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15C" w:rsidRPr="00D502C0" w:rsidRDefault="00A8015C" w:rsidP="009B7097">
      <w:pPr>
        <w:pStyle w:val="Title"/>
        <w:spacing w:before="108" w:line="360" w:lineRule="auto"/>
        <w:rPr>
          <w:rFonts w:ascii="Times New Roman" w:hAnsi="Times New Roman" w:cs="Times New Roman"/>
          <w:sz w:val="24"/>
          <w:szCs w:val="24"/>
        </w:rPr>
      </w:pPr>
      <w:r w:rsidRPr="00D502C0">
        <w:rPr>
          <w:rFonts w:ascii="Times New Roman" w:hAnsi="Times New Roman" w:cs="Times New Roman"/>
          <w:w w:val="95"/>
          <w:sz w:val="24"/>
          <w:szCs w:val="24"/>
        </w:rPr>
        <w:t>ANALISIS PERLINDUNGAN HUKUM TERHADAP TINDAK KEKERASAN PADA ANAK DI INDONESIA</w:t>
      </w:r>
    </w:p>
    <w:p w:rsidR="00BF3A98" w:rsidRPr="00D502C0" w:rsidRDefault="00BF3A98" w:rsidP="00B32E9C">
      <w:pPr>
        <w:pStyle w:val="Title"/>
        <w:spacing w:line="360" w:lineRule="auto"/>
        <w:ind w:left="1252" w:right="441" w:firstLine="0"/>
        <w:rPr>
          <w:rFonts w:ascii="Times New Roman" w:hAnsi="Times New Roman" w:cs="Times New Roman"/>
          <w:sz w:val="24"/>
          <w:szCs w:val="24"/>
        </w:rPr>
      </w:pPr>
    </w:p>
    <w:p w:rsidR="00BF3A98" w:rsidRPr="00D502C0" w:rsidRDefault="00D274A6" w:rsidP="00D502C0">
      <w:pPr>
        <w:spacing w:line="360" w:lineRule="auto"/>
        <w:ind w:left="1234" w:right="790"/>
        <w:jc w:val="center"/>
        <w:rPr>
          <w:rFonts w:ascii="Times New Roman" w:hAnsi="Times New Roman" w:cs="Times New Roman"/>
          <w:sz w:val="24"/>
          <w:szCs w:val="24"/>
          <w:lang w:val="id-ID"/>
        </w:rPr>
      </w:pPr>
      <w:r w:rsidRPr="00D502C0">
        <w:rPr>
          <w:rFonts w:ascii="Times New Roman" w:hAnsi="Times New Roman" w:cs="Times New Roman"/>
          <w:sz w:val="24"/>
          <w:szCs w:val="24"/>
          <w:vertAlign w:val="superscript"/>
          <w:lang w:val="id-ID"/>
        </w:rPr>
        <w:t>1</w:t>
      </w:r>
      <w:r w:rsidR="00A8015C" w:rsidRPr="00D502C0">
        <w:rPr>
          <w:rFonts w:ascii="Times New Roman" w:hAnsi="Times New Roman" w:cs="Times New Roman"/>
          <w:sz w:val="24"/>
          <w:szCs w:val="24"/>
        </w:rPr>
        <w:t xml:space="preserve">Oktaviani, </w:t>
      </w:r>
      <w:r w:rsidRPr="00D502C0">
        <w:rPr>
          <w:rFonts w:ascii="Times New Roman" w:hAnsi="Times New Roman" w:cs="Times New Roman"/>
          <w:sz w:val="24"/>
          <w:szCs w:val="24"/>
          <w:vertAlign w:val="superscript"/>
          <w:lang w:val="id-ID"/>
        </w:rPr>
        <w:t>2</w:t>
      </w:r>
      <w:r w:rsidR="00A8015C" w:rsidRPr="00D502C0">
        <w:rPr>
          <w:rFonts w:ascii="Times New Roman" w:hAnsi="Times New Roman" w:cs="Times New Roman"/>
          <w:sz w:val="24"/>
          <w:szCs w:val="24"/>
        </w:rPr>
        <w:t>Anggita Siswaka</w:t>
      </w:r>
      <w:r w:rsidR="00177D67" w:rsidRPr="00D502C0">
        <w:rPr>
          <w:rFonts w:ascii="Times New Roman" w:hAnsi="Times New Roman" w:cs="Times New Roman"/>
          <w:sz w:val="24"/>
          <w:szCs w:val="24"/>
        </w:rPr>
        <w:t xml:space="preserve"> </w:t>
      </w:r>
    </w:p>
    <w:p w:rsidR="00BF3A98" w:rsidRPr="00D502C0" w:rsidRDefault="00D274A6" w:rsidP="00D502C0">
      <w:pPr>
        <w:spacing w:line="360" w:lineRule="auto"/>
        <w:ind w:left="1236" w:right="790"/>
        <w:jc w:val="center"/>
        <w:rPr>
          <w:rFonts w:ascii="Times New Roman" w:hAnsi="Times New Roman" w:cs="Times New Roman"/>
          <w:w w:val="110"/>
          <w:sz w:val="24"/>
          <w:szCs w:val="24"/>
          <w:lang w:val="id-ID"/>
        </w:rPr>
      </w:pPr>
      <w:r w:rsidRPr="00D502C0">
        <w:rPr>
          <w:rFonts w:ascii="Times New Roman" w:hAnsi="Times New Roman" w:cs="Times New Roman"/>
          <w:w w:val="110"/>
          <w:sz w:val="24"/>
          <w:szCs w:val="24"/>
          <w:vertAlign w:val="superscript"/>
          <w:lang w:val="id-ID"/>
        </w:rPr>
        <w:t>1</w:t>
      </w:r>
      <w:r w:rsidR="00A8015C" w:rsidRPr="00D502C0">
        <w:rPr>
          <w:rFonts w:ascii="Times New Roman" w:hAnsi="Times New Roman" w:cs="Times New Roman"/>
          <w:w w:val="110"/>
          <w:sz w:val="24"/>
          <w:szCs w:val="24"/>
        </w:rPr>
        <w:t>Fakultas Hukum</w:t>
      </w:r>
      <w:r w:rsidRPr="00D502C0">
        <w:rPr>
          <w:rFonts w:ascii="Times New Roman" w:hAnsi="Times New Roman" w:cs="Times New Roman"/>
          <w:w w:val="110"/>
          <w:sz w:val="24"/>
          <w:szCs w:val="24"/>
        </w:rPr>
        <w:t>, Universitas Pamulang</w:t>
      </w:r>
      <w:r w:rsidR="009048F2" w:rsidRPr="00D502C0">
        <w:rPr>
          <w:rFonts w:ascii="Times New Roman" w:hAnsi="Times New Roman" w:cs="Times New Roman"/>
          <w:w w:val="110"/>
          <w:sz w:val="24"/>
          <w:szCs w:val="24"/>
        </w:rPr>
        <w:t xml:space="preserve"> </w:t>
      </w:r>
    </w:p>
    <w:p w:rsidR="00BF3A98" w:rsidRPr="00D502C0" w:rsidRDefault="00D274A6" w:rsidP="00D502C0">
      <w:pPr>
        <w:spacing w:line="360" w:lineRule="auto"/>
        <w:ind w:left="1236" w:right="790"/>
        <w:jc w:val="center"/>
        <w:rPr>
          <w:rFonts w:ascii="Times New Roman" w:hAnsi="Times New Roman" w:cs="Times New Roman"/>
          <w:sz w:val="24"/>
          <w:szCs w:val="24"/>
        </w:rPr>
      </w:pPr>
      <w:r w:rsidRPr="00D502C0">
        <w:rPr>
          <w:rFonts w:ascii="Times New Roman" w:hAnsi="Times New Roman" w:cs="Times New Roman"/>
          <w:w w:val="110"/>
          <w:sz w:val="24"/>
          <w:szCs w:val="24"/>
          <w:vertAlign w:val="superscript"/>
          <w:lang w:val="id-ID"/>
        </w:rPr>
        <w:t>2</w:t>
      </w:r>
      <w:r w:rsidRPr="00D502C0">
        <w:rPr>
          <w:rFonts w:ascii="Times New Roman" w:hAnsi="Times New Roman" w:cs="Times New Roman"/>
          <w:w w:val="110"/>
          <w:sz w:val="24"/>
          <w:szCs w:val="24"/>
          <w:lang w:val="id-ID"/>
        </w:rPr>
        <w:t>Fakultas Hukum, Universitas Pamulang</w:t>
      </w:r>
    </w:p>
    <w:p w:rsidR="00BF3A98" w:rsidRPr="00D502C0" w:rsidRDefault="00177D67" w:rsidP="00D502C0">
      <w:pPr>
        <w:spacing w:line="360" w:lineRule="auto"/>
        <w:ind w:left="1238" w:right="790"/>
        <w:jc w:val="center"/>
        <w:rPr>
          <w:rFonts w:ascii="Times New Roman" w:hAnsi="Times New Roman" w:cs="Times New Roman"/>
          <w:i/>
          <w:color w:val="000000" w:themeColor="text1"/>
          <w:w w:val="105"/>
          <w:sz w:val="24"/>
          <w:szCs w:val="24"/>
          <w:lang w:val="id-ID"/>
        </w:rPr>
      </w:pPr>
      <w:r w:rsidRPr="00D502C0">
        <w:rPr>
          <w:rFonts w:ascii="Times New Roman" w:hAnsi="Times New Roman" w:cs="Times New Roman"/>
          <w:i/>
          <w:w w:val="105"/>
          <w:sz w:val="24"/>
          <w:szCs w:val="24"/>
        </w:rPr>
        <w:t>E-mail:</w:t>
      </w:r>
      <w:r w:rsidRPr="00D502C0">
        <w:rPr>
          <w:rFonts w:ascii="Times New Roman" w:hAnsi="Times New Roman" w:cs="Times New Roman"/>
          <w:w w:val="105"/>
          <w:sz w:val="24"/>
          <w:szCs w:val="24"/>
        </w:rPr>
        <w:t xml:space="preserve"> </w:t>
      </w:r>
      <w:r w:rsidR="00D274A6" w:rsidRPr="00D502C0">
        <w:rPr>
          <w:rFonts w:ascii="Times New Roman" w:hAnsi="Times New Roman" w:cs="Times New Roman"/>
          <w:w w:val="105"/>
          <w:sz w:val="24"/>
          <w:szCs w:val="24"/>
          <w:vertAlign w:val="superscript"/>
          <w:lang w:val="id-ID"/>
        </w:rPr>
        <w:t>1</w:t>
      </w:r>
      <w:hyperlink r:id="rId9" w:history="1">
        <w:r w:rsidR="00A8015C" w:rsidRPr="00D502C0">
          <w:rPr>
            <w:rStyle w:val="Hyperlink"/>
            <w:rFonts w:ascii="Times New Roman" w:hAnsi="Times New Roman" w:cs="Times New Roman"/>
            <w:i/>
            <w:color w:val="000000" w:themeColor="text1"/>
            <w:w w:val="105"/>
            <w:sz w:val="24"/>
            <w:szCs w:val="24"/>
            <w:u w:val="none"/>
          </w:rPr>
          <w:t>oktavianiacil99@gmail.com</w:t>
        </w:r>
      </w:hyperlink>
      <w:r w:rsidR="007E51FE" w:rsidRPr="00D502C0">
        <w:rPr>
          <w:rFonts w:ascii="Times New Roman" w:hAnsi="Times New Roman" w:cs="Times New Roman"/>
          <w:i/>
          <w:color w:val="000000" w:themeColor="text1"/>
          <w:w w:val="105"/>
          <w:sz w:val="24"/>
          <w:szCs w:val="24"/>
        </w:rPr>
        <w:t xml:space="preserve">, </w:t>
      </w:r>
      <w:r w:rsidR="00D274A6" w:rsidRPr="00D502C0">
        <w:rPr>
          <w:rFonts w:ascii="Times New Roman" w:hAnsi="Times New Roman" w:cs="Times New Roman"/>
          <w:i/>
          <w:color w:val="000000" w:themeColor="text1"/>
          <w:w w:val="105"/>
          <w:sz w:val="24"/>
          <w:szCs w:val="24"/>
          <w:vertAlign w:val="superscript"/>
          <w:lang w:val="id-ID"/>
        </w:rPr>
        <w:t>2</w:t>
      </w:r>
      <w:hyperlink r:id="rId10" w:history="1">
        <w:r w:rsidR="007E51FE" w:rsidRPr="00D502C0">
          <w:rPr>
            <w:rStyle w:val="Hyperlink"/>
            <w:rFonts w:ascii="Times New Roman" w:hAnsi="Times New Roman" w:cs="Times New Roman"/>
            <w:i/>
            <w:color w:val="000000" w:themeColor="text1"/>
            <w:w w:val="105"/>
            <w:sz w:val="24"/>
            <w:szCs w:val="24"/>
            <w:u w:val="none"/>
          </w:rPr>
          <w:t>siswakaanggita@gmail.com</w:t>
        </w:r>
      </w:hyperlink>
      <w:r w:rsidR="007E51FE" w:rsidRPr="00D502C0">
        <w:rPr>
          <w:rFonts w:ascii="Times New Roman" w:hAnsi="Times New Roman" w:cs="Times New Roman"/>
          <w:i/>
          <w:color w:val="000000" w:themeColor="text1"/>
          <w:w w:val="105"/>
          <w:sz w:val="24"/>
          <w:szCs w:val="24"/>
        </w:rPr>
        <w:t xml:space="preserve"> </w:t>
      </w:r>
    </w:p>
    <w:p w:rsidR="007E51FE" w:rsidRPr="00D502C0" w:rsidRDefault="007E51FE" w:rsidP="00D502C0">
      <w:pPr>
        <w:spacing w:line="360" w:lineRule="auto"/>
        <w:ind w:left="1236" w:right="790"/>
        <w:jc w:val="center"/>
        <w:rPr>
          <w:rFonts w:ascii="Times New Roman" w:hAnsi="Times New Roman" w:cs="Times New Roman"/>
          <w:b/>
          <w:w w:val="115"/>
          <w:sz w:val="24"/>
          <w:szCs w:val="24"/>
          <w:lang w:val="id-ID"/>
        </w:rPr>
      </w:pPr>
    </w:p>
    <w:p w:rsidR="00BF3A98" w:rsidRPr="00D502C0" w:rsidRDefault="00A8015C" w:rsidP="00B32E9C">
      <w:pPr>
        <w:spacing w:before="100" w:line="360" w:lineRule="auto"/>
        <w:ind w:left="1236" w:right="790"/>
        <w:jc w:val="center"/>
        <w:rPr>
          <w:rFonts w:ascii="Times New Roman" w:hAnsi="Times New Roman" w:cs="Times New Roman"/>
          <w:b/>
          <w:sz w:val="24"/>
          <w:szCs w:val="24"/>
        </w:rPr>
      </w:pPr>
      <w:r w:rsidRPr="00D502C0">
        <w:rPr>
          <w:rFonts w:ascii="Times New Roman" w:hAnsi="Times New Roman" w:cs="Times New Roman"/>
          <w:b/>
          <w:w w:val="115"/>
          <w:sz w:val="24"/>
          <w:szCs w:val="24"/>
        </w:rPr>
        <w:t>ABSTRAK</w:t>
      </w:r>
    </w:p>
    <w:p w:rsidR="00BF3A98" w:rsidRPr="00D502C0" w:rsidRDefault="00177D67" w:rsidP="00D502C0">
      <w:pPr>
        <w:spacing w:after="120"/>
        <w:jc w:val="both"/>
        <w:rPr>
          <w:rFonts w:ascii="Times New Roman" w:hAnsi="Times New Roman" w:cs="Times New Roman"/>
          <w:sz w:val="24"/>
          <w:szCs w:val="24"/>
        </w:rPr>
      </w:pPr>
      <w:r w:rsidRPr="00D502C0">
        <w:rPr>
          <w:rFonts w:ascii="Times New Roman" w:hAnsi="Times New Roman" w:cs="Times New Roman"/>
          <w:w w:val="110"/>
          <w:sz w:val="24"/>
          <w:szCs w:val="24"/>
        </w:rPr>
        <w:t xml:space="preserve">Kekerasan fisik dan mental terhadap anak oleh orang tua masih </w:t>
      </w:r>
      <w:r w:rsidR="009048F2" w:rsidRPr="00D502C0">
        <w:rPr>
          <w:rFonts w:ascii="Times New Roman" w:hAnsi="Times New Roman" w:cs="Times New Roman"/>
          <w:w w:val="110"/>
          <w:sz w:val="24"/>
          <w:szCs w:val="24"/>
        </w:rPr>
        <w:t>sering terjad</w:t>
      </w:r>
      <w:r w:rsidRPr="00D502C0">
        <w:rPr>
          <w:rFonts w:ascii="Times New Roman" w:hAnsi="Times New Roman" w:cs="Times New Roman"/>
          <w:w w:val="110"/>
          <w:sz w:val="24"/>
          <w:szCs w:val="24"/>
        </w:rPr>
        <w:t>i</w:t>
      </w:r>
      <w:r w:rsidR="009048F2" w:rsidRPr="00D502C0">
        <w:rPr>
          <w:rFonts w:ascii="Times New Roman" w:hAnsi="Times New Roman" w:cs="Times New Roman"/>
          <w:w w:val="110"/>
          <w:sz w:val="24"/>
          <w:szCs w:val="24"/>
        </w:rPr>
        <w:t xml:space="preserve"> </w:t>
      </w:r>
      <w:r w:rsidRPr="00D502C0">
        <w:rPr>
          <w:rFonts w:ascii="Times New Roman" w:hAnsi="Times New Roman" w:cs="Times New Roman"/>
          <w:w w:val="110"/>
          <w:sz w:val="24"/>
          <w:szCs w:val="24"/>
        </w:rPr>
        <w:t>sehingga diperlukan perlindungan hak terhadap anak korban adanya permasalahan kekerasan tersebut dimana kekerasan itu akan memberikan dampak buruk sehingga anak menjadi generasi yang lemah sebagai penerus bangsa. Oleh karena itu dibutuhkan adanya perlindungan terhadap hak anak yang menjadi korban kekerasaan seperti hak pertumbuhan dan perkembangan fisik, menyal, sosial secara utuh. Adapun metode penelitian yang digunakan dalam penelitian ini adalah metode pendekatan yuridis normatif dengan spesifikasi penelitian bersifat deskriptif analitis dan dengan tahap penelitian kepustakaan serta lapangan yang akan berfungsi sesuai tujuan yang hendak dicapai yakni terkait perlindungan hak yang akan didapat anak korban kekerasan untuk menjauhkan anak dari adanya permasalahan tindakan kekerasan baik oleh siapapun terlebih orang tua.</w:t>
      </w:r>
    </w:p>
    <w:p w:rsidR="00E50D52" w:rsidRPr="00D502C0" w:rsidRDefault="00177D67" w:rsidP="00D502C0">
      <w:pPr>
        <w:spacing w:after="120"/>
        <w:jc w:val="both"/>
        <w:rPr>
          <w:rFonts w:ascii="Times New Roman" w:hAnsi="Times New Roman" w:cs="Times New Roman"/>
          <w:sz w:val="24"/>
          <w:szCs w:val="24"/>
          <w:lang w:val="id-ID"/>
        </w:rPr>
      </w:pPr>
      <w:r w:rsidRPr="00D502C0">
        <w:rPr>
          <w:rFonts w:ascii="Times New Roman" w:hAnsi="Times New Roman" w:cs="Times New Roman"/>
          <w:i/>
          <w:w w:val="105"/>
          <w:sz w:val="24"/>
          <w:szCs w:val="24"/>
        </w:rPr>
        <w:t>Kata Kunci</w:t>
      </w:r>
      <w:r w:rsidRPr="00D502C0">
        <w:rPr>
          <w:rFonts w:ascii="Times New Roman" w:hAnsi="Times New Roman" w:cs="Times New Roman"/>
          <w:b/>
          <w:i/>
          <w:w w:val="105"/>
          <w:sz w:val="24"/>
          <w:szCs w:val="24"/>
        </w:rPr>
        <w:t xml:space="preserve"> : </w:t>
      </w:r>
      <w:r w:rsidRPr="00D502C0">
        <w:rPr>
          <w:rFonts w:ascii="Times New Roman" w:hAnsi="Times New Roman" w:cs="Times New Roman"/>
          <w:i/>
          <w:w w:val="105"/>
          <w:sz w:val="24"/>
          <w:szCs w:val="24"/>
        </w:rPr>
        <w:t>Perlindungan hak anak, Kekerasan fisik, Kekerasan Mental</w:t>
      </w:r>
      <w:r w:rsidR="009815A1" w:rsidRPr="00D502C0">
        <w:rPr>
          <w:rFonts w:ascii="Times New Roman" w:hAnsi="Times New Roman" w:cs="Times New Roman"/>
          <w:w w:val="105"/>
          <w:sz w:val="24"/>
          <w:szCs w:val="24"/>
        </w:rPr>
        <w:t>.</w:t>
      </w:r>
    </w:p>
    <w:p w:rsidR="00E50D52" w:rsidRPr="00D502C0" w:rsidRDefault="00E50D52" w:rsidP="00B32E9C">
      <w:pPr>
        <w:spacing w:after="120" w:line="360" w:lineRule="auto"/>
        <w:jc w:val="both"/>
        <w:rPr>
          <w:rFonts w:ascii="Times New Roman" w:hAnsi="Times New Roman" w:cs="Times New Roman"/>
          <w:sz w:val="24"/>
          <w:szCs w:val="24"/>
          <w:lang w:val="id-ID"/>
        </w:rPr>
      </w:pPr>
    </w:p>
    <w:p w:rsidR="00E50D52" w:rsidRPr="00D502C0" w:rsidRDefault="00E50D52" w:rsidP="00B32E9C">
      <w:pPr>
        <w:spacing w:line="360" w:lineRule="auto"/>
        <w:jc w:val="center"/>
        <w:rPr>
          <w:rFonts w:ascii="Times New Roman" w:hAnsi="Times New Roman" w:cs="Times New Roman"/>
          <w:b/>
          <w:i/>
          <w:sz w:val="24"/>
          <w:szCs w:val="24"/>
          <w:lang w:val="id-ID"/>
        </w:rPr>
      </w:pPr>
      <w:r w:rsidRPr="00D502C0">
        <w:rPr>
          <w:rFonts w:ascii="Times New Roman" w:hAnsi="Times New Roman" w:cs="Times New Roman"/>
          <w:b/>
          <w:i/>
          <w:sz w:val="24"/>
          <w:szCs w:val="24"/>
          <w:lang w:val="id-ID"/>
        </w:rPr>
        <w:t>ABSTRACT</w:t>
      </w:r>
    </w:p>
    <w:p w:rsidR="00E50D52" w:rsidRPr="00D502C0" w:rsidRDefault="00E50D52" w:rsidP="00D502C0">
      <w:pPr>
        <w:ind w:left="28" w:right="26"/>
        <w:jc w:val="both"/>
        <w:rPr>
          <w:rFonts w:ascii="Times New Roman" w:hAnsi="Times New Roman" w:cs="Times New Roman"/>
          <w:i/>
          <w:sz w:val="24"/>
          <w:szCs w:val="24"/>
        </w:rPr>
      </w:pPr>
      <w:r w:rsidRPr="00D502C0">
        <w:rPr>
          <w:rFonts w:ascii="Times New Roman" w:hAnsi="Times New Roman" w:cs="Times New Roman"/>
          <w:sz w:val="24"/>
          <w:szCs w:val="24"/>
        </w:rPr>
        <w:tab/>
      </w:r>
      <w:r w:rsidRPr="00D502C0">
        <w:rPr>
          <w:rFonts w:ascii="Times New Roman" w:hAnsi="Times New Roman" w:cs="Times New Roman"/>
          <w:i/>
          <w:color w:val="1F2023"/>
          <w:w w:val="105"/>
          <w:sz w:val="24"/>
          <w:szCs w:val="24"/>
        </w:rPr>
        <w:t xml:space="preserve">Physical and mental violence against children by parents is still frequent, so it is necessary to protect the rights of children who are victims of the problem </w:t>
      </w:r>
      <w:r w:rsidRPr="00D502C0">
        <w:rPr>
          <w:rFonts w:ascii="Times New Roman" w:hAnsi="Times New Roman" w:cs="Times New Roman"/>
          <w:i/>
          <w:color w:val="1F2023"/>
          <w:spacing w:val="-3"/>
          <w:w w:val="105"/>
          <w:sz w:val="24"/>
          <w:szCs w:val="24"/>
        </w:rPr>
        <w:t xml:space="preserve">of </w:t>
      </w:r>
      <w:r w:rsidRPr="00D502C0">
        <w:rPr>
          <w:rFonts w:ascii="Times New Roman" w:hAnsi="Times New Roman" w:cs="Times New Roman"/>
          <w:i/>
          <w:color w:val="1F2023"/>
          <w:w w:val="105"/>
          <w:sz w:val="24"/>
          <w:szCs w:val="24"/>
        </w:rPr>
        <w:t xml:space="preserve">violence, where the violence will have a negative impact so that the child becomes a weak generation as the nation's successor. Therefore, it is necessary to protect the rights of children who are victims of violence, such as the right to growth and physical development, channeling, as a whole socially. The research method used in this research is a normative juridical approach with descriptive analytical research specifications and with the stages of literature and field research that will function according to the objectives to be achieved, namely related to the protection of rights that will be obtained by child victims </w:t>
      </w:r>
      <w:r w:rsidRPr="00D502C0">
        <w:rPr>
          <w:rFonts w:ascii="Times New Roman" w:hAnsi="Times New Roman" w:cs="Times New Roman"/>
          <w:i/>
          <w:color w:val="1F2023"/>
          <w:spacing w:val="-3"/>
          <w:w w:val="105"/>
          <w:sz w:val="24"/>
          <w:szCs w:val="24"/>
        </w:rPr>
        <w:t xml:space="preserve">of </w:t>
      </w:r>
      <w:r w:rsidRPr="00D502C0">
        <w:rPr>
          <w:rFonts w:ascii="Times New Roman" w:hAnsi="Times New Roman" w:cs="Times New Roman"/>
          <w:i/>
          <w:color w:val="1F2023"/>
          <w:w w:val="105"/>
          <w:sz w:val="24"/>
          <w:szCs w:val="24"/>
        </w:rPr>
        <w:t>violence to keep children away from problems. acts of violence either by anyone, especially parents.</w:t>
      </w:r>
    </w:p>
    <w:p w:rsidR="00E50D52" w:rsidRPr="00D502C0" w:rsidRDefault="00E50D52" w:rsidP="00D502C0">
      <w:pPr>
        <w:ind w:left="28"/>
        <w:jc w:val="both"/>
        <w:rPr>
          <w:rFonts w:ascii="Times New Roman" w:hAnsi="Times New Roman" w:cs="Times New Roman"/>
          <w:i/>
          <w:color w:val="1F2023"/>
          <w:sz w:val="24"/>
          <w:szCs w:val="24"/>
          <w:lang w:val="id-ID"/>
        </w:rPr>
      </w:pPr>
      <w:r w:rsidRPr="00D502C0">
        <w:rPr>
          <w:rFonts w:ascii="Times New Roman" w:hAnsi="Times New Roman" w:cs="Times New Roman"/>
          <w:i/>
          <w:color w:val="1F2023"/>
          <w:sz w:val="24"/>
          <w:szCs w:val="24"/>
        </w:rPr>
        <w:t>Keywords:</w:t>
      </w:r>
      <w:r w:rsidRPr="00D502C0">
        <w:rPr>
          <w:rFonts w:ascii="Times New Roman" w:hAnsi="Times New Roman" w:cs="Times New Roman"/>
          <w:b/>
          <w:i/>
          <w:color w:val="1F2023"/>
          <w:sz w:val="24"/>
          <w:szCs w:val="24"/>
        </w:rPr>
        <w:t xml:space="preserve"> </w:t>
      </w:r>
      <w:r w:rsidRPr="00D502C0">
        <w:rPr>
          <w:rFonts w:ascii="Times New Roman" w:hAnsi="Times New Roman" w:cs="Times New Roman"/>
          <w:i/>
          <w:color w:val="1F2023"/>
          <w:sz w:val="24"/>
          <w:szCs w:val="24"/>
        </w:rPr>
        <w:t>Protection of children's rights, physical violence, mental violenc</w:t>
      </w:r>
    </w:p>
    <w:p w:rsidR="00E50D52" w:rsidRPr="00D502C0" w:rsidRDefault="00E50D52" w:rsidP="00B32E9C">
      <w:pPr>
        <w:spacing w:line="360" w:lineRule="auto"/>
        <w:ind w:left="28"/>
        <w:jc w:val="both"/>
        <w:rPr>
          <w:rFonts w:ascii="Times New Roman" w:hAnsi="Times New Roman" w:cs="Times New Roman"/>
          <w:b/>
          <w:color w:val="1F2023"/>
          <w:sz w:val="24"/>
          <w:szCs w:val="24"/>
          <w:lang w:val="id-ID"/>
        </w:rPr>
      </w:pPr>
    </w:p>
    <w:p w:rsidR="00E50D52" w:rsidRPr="00D502C0" w:rsidRDefault="00E50D52" w:rsidP="00B32E9C">
      <w:pPr>
        <w:spacing w:line="360" w:lineRule="auto"/>
        <w:ind w:left="28"/>
        <w:jc w:val="center"/>
        <w:rPr>
          <w:rFonts w:ascii="Times New Roman" w:hAnsi="Times New Roman" w:cs="Times New Roman"/>
          <w:b/>
          <w:color w:val="1F2023"/>
          <w:sz w:val="24"/>
          <w:szCs w:val="24"/>
          <w:lang w:val="id-ID"/>
        </w:rPr>
      </w:pPr>
      <w:r w:rsidRPr="00D502C0">
        <w:rPr>
          <w:rFonts w:ascii="Times New Roman" w:hAnsi="Times New Roman" w:cs="Times New Roman"/>
          <w:b/>
          <w:color w:val="1F2023"/>
          <w:sz w:val="24"/>
          <w:szCs w:val="24"/>
          <w:lang w:val="id-ID"/>
        </w:rPr>
        <w:t>PENDAHULUAN</w:t>
      </w:r>
    </w:p>
    <w:p w:rsidR="00E50D52" w:rsidRPr="00D502C0" w:rsidRDefault="00E50D52" w:rsidP="00B32E9C">
      <w:pPr>
        <w:spacing w:line="360" w:lineRule="auto"/>
        <w:ind w:left="28"/>
        <w:rPr>
          <w:rFonts w:ascii="Times New Roman" w:hAnsi="Times New Roman" w:cs="Times New Roman"/>
          <w:b/>
          <w:color w:val="1F2023"/>
          <w:sz w:val="24"/>
          <w:szCs w:val="24"/>
          <w:lang w:val="id-ID"/>
        </w:rPr>
      </w:pPr>
      <w:r w:rsidRPr="00D502C0">
        <w:rPr>
          <w:rFonts w:ascii="Times New Roman" w:hAnsi="Times New Roman" w:cs="Times New Roman"/>
          <w:b/>
          <w:color w:val="1F2023"/>
          <w:sz w:val="24"/>
          <w:szCs w:val="24"/>
          <w:lang w:val="id-ID"/>
        </w:rPr>
        <w:t>Latar Belakang Masalah</w:t>
      </w:r>
    </w:p>
    <w:p w:rsidR="00E50D52" w:rsidRPr="00D502C0" w:rsidRDefault="00E50D52" w:rsidP="00B32E9C">
      <w:pPr>
        <w:pStyle w:val="BodyText"/>
        <w:spacing w:before="1" w:line="360" w:lineRule="auto"/>
        <w:ind w:right="135" w:firstLine="719"/>
        <w:jc w:val="both"/>
        <w:rPr>
          <w:rFonts w:ascii="Times New Roman" w:hAnsi="Times New Roman" w:cs="Times New Roman"/>
        </w:rPr>
      </w:pPr>
      <w:r w:rsidRPr="00D502C0">
        <w:rPr>
          <w:rFonts w:ascii="Times New Roman" w:hAnsi="Times New Roman" w:cs="Times New Roman"/>
          <w:w w:val="110"/>
        </w:rPr>
        <w:t xml:space="preserve">Anak adalah hasil dari adanya suatu perkawinan antara seorang wanita dengan seorang pria yang mana kehadiran suatu anak itu sangat diharapkan karena anak </w:t>
      </w:r>
      <w:r w:rsidRPr="00D502C0">
        <w:rPr>
          <w:rFonts w:ascii="Times New Roman" w:hAnsi="Times New Roman" w:cs="Times New Roman"/>
          <w:w w:val="110"/>
        </w:rPr>
        <w:lastRenderedPageBreak/>
        <w:t>merupakan bagian dari posisi yang sangat</w:t>
      </w:r>
      <w:r w:rsidR="00D502C0">
        <w:rPr>
          <w:rFonts w:ascii="Times New Roman" w:hAnsi="Times New Roman" w:cs="Times New Roman"/>
          <w:w w:val="110"/>
        </w:rPr>
        <w:t xml:space="preserve"> penting dalam sebuah keluarga </w:t>
      </w:r>
      <w:r w:rsidRPr="00D502C0">
        <w:rPr>
          <w:rFonts w:ascii="Times New Roman" w:hAnsi="Times New Roman" w:cs="Times New Roman"/>
          <w:w w:val="110"/>
        </w:rPr>
        <w:t>yang  secara  fisik memiliki kedu</w:t>
      </w:r>
      <w:r w:rsidR="00D502C0">
        <w:rPr>
          <w:rFonts w:ascii="Times New Roman" w:hAnsi="Times New Roman" w:cs="Times New Roman"/>
          <w:w w:val="110"/>
        </w:rPr>
        <w:t>dukan yang lebih lemah daripada</w:t>
      </w:r>
      <w:r w:rsidRPr="00D502C0">
        <w:rPr>
          <w:rFonts w:ascii="Times New Roman" w:hAnsi="Times New Roman" w:cs="Times New Roman"/>
          <w:w w:val="110"/>
        </w:rPr>
        <w:t xml:space="preserve"> </w:t>
      </w:r>
      <w:r w:rsidR="00D502C0">
        <w:rPr>
          <w:rFonts w:ascii="Times New Roman" w:hAnsi="Times New Roman" w:cs="Times New Roman"/>
          <w:spacing w:val="-3"/>
          <w:w w:val="110"/>
        </w:rPr>
        <w:t>orang</w:t>
      </w:r>
      <w:r w:rsidRPr="00D502C0">
        <w:rPr>
          <w:rFonts w:ascii="Times New Roman" w:hAnsi="Times New Roman" w:cs="Times New Roman"/>
          <w:spacing w:val="-3"/>
          <w:w w:val="110"/>
        </w:rPr>
        <w:t xml:space="preserve"> </w:t>
      </w:r>
      <w:r w:rsidRPr="00D502C0">
        <w:rPr>
          <w:rFonts w:ascii="Times New Roman" w:hAnsi="Times New Roman" w:cs="Times New Roman"/>
          <w:w w:val="110"/>
        </w:rPr>
        <w:t>dewasa, dan masih sangat tergantung pada orang dewasa disekitarnya sehingga dalam pernikahan orang tua harus bertanggung</w:t>
      </w:r>
      <w:r w:rsidRPr="00D502C0">
        <w:rPr>
          <w:rFonts w:ascii="Times New Roman" w:hAnsi="Times New Roman" w:cs="Times New Roman"/>
          <w:spacing w:val="16"/>
          <w:w w:val="110"/>
        </w:rPr>
        <w:t xml:space="preserve"> </w:t>
      </w:r>
      <w:r w:rsidRPr="00D502C0">
        <w:rPr>
          <w:rFonts w:ascii="Times New Roman" w:hAnsi="Times New Roman" w:cs="Times New Roman"/>
          <w:w w:val="110"/>
        </w:rPr>
        <w:t>jawab</w:t>
      </w:r>
      <w:r w:rsidRPr="00D502C0">
        <w:rPr>
          <w:rFonts w:ascii="Times New Roman" w:hAnsi="Times New Roman" w:cs="Times New Roman"/>
          <w:spacing w:val="17"/>
          <w:w w:val="110"/>
        </w:rPr>
        <w:t xml:space="preserve"> </w:t>
      </w:r>
      <w:r w:rsidRPr="00D502C0">
        <w:rPr>
          <w:rFonts w:ascii="Times New Roman" w:hAnsi="Times New Roman" w:cs="Times New Roman"/>
          <w:w w:val="110"/>
        </w:rPr>
        <w:t>untuk</w:t>
      </w:r>
      <w:r w:rsidRPr="00D502C0">
        <w:rPr>
          <w:rFonts w:ascii="Times New Roman" w:hAnsi="Times New Roman" w:cs="Times New Roman"/>
          <w:spacing w:val="17"/>
          <w:w w:val="110"/>
        </w:rPr>
        <w:t xml:space="preserve"> </w:t>
      </w:r>
      <w:r w:rsidRPr="00D502C0">
        <w:rPr>
          <w:rFonts w:ascii="Times New Roman" w:hAnsi="Times New Roman" w:cs="Times New Roman"/>
          <w:w w:val="110"/>
        </w:rPr>
        <w:t>memberikan</w:t>
      </w:r>
      <w:r w:rsidRPr="00D502C0">
        <w:rPr>
          <w:rFonts w:ascii="Times New Roman" w:hAnsi="Times New Roman" w:cs="Times New Roman"/>
          <w:spacing w:val="16"/>
          <w:w w:val="110"/>
        </w:rPr>
        <w:t xml:space="preserve"> </w:t>
      </w:r>
      <w:r w:rsidRPr="00D502C0">
        <w:rPr>
          <w:rFonts w:ascii="Times New Roman" w:hAnsi="Times New Roman" w:cs="Times New Roman"/>
          <w:w w:val="110"/>
        </w:rPr>
        <w:t>hak</w:t>
      </w:r>
      <w:r w:rsidRPr="00D502C0">
        <w:rPr>
          <w:rFonts w:ascii="Times New Roman" w:hAnsi="Times New Roman" w:cs="Times New Roman"/>
          <w:spacing w:val="17"/>
          <w:w w:val="110"/>
        </w:rPr>
        <w:t xml:space="preserve"> </w:t>
      </w:r>
      <w:r w:rsidRPr="00D502C0">
        <w:rPr>
          <w:rFonts w:ascii="Times New Roman" w:hAnsi="Times New Roman" w:cs="Times New Roman"/>
          <w:w w:val="110"/>
        </w:rPr>
        <w:t>untuk</w:t>
      </w:r>
      <w:r w:rsidRPr="00D502C0">
        <w:rPr>
          <w:rFonts w:ascii="Times New Roman" w:hAnsi="Times New Roman" w:cs="Times New Roman"/>
          <w:spacing w:val="17"/>
          <w:w w:val="110"/>
        </w:rPr>
        <w:t xml:space="preserve"> </w:t>
      </w:r>
      <w:r w:rsidRPr="00D502C0">
        <w:rPr>
          <w:rFonts w:ascii="Times New Roman" w:hAnsi="Times New Roman" w:cs="Times New Roman"/>
          <w:w w:val="110"/>
        </w:rPr>
        <w:t>anak.</w:t>
      </w:r>
    </w:p>
    <w:p w:rsidR="00DF0461" w:rsidRPr="00D502C0" w:rsidRDefault="00E50D52" w:rsidP="00D502C0">
      <w:pPr>
        <w:pStyle w:val="BodyText"/>
        <w:spacing w:line="360" w:lineRule="auto"/>
        <w:ind w:right="135" w:firstLine="720"/>
        <w:jc w:val="both"/>
        <w:rPr>
          <w:rFonts w:ascii="Times New Roman" w:hAnsi="Times New Roman" w:cs="Times New Roman"/>
        </w:rPr>
      </w:pPr>
      <w:r w:rsidRPr="00D502C0">
        <w:rPr>
          <w:rFonts w:ascii="Times New Roman" w:hAnsi="Times New Roman" w:cs="Times New Roman"/>
          <w:w w:val="110"/>
        </w:rPr>
        <w:t>Hak anak adalah hak a</w:t>
      </w:r>
      <w:r w:rsidR="00D502C0">
        <w:rPr>
          <w:rFonts w:ascii="Times New Roman" w:hAnsi="Times New Roman" w:cs="Times New Roman"/>
          <w:w w:val="110"/>
        </w:rPr>
        <w:t>sasi manusia yang sudah melekat</w:t>
      </w:r>
      <w:r w:rsidRPr="00D502C0">
        <w:rPr>
          <w:rFonts w:ascii="Times New Roman" w:hAnsi="Times New Roman" w:cs="Times New Roman"/>
          <w:w w:val="110"/>
        </w:rPr>
        <w:t xml:space="preserve"> sejak dilahirkan di dunia maupun yang masih di dalam kandungan berdasarkan hukum yang tertera serta </w:t>
      </w:r>
      <w:r w:rsidRPr="00D502C0">
        <w:rPr>
          <w:rFonts w:ascii="Times New Roman" w:hAnsi="Times New Roman" w:cs="Times New Roman"/>
          <w:spacing w:val="-3"/>
          <w:w w:val="110"/>
        </w:rPr>
        <w:t xml:space="preserve">peraturan </w:t>
      </w:r>
      <w:r w:rsidRPr="00D502C0">
        <w:rPr>
          <w:rFonts w:ascii="Times New Roman" w:hAnsi="Times New Roman" w:cs="Times New Roman"/>
          <w:w w:val="110"/>
        </w:rPr>
        <w:t>perundang-undangan yang berlaku seperti hak asasi manusia mengenai hak pertumbuhan dan perkembangan fisik, mental dan sosial secara utuh serta hak atas perlindungan dari kekerasan dan diskriminasi oleh siapapun berdasarkan undang-undang sebagai penjamin sehingga kelak dapat berguna bagi nusa bangsa, agama, serta</w:t>
      </w:r>
      <w:r w:rsidRPr="00D502C0">
        <w:rPr>
          <w:rFonts w:ascii="Times New Roman" w:hAnsi="Times New Roman" w:cs="Times New Roman"/>
          <w:spacing w:val="12"/>
          <w:w w:val="110"/>
        </w:rPr>
        <w:t xml:space="preserve"> </w:t>
      </w:r>
      <w:r w:rsidRPr="00D502C0">
        <w:rPr>
          <w:rFonts w:ascii="Times New Roman" w:hAnsi="Times New Roman" w:cs="Times New Roman"/>
          <w:w w:val="110"/>
        </w:rPr>
        <w:t>keluarga.</w:t>
      </w:r>
      <w:r w:rsidR="00D502C0">
        <w:rPr>
          <w:rFonts w:ascii="Times New Roman" w:hAnsi="Times New Roman" w:cs="Times New Roman"/>
          <w:w w:val="110"/>
        </w:rPr>
        <w:t xml:space="preserve"> </w:t>
      </w:r>
      <w:r w:rsidRPr="00D502C0">
        <w:rPr>
          <w:rFonts w:ascii="Times New Roman" w:hAnsi="Times New Roman" w:cs="Times New Roman"/>
          <w:w w:val="110"/>
        </w:rPr>
        <w:t xml:space="preserve">Perlindungan hak anak sangat diperlukan, anak harus dilindungi agar tidak menjadi korban tindakan apa saja baik oleh orang lain ataupun dalam lingkungan keluarganya sendiri </w:t>
      </w:r>
      <w:r w:rsidRPr="00D502C0">
        <w:rPr>
          <w:rFonts w:ascii="Times New Roman" w:hAnsi="Times New Roman" w:cs="Times New Roman"/>
          <w:spacing w:val="-4"/>
          <w:w w:val="110"/>
        </w:rPr>
        <w:t xml:space="preserve">baik </w:t>
      </w:r>
      <w:r w:rsidRPr="00D502C0">
        <w:rPr>
          <w:rFonts w:ascii="Times New Roman" w:hAnsi="Times New Roman" w:cs="Times New Roman"/>
          <w:w w:val="110"/>
        </w:rPr>
        <w:t xml:space="preserve">secara langsung maupun tidak langsung, karena anak merupakan bagian dari warga negara yang akan berguna di masa depan, anak juga harus dijaga dengan cara orang tua memberikan </w:t>
      </w:r>
      <w:r w:rsidRPr="00D502C0">
        <w:rPr>
          <w:rFonts w:ascii="Times New Roman" w:hAnsi="Times New Roman" w:cs="Times New Roman"/>
          <w:spacing w:val="-4"/>
          <w:w w:val="110"/>
        </w:rPr>
        <w:t xml:space="preserve">rasa </w:t>
      </w:r>
      <w:r w:rsidRPr="00D502C0">
        <w:rPr>
          <w:rFonts w:ascii="Times New Roman" w:hAnsi="Times New Roman" w:cs="Times New Roman"/>
          <w:w w:val="110"/>
        </w:rPr>
        <w:t>keamanan dan kenyamanan, Tetapi pada kenyataannya masih banyak</w:t>
      </w:r>
      <w:r w:rsidRPr="00D502C0">
        <w:rPr>
          <w:rFonts w:ascii="Times New Roman" w:hAnsi="Times New Roman" w:cs="Times New Roman"/>
          <w:spacing w:val="25"/>
          <w:w w:val="110"/>
        </w:rPr>
        <w:t xml:space="preserve"> </w:t>
      </w:r>
      <w:r w:rsidRPr="00D502C0">
        <w:rPr>
          <w:rFonts w:ascii="Times New Roman" w:hAnsi="Times New Roman" w:cs="Times New Roman"/>
          <w:w w:val="110"/>
        </w:rPr>
        <w:t>permasalahan</w:t>
      </w:r>
      <w:r w:rsidRPr="00D502C0">
        <w:rPr>
          <w:rFonts w:ascii="Times New Roman" w:hAnsi="Times New Roman" w:cs="Times New Roman"/>
          <w:spacing w:val="26"/>
          <w:w w:val="110"/>
        </w:rPr>
        <w:t xml:space="preserve"> </w:t>
      </w:r>
      <w:r w:rsidRPr="00D502C0">
        <w:rPr>
          <w:rFonts w:ascii="Times New Roman" w:hAnsi="Times New Roman" w:cs="Times New Roman"/>
          <w:w w:val="110"/>
        </w:rPr>
        <w:t>terkait</w:t>
      </w:r>
      <w:r w:rsidRPr="00D502C0">
        <w:rPr>
          <w:rFonts w:ascii="Times New Roman" w:hAnsi="Times New Roman" w:cs="Times New Roman"/>
          <w:spacing w:val="26"/>
          <w:w w:val="110"/>
        </w:rPr>
        <w:t xml:space="preserve"> </w:t>
      </w:r>
      <w:r w:rsidRPr="00D502C0">
        <w:rPr>
          <w:rFonts w:ascii="Times New Roman" w:hAnsi="Times New Roman" w:cs="Times New Roman"/>
          <w:w w:val="110"/>
        </w:rPr>
        <w:t>kekerasan</w:t>
      </w:r>
      <w:r w:rsidRPr="00D502C0">
        <w:rPr>
          <w:rFonts w:ascii="Times New Roman" w:hAnsi="Times New Roman" w:cs="Times New Roman"/>
          <w:spacing w:val="26"/>
          <w:w w:val="110"/>
        </w:rPr>
        <w:t xml:space="preserve"> </w:t>
      </w:r>
      <w:r w:rsidRPr="00D502C0">
        <w:rPr>
          <w:rFonts w:ascii="Times New Roman" w:hAnsi="Times New Roman" w:cs="Times New Roman"/>
          <w:w w:val="110"/>
        </w:rPr>
        <w:t>oleh</w:t>
      </w:r>
      <w:r w:rsidRPr="00D502C0">
        <w:rPr>
          <w:rFonts w:ascii="Times New Roman" w:hAnsi="Times New Roman" w:cs="Times New Roman"/>
          <w:spacing w:val="26"/>
          <w:w w:val="110"/>
        </w:rPr>
        <w:t xml:space="preserve"> </w:t>
      </w:r>
      <w:r w:rsidRPr="00D502C0">
        <w:rPr>
          <w:rFonts w:ascii="Times New Roman" w:hAnsi="Times New Roman" w:cs="Times New Roman"/>
          <w:w w:val="110"/>
        </w:rPr>
        <w:t>orang</w:t>
      </w:r>
      <w:r w:rsidRPr="00D502C0">
        <w:rPr>
          <w:rFonts w:ascii="Times New Roman" w:hAnsi="Times New Roman" w:cs="Times New Roman"/>
          <w:spacing w:val="26"/>
          <w:w w:val="110"/>
        </w:rPr>
        <w:t xml:space="preserve"> </w:t>
      </w:r>
      <w:r w:rsidRPr="00D502C0">
        <w:rPr>
          <w:rFonts w:ascii="Times New Roman" w:hAnsi="Times New Roman" w:cs="Times New Roman"/>
          <w:w w:val="110"/>
        </w:rPr>
        <w:t>tua</w:t>
      </w:r>
      <w:r w:rsidRPr="00D502C0">
        <w:rPr>
          <w:rFonts w:ascii="Times New Roman" w:hAnsi="Times New Roman" w:cs="Times New Roman"/>
          <w:spacing w:val="26"/>
          <w:w w:val="110"/>
        </w:rPr>
        <w:t xml:space="preserve"> </w:t>
      </w:r>
      <w:r w:rsidRPr="00D502C0">
        <w:rPr>
          <w:rFonts w:ascii="Times New Roman" w:hAnsi="Times New Roman" w:cs="Times New Roman"/>
          <w:w w:val="110"/>
        </w:rPr>
        <w:t>pada</w:t>
      </w:r>
      <w:r w:rsidRPr="00D502C0">
        <w:rPr>
          <w:rFonts w:ascii="Times New Roman" w:hAnsi="Times New Roman" w:cs="Times New Roman"/>
          <w:spacing w:val="26"/>
          <w:w w:val="110"/>
        </w:rPr>
        <w:t xml:space="preserve"> </w:t>
      </w:r>
      <w:r w:rsidRPr="00D502C0">
        <w:rPr>
          <w:rFonts w:ascii="Times New Roman" w:hAnsi="Times New Roman" w:cs="Times New Roman"/>
          <w:w w:val="110"/>
        </w:rPr>
        <w:t>anak</w:t>
      </w:r>
      <w:r w:rsidR="00DF0461" w:rsidRPr="00D502C0">
        <w:rPr>
          <w:rFonts w:ascii="Times New Roman" w:hAnsi="Times New Roman" w:cs="Times New Roman"/>
          <w:w w:val="110"/>
          <w:lang w:val="id-ID"/>
        </w:rPr>
        <w:t>.</w:t>
      </w:r>
    </w:p>
    <w:p w:rsidR="00DF0461" w:rsidRDefault="00DF0461" w:rsidP="00D502C0">
      <w:pPr>
        <w:spacing w:line="360" w:lineRule="auto"/>
        <w:rPr>
          <w:rFonts w:ascii="Times New Roman" w:hAnsi="Times New Roman" w:cs="Times New Roman"/>
          <w:sz w:val="24"/>
          <w:szCs w:val="24"/>
        </w:rPr>
      </w:pPr>
    </w:p>
    <w:p w:rsidR="00D502C0" w:rsidRDefault="00D502C0" w:rsidP="00D502C0">
      <w:pPr>
        <w:spacing w:line="360" w:lineRule="auto"/>
        <w:rPr>
          <w:rFonts w:ascii="Times New Roman" w:hAnsi="Times New Roman" w:cs="Times New Roman"/>
          <w:b/>
          <w:sz w:val="24"/>
          <w:szCs w:val="24"/>
        </w:rPr>
      </w:pPr>
      <w:r>
        <w:rPr>
          <w:rFonts w:ascii="Times New Roman" w:hAnsi="Times New Roman" w:cs="Times New Roman"/>
          <w:b/>
          <w:sz w:val="24"/>
          <w:szCs w:val="24"/>
        </w:rPr>
        <w:t>Rumusan Masalah</w:t>
      </w:r>
    </w:p>
    <w:p w:rsidR="00D502C0" w:rsidRDefault="00D502C0" w:rsidP="00D502C0">
      <w:pPr>
        <w:spacing w:line="360" w:lineRule="auto"/>
        <w:rPr>
          <w:rFonts w:ascii="Times New Roman" w:hAnsi="Times New Roman" w:cs="Times New Roman"/>
          <w:sz w:val="24"/>
          <w:szCs w:val="24"/>
        </w:rPr>
      </w:pPr>
      <w:r>
        <w:rPr>
          <w:rFonts w:ascii="Times New Roman" w:hAnsi="Times New Roman" w:cs="Times New Roman"/>
          <w:sz w:val="24"/>
          <w:szCs w:val="24"/>
        </w:rPr>
        <w:t>Berdasarkan apa yang telah diuraikan, maka terdapat rumusan masalah yaitu:</w:t>
      </w:r>
    </w:p>
    <w:p w:rsidR="00D502C0" w:rsidRPr="00D502C0" w:rsidRDefault="00D502C0" w:rsidP="00D502C0">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Bagaimana ketentuan hokum sebagai upaya hukuman yang dilakukan oleh pelaku tindak kekerasan terhadap anak?</w:t>
      </w:r>
    </w:p>
    <w:p w:rsidR="00DF0461" w:rsidRPr="00D502C0" w:rsidRDefault="00DF0461" w:rsidP="00B32E9C">
      <w:pPr>
        <w:spacing w:line="360" w:lineRule="auto"/>
        <w:jc w:val="center"/>
        <w:rPr>
          <w:rFonts w:ascii="Times New Roman" w:hAnsi="Times New Roman" w:cs="Times New Roman"/>
          <w:b/>
          <w:sz w:val="24"/>
          <w:szCs w:val="24"/>
          <w:lang w:val="id-ID"/>
        </w:rPr>
      </w:pPr>
      <w:r w:rsidRPr="00D502C0">
        <w:rPr>
          <w:rFonts w:ascii="Times New Roman" w:hAnsi="Times New Roman" w:cs="Times New Roman"/>
          <w:b/>
          <w:sz w:val="24"/>
          <w:szCs w:val="24"/>
          <w:lang w:val="id-ID"/>
        </w:rPr>
        <w:t>METODE PENELITIAN</w:t>
      </w:r>
    </w:p>
    <w:p w:rsidR="00910AFC" w:rsidRPr="00D502C0" w:rsidRDefault="00910AFC" w:rsidP="00D502C0">
      <w:pPr>
        <w:pStyle w:val="BodyText"/>
        <w:spacing w:line="360" w:lineRule="auto"/>
        <w:ind w:right="135" w:firstLine="720"/>
        <w:jc w:val="both"/>
        <w:rPr>
          <w:rFonts w:ascii="Times New Roman" w:hAnsi="Times New Roman" w:cs="Times New Roman"/>
          <w:w w:val="110"/>
        </w:rPr>
      </w:pPr>
      <w:r w:rsidRPr="00D502C0">
        <w:rPr>
          <w:rFonts w:ascii="Times New Roman" w:hAnsi="Times New Roman" w:cs="Times New Roman"/>
          <w:w w:val="110"/>
        </w:rPr>
        <w:t>Penulis menggunakan penelitian ini dengan metode pendekatan yang digunakan  oleh penulis adalah pendekatan yuridis normatif yaitu dengan melihat serta menelaah lebih hal yang bersifat teoritis yang menyangkut asas-asas hukum,  konsepsi  hukum,  pandangan,  serta</w:t>
      </w:r>
      <w:r w:rsidRPr="00D502C0">
        <w:rPr>
          <w:rFonts w:ascii="Times New Roman" w:hAnsi="Times New Roman" w:cs="Times New Roman"/>
          <w:spacing w:val="20"/>
          <w:w w:val="110"/>
        </w:rPr>
        <w:t xml:space="preserve"> </w:t>
      </w:r>
      <w:r w:rsidRPr="00D502C0">
        <w:rPr>
          <w:rFonts w:ascii="Times New Roman" w:hAnsi="Times New Roman" w:cs="Times New Roman"/>
          <w:w w:val="110"/>
        </w:rPr>
        <w:t>doktrin</w:t>
      </w:r>
      <w:r w:rsidRPr="00D502C0">
        <w:rPr>
          <w:rFonts w:ascii="Times New Roman" w:hAnsi="Times New Roman" w:cs="Times New Roman"/>
          <w:spacing w:val="20"/>
          <w:w w:val="110"/>
        </w:rPr>
        <w:t xml:space="preserve"> </w:t>
      </w:r>
      <w:r w:rsidRPr="00D502C0">
        <w:rPr>
          <w:rFonts w:ascii="Times New Roman" w:hAnsi="Times New Roman" w:cs="Times New Roman"/>
          <w:w w:val="110"/>
        </w:rPr>
        <w:t>dengan</w:t>
      </w:r>
      <w:r w:rsidRPr="00D502C0">
        <w:rPr>
          <w:rFonts w:ascii="Times New Roman" w:hAnsi="Times New Roman" w:cs="Times New Roman"/>
          <w:spacing w:val="21"/>
          <w:w w:val="110"/>
        </w:rPr>
        <w:t xml:space="preserve"> </w:t>
      </w:r>
      <w:r w:rsidRPr="00D502C0">
        <w:rPr>
          <w:rFonts w:ascii="Times New Roman" w:hAnsi="Times New Roman" w:cs="Times New Roman"/>
          <w:w w:val="110"/>
        </w:rPr>
        <w:t>penafsiran</w:t>
      </w:r>
      <w:r w:rsidRPr="00D502C0">
        <w:rPr>
          <w:rFonts w:ascii="Times New Roman" w:hAnsi="Times New Roman" w:cs="Times New Roman"/>
          <w:spacing w:val="20"/>
          <w:w w:val="110"/>
        </w:rPr>
        <w:t xml:space="preserve"> </w:t>
      </w:r>
      <w:r w:rsidRPr="00D502C0">
        <w:rPr>
          <w:rFonts w:ascii="Times New Roman" w:hAnsi="Times New Roman" w:cs="Times New Roman"/>
          <w:w w:val="110"/>
        </w:rPr>
        <w:t>yang</w:t>
      </w:r>
      <w:r w:rsidRPr="00D502C0">
        <w:rPr>
          <w:rFonts w:ascii="Times New Roman" w:hAnsi="Times New Roman" w:cs="Times New Roman"/>
          <w:spacing w:val="17"/>
          <w:w w:val="110"/>
        </w:rPr>
        <w:t xml:space="preserve"> </w:t>
      </w:r>
      <w:r w:rsidRPr="00D502C0">
        <w:rPr>
          <w:rFonts w:ascii="Times New Roman" w:hAnsi="Times New Roman" w:cs="Times New Roman"/>
          <w:w w:val="110"/>
        </w:rPr>
        <w:t>dilakukan</w:t>
      </w:r>
      <w:r w:rsidRPr="00D502C0">
        <w:rPr>
          <w:rFonts w:ascii="Times New Roman" w:hAnsi="Times New Roman" w:cs="Times New Roman"/>
          <w:spacing w:val="21"/>
          <w:w w:val="110"/>
        </w:rPr>
        <w:t xml:space="preserve"> </w:t>
      </w:r>
      <w:r w:rsidRPr="00D502C0">
        <w:rPr>
          <w:rFonts w:ascii="Times New Roman" w:hAnsi="Times New Roman" w:cs="Times New Roman"/>
          <w:w w:val="110"/>
        </w:rPr>
        <w:t>terhadap</w:t>
      </w:r>
      <w:r w:rsidRPr="00D502C0">
        <w:rPr>
          <w:rFonts w:ascii="Times New Roman" w:hAnsi="Times New Roman" w:cs="Times New Roman"/>
          <w:spacing w:val="20"/>
          <w:w w:val="110"/>
        </w:rPr>
        <w:t xml:space="preserve"> </w:t>
      </w:r>
      <w:r w:rsidRPr="00D502C0">
        <w:rPr>
          <w:rFonts w:ascii="Times New Roman" w:hAnsi="Times New Roman" w:cs="Times New Roman"/>
          <w:spacing w:val="-3"/>
          <w:w w:val="110"/>
        </w:rPr>
        <w:t>tata kalimat yang digunakan pembuat undang  undang  dalam peraturan perundang-undangan tertentu yang berkaitan dengan permasalahan yang akan dibahas.</w:t>
      </w:r>
      <w:r w:rsidR="00D502C0">
        <w:rPr>
          <w:rFonts w:ascii="Times New Roman" w:hAnsi="Times New Roman" w:cs="Times New Roman"/>
          <w:spacing w:val="-3"/>
          <w:w w:val="110"/>
        </w:rPr>
        <w:t xml:space="preserve"> Teknik pengumpulan data yang digunakan dalam penelitian ini yaitu, Studi Lapangan, </w:t>
      </w:r>
      <w:r w:rsidR="00D502C0" w:rsidRPr="00D502C0">
        <w:rPr>
          <w:rFonts w:ascii="Times New Roman" w:hAnsi="Times New Roman" w:cs="Times New Roman"/>
          <w:w w:val="110"/>
        </w:rPr>
        <w:t xml:space="preserve">ilakukan untuk memperoleh data primer </w:t>
      </w:r>
      <w:r w:rsidR="00D502C0" w:rsidRPr="00D502C0">
        <w:rPr>
          <w:rFonts w:ascii="Times New Roman" w:hAnsi="Times New Roman" w:cs="Times New Roman"/>
          <w:spacing w:val="-3"/>
          <w:w w:val="110"/>
        </w:rPr>
        <w:t xml:space="preserve">dengan </w:t>
      </w:r>
      <w:r w:rsidR="00D502C0">
        <w:rPr>
          <w:rFonts w:ascii="Times New Roman" w:hAnsi="Times New Roman" w:cs="Times New Roman"/>
          <w:w w:val="110"/>
        </w:rPr>
        <w:t xml:space="preserve">memperoleh data primer </w:t>
      </w:r>
      <w:r w:rsidR="00D502C0" w:rsidRPr="00D502C0">
        <w:rPr>
          <w:rFonts w:ascii="Times New Roman" w:hAnsi="Times New Roman" w:cs="Times New Roman"/>
          <w:w w:val="110"/>
        </w:rPr>
        <w:t xml:space="preserve">dengan menggunakan teknik wawancara dengan informan yang telah direncanakan sebelumnya. Wawancara dilaksanakan secara langsung dan terbuka dengan mengadakan tanya jawab untuk mendapat keterangan atau jawaban sehingga data </w:t>
      </w:r>
      <w:r w:rsidR="00D502C0" w:rsidRPr="00D502C0">
        <w:rPr>
          <w:rFonts w:ascii="Times New Roman" w:hAnsi="Times New Roman" w:cs="Times New Roman"/>
          <w:w w:val="110"/>
        </w:rPr>
        <w:lastRenderedPageBreak/>
        <w:t>yang diperoleh sesuai dengan yang</w:t>
      </w:r>
      <w:r w:rsidR="00D502C0" w:rsidRPr="00D502C0">
        <w:rPr>
          <w:rFonts w:ascii="Times New Roman" w:hAnsi="Times New Roman" w:cs="Times New Roman"/>
          <w:spacing w:val="25"/>
          <w:w w:val="110"/>
        </w:rPr>
        <w:t xml:space="preserve"> </w:t>
      </w:r>
      <w:r w:rsidR="00D502C0" w:rsidRPr="00D502C0">
        <w:rPr>
          <w:rFonts w:ascii="Times New Roman" w:hAnsi="Times New Roman" w:cs="Times New Roman"/>
          <w:w w:val="110"/>
        </w:rPr>
        <w:t>diharapkan.</w:t>
      </w:r>
    </w:p>
    <w:p w:rsidR="00910AFC" w:rsidRPr="00D502C0" w:rsidRDefault="00910AFC" w:rsidP="00B32E9C">
      <w:pPr>
        <w:pStyle w:val="Heading1"/>
        <w:tabs>
          <w:tab w:val="left" w:pos="587"/>
        </w:tabs>
        <w:spacing w:line="360" w:lineRule="auto"/>
        <w:ind w:left="0"/>
        <w:jc w:val="center"/>
        <w:rPr>
          <w:rFonts w:ascii="Times New Roman" w:hAnsi="Times New Roman" w:cs="Times New Roman"/>
          <w:lang w:val="id-ID"/>
        </w:rPr>
      </w:pPr>
    </w:p>
    <w:p w:rsidR="00910AFC" w:rsidRPr="00D502C0" w:rsidRDefault="00910AFC" w:rsidP="00D502C0">
      <w:pPr>
        <w:pStyle w:val="Heading1"/>
        <w:tabs>
          <w:tab w:val="left" w:pos="587"/>
        </w:tabs>
        <w:spacing w:line="360" w:lineRule="auto"/>
        <w:ind w:left="0"/>
        <w:jc w:val="center"/>
        <w:rPr>
          <w:rFonts w:ascii="Times New Roman" w:hAnsi="Times New Roman" w:cs="Times New Roman"/>
        </w:rPr>
      </w:pPr>
      <w:r w:rsidRPr="00D502C0">
        <w:rPr>
          <w:rFonts w:ascii="Times New Roman" w:hAnsi="Times New Roman" w:cs="Times New Roman"/>
        </w:rPr>
        <w:t>PEMBAHASAN</w:t>
      </w:r>
    </w:p>
    <w:p w:rsidR="00910AFC" w:rsidRPr="00A7575F" w:rsidRDefault="00910AFC" w:rsidP="00B32E9C">
      <w:pPr>
        <w:pStyle w:val="Heading1"/>
        <w:tabs>
          <w:tab w:val="left" w:pos="1020"/>
        </w:tabs>
        <w:spacing w:line="360" w:lineRule="auto"/>
        <w:ind w:left="0"/>
        <w:jc w:val="both"/>
        <w:rPr>
          <w:rFonts w:ascii="Times New Roman" w:hAnsi="Times New Roman" w:cs="Times New Roman"/>
        </w:rPr>
      </w:pPr>
      <w:r w:rsidRPr="00A7575F">
        <w:rPr>
          <w:rFonts w:ascii="Times New Roman" w:hAnsi="Times New Roman" w:cs="Times New Roman"/>
        </w:rPr>
        <w:t>Ketentuan Hukum Sebagai Upaya Hukuman yang dapat dilakukan terhadap pelaku tindak kekerasan terhadap anak dalam Undang-Undang Nomor 35 Tahun 2014 Tentang Perubahan Atas Undang-Undang Nomor 23 Tahun 2002 Tentang Perlindungan</w:t>
      </w:r>
      <w:r w:rsidRPr="00A7575F">
        <w:rPr>
          <w:rFonts w:ascii="Times New Roman" w:hAnsi="Times New Roman" w:cs="Times New Roman"/>
          <w:spacing w:val="38"/>
        </w:rPr>
        <w:t xml:space="preserve"> </w:t>
      </w:r>
      <w:r w:rsidRPr="00A7575F">
        <w:rPr>
          <w:rFonts w:ascii="Times New Roman" w:hAnsi="Times New Roman" w:cs="Times New Roman"/>
        </w:rPr>
        <w:t>Anak</w:t>
      </w:r>
    </w:p>
    <w:p w:rsidR="006630D2" w:rsidRPr="00D502C0" w:rsidRDefault="00A7575F" w:rsidP="00B32E9C">
      <w:pPr>
        <w:pStyle w:val="Heading1"/>
        <w:tabs>
          <w:tab w:val="left" w:pos="587"/>
        </w:tabs>
        <w:spacing w:line="360" w:lineRule="auto"/>
        <w:ind w:left="0"/>
        <w:jc w:val="both"/>
        <w:rPr>
          <w:rFonts w:ascii="Times New Roman" w:hAnsi="Times New Roman" w:cs="Times New Roman"/>
          <w:b w:val="0"/>
          <w:w w:val="110"/>
          <w:lang w:val="id-ID"/>
        </w:rPr>
      </w:pPr>
      <w:r>
        <w:rPr>
          <w:rFonts w:ascii="Times New Roman" w:hAnsi="Times New Roman" w:cs="Times New Roman"/>
          <w:b w:val="0"/>
          <w:w w:val="110"/>
        </w:rPr>
        <w:tab/>
      </w:r>
      <w:r>
        <w:rPr>
          <w:rFonts w:ascii="Times New Roman" w:hAnsi="Times New Roman" w:cs="Times New Roman"/>
          <w:b w:val="0"/>
          <w:w w:val="110"/>
        </w:rPr>
        <w:tab/>
      </w:r>
      <w:r w:rsidR="00910AFC" w:rsidRPr="00D502C0">
        <w:rPr>
          <w:rFonts w:ascii="Times New Roman" w:hAnsi="Times New Roman" w:cs="Times New Roman"/>
          <w:b w:val="0"/>
          <w:w w:val="110"/>
        </w:rPr>
        <w:t>Upaya Non Penal (Preventif) yakni upaya lebih menitik beratkan mencegah sebelum terjadi</w:t>
      </w:r>
      <w:r w:rsidR="00910AFC" w:rsidRPr="00D502C0">
        <w:rPr>
          <w:rFonts w:ascii="Times New Roman" w:hAnsi="Times New Roman" w:cs="Times New Roman"/>
          <w:b w:val="0"/>
          <w:w w:val="110"/>
          <w:lang w:val="id-ID"/>
        </w:rPr>
        <w:t xml:space="preserve"> kejahatan dan secara tidak</w:t>
      </w:r>
      <w:r w:rsidR="006630D2" w:rsidRPr="00D502C0">
        <w:rPr>
          <w:rFonts w:ascii="Times New Roman" w:hAnsi="Times New Roman" w:cs="Times New Roman"/>
          <w:b w:val="0"/>
          <w:w w:val="110"/>
          <w:lang w:val="id-ID"/>
        </w:rPr>
        <w:t xml:space="preserve"> langsung tanpa menggunakan sarana pidana atau huku pidana, misalnya:</w:t>
      </w:r>
    </w:p>
    <w:p w:rsidR="00A7575F" w:rsidRPr="00A7575F" w:rsidRDefault="006630D2" w:rsidP="00A7575F">
      <w:pPr>
        <w:pStyle w:val="Heading1"/>
        <w:numPr>
          <w:ilvl w:val="0"/>
          <w:numId w:val="14"/>
        </w:numPr>
        <w:tabs>
          <w:tab w:val="left" w:pos="720"/>
        </w:tabs>
        <w:spacing w:line="360" w:lineRule="auto"/>
        <w:jc w:val="both"/>
        <w:rPr>
          <w:rFonts w:ascii="Times New Roman" w:hAnsi="Times New Roman" w:cs="Times New Roman"/>
          <w:b w:val="0"/>
          <w:w w:val="110"/>
          <w:lang w:val="id-ID"/>
        </w:rPr>
      </w:pPr>
      <w:r w:rsidRPr="00D502C0">
        <w:rPr>
          <w:rFonts w:ascii="Times New Roman" w:hAnsi="Times New Roman" w:cs="Times New Roman"/>
          <w:b w:val="0"/>
          <w:w w:val="110"/>
          <w:lang w:val="id-ID"/>
        </w:rPr>
        <w:t>Menangani terkait objek tindak kekerasan dengan menggunakan sarana konkrit sebagai pencegahan hubungan antara pelaku kekerasan dengan objek tersebut dengan sarana pengaman pemberian pengawasan pada objek kriminal.</w:t>
      </w:r>
    </w:p>
    <w:p w:rsidR="00A7575F" w:rsidRPr="00A7575F" w:rsidRDefault="006630D2" w:rsidP="00A7575F">
      <w:pPr>
        <w:pStyle w:val="Heading1"/>
        <w:numPr>
          <w:ilvl w:val="0"/>
          <w:numId w:val="14"/>
        </w:numPr>
        <w:tabs>
          <w:tab w:val="left" w:pos="720"/>
        </w:tabs>
        <w:spacing w:line="360" w:lineRule="auto"/>
        <w:jc w:val="both"/>
        <w:rPr>
          <w:rFonts w:ascii="Times New Roman" w:hAnsi="Times New Roman" w:cs="Times New Roman"/>
          <w:b w:val="0"/>
          <w:w w:val="110"/>
          <w:lang w:val="id-ID"/>
        </w:rPr>
      </w:pPr>
      <w:r w:rsidRPr="00A7575F">
        <w:rPr>
          <w:rFonts w:ascii="Times New Roman" w:hAnsi="Times New Roman" w:cs="Times New Roman"/>
          <w:b w:val="0"/>
          <w:w w:val="110"/>
          <w:lang w:val="id-ID"/>
        </w:rPr>
        <w:t>Menghilangkan adanya celah untuk melakukan perbuata tindak kekerasan dengan menjadikan lingkungan itu menjadi</w:t>
      </w:r>
      <w:r w:rsidR="00A7575F">
        <w:rPr>
          <w:rFonts w:ascii="Times New Roman" w:hAnsi="Times New Roman" w:cs="Times New Roman"/>
          <w:b w:val="0"/>
          <w:w w:val="110"/>
          <w:lang w:val="id-ID"/>
        </w:rPr>
        <w:t xml:space="preserve"> lingkungan yang baik bagi anak</w:t>
      </w:r>
      <w:r w:rsidR="00A7575F">
        <w:rPr>
          <w:rFonts w:ascii="Times New Roman" w:hAnsi="Times New Roman" w:cs="Times New Roman"/>
          <w:b w:val="0"/>
          <w:w w:val="110"/>
        </w:rPr>
        <w:t>.</w:t>
      </w:r>
    </w:p>
    <w:p w:rsidR="006630D2" w:rsidRPr="00A7575F" w:rsidRDefault="006630D2" w:rsidP="00A7575F">
      <w:pPr>
        <w:pStyle w:val="Heading1"/>
        <w:numPr>
          <w:ilvl w:val="0"/>
          <w:numId w:val="14"/>
        </w:numPr>
        <w:tabs>
          <w:tab w:val="left" w:pos="720"/>
        </w:tabs>
        <w:spacing w:line="360" w:lineRule="auto"/>
        <w:jc w:val="both"/>
        <w:rPr>
          <w:rFonts w:ascii="Times New Roman" w:hAnsi="Times New Roman" w:cs="Times New Roman"/>
          <w:b w:val="0"/>
          <w:w w:val="110"/>
          <w:lang w:val="id-ID"/>
        </w:rPr>
      </w:pPr>
      <w:r w:rsidRPr="00A7575F">
        <w:rPr>
          <w:rFonts w:ascii="Times New Roman" w:hAnsi="Times New Roman" w:cs="Times New Roman"/>
          <w:b w:val="0"/>
          <w:w w:val="110"/>
          <w:lang w:val="id-ID"/>
        </w:rPr>
        <w:t>Melakukan penyuluhan kesadaran mengenai tanggung jawab bersama dalam terjadinya suatu kekerasan yang berpengaruh baik dalam penanggulangan ini.</w:t>
      </w:r>
    </w:p>
    <w:p w:rsidR="004A3B21" w:rsidRPr="00D502C0" w:rsidRDefault="006630D2" w:rsidP="00A7575F">
      <w:pPr>
        <w:tabs>
          <w:tab w:val="left" w:pos="720"/>
        </w:tabs>
        <w:spacing w:line="360" w:lineRule="auto"/>
        <w:jc w:val="both"/>
        <w:rPr>
          <w:rFonts w:ascii="Times New Roman" w:hAnsi="Times New Roman" w:cs="Times New Roman"/>
          <w:sz w:val="24"/>
          <w:szCs w:val="24"/>
        </w:rPr>
      </w:pPr>
      <w:r w:rsidRPr="00D502C0">
        <w:rPr>
          <w:rFonts w:ascii="Times New Roman" w:hAnsi="Times New Roman" w:cs="Times New Roman"/>
          <w:sz w:val="24"/>
          <w:szCs w:val="24"/>
          <w:lang w:val="id-ID"/>
        </w:rPr>
        <w:tab/>
      </w:r>
      <w:r w:rsidR="004A3B21" w:rsidRPr="00D502C0">
        <w:rPr>
          <w:rFonts w:ascii="Times New Roman" w:hAnsi="Times New Roman" w:cs="Times New Roman"/>
          <w:sz w:val="24"/>
          <w:szCs w:val="24"/>
        </w:rPr>
        <w:t xml:space="preserve">Upaya hukum perlindungan anak ini  sesuai  yang  telah diatur berdasarkan undang-undang, bahwa anak itu perlu untuk dijamin hak-hak nya serta dilindungi guna tumbuh perkembangan anak ini dapat optimal sesuai dengan harkat martabat kemanusiaanya juga dilindungi dari adanya kekerasan. </w:t>
      </w:r>
    </w:p>
    <w:p w:rsidR="00A7575F" w:rsidRDefault="004A3B21" w:rsidP="00A7575F">
      <w:pPr>
        <w:tabs>
          <w:tab w:val="left" w:pos="720"/>
        </w:tabs>
        <w:spacing w:line="360" w:lineRule="auto"/>
        <w:jc w:val="both"/>
        <w:rPr>
          <w:rFonts w:ascii="Times New Roman" w:hAnsi="Times New Roman" w:cs="Times New Roman"/>
          <w:sz w:val="24"/>
          <w:szCs w:val="24"/>
        </w:rPr>
      </w:pPr>
      <w:r w:rsidRPr="00D502C0">
        <w:rPr>
          <w:rFonts w:ascii="Times New Roman" w:hAnsi="Times New Roman" w:cs="Times New Roman"/>
          <w:sz w:val="24"/>
          <w:szCs w:val="24"/>
        </w:rPr>
        <w:tab/>
        <w:t>UU perlindungan anak mengatur bahwa dengan adanya tindak kekerasan itu memiliki ketentuan hukum agar siapapun tidak melakukan tindak kekerasan, dinyatakan dalam uu no 23 tahun 2014 perubahan atas uu no 23 tahun 2002 dalam pasal 76c dijelaskan bahwa siapapun dilarang menempatkan, mengacuhkan, melakukan, memerintah, juga turut serta melakukan tindak kekerasan terhadap anak.</w:t>
      </w:r>
      <w:r w:rsidR="00A7575F">
        <w:rPr>
          <w:rFonts w:ascii="Times New Roman" w:hAnsi="Times New Roman" w:cs="Times New Roman"/>
          <w:sz w:val="24"/>
          <w:szCs w:val="24"/>
        </w:rPr>
        <w:t xml:space="preserve"> </w:t>
      </w:r>
    </w:p>
    <w:p w:rsidR="00BF3A98" w:rsidRPr="00A7575F" w:rsidRDefault="00A7575F" w:rsidP="00A7575F">
      <w:pPr>
        <w:tabs>
          <w:tab w:val="left" w:pos="72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177D67" w:rsidRPr="00D502C0">
        <w:rPr>
          <w:rFonts w:ascii="Times New Roman" w:hAnsi="Times New Roman" w:cs="Times New Roman"/>
          <w:w w:val="110"/>
          <w:sz w:val="24"/>
          <w:szCs w:val="24"/>
        </w:rPr>
        <w:t xml:space="preserve">Pembuat undang-undang membuat suatu aturan  khusus yang berfungsi untuk melindungi anak-anak terhadap kekerasan- kekerasan yang dialaminya baik merupakan kekerasan fisik, kekerasan psikis yang diatur Undang-Undang No. 35 Tahun </w:t>
      </w:r>
      <w:r w:rsidR="00177D67" w:rsidRPr="00D502C0">
        <w:rPr>
          <w:rFonts w:ascii="Times New Roman" w:hAnsi="Times New Roman" w:cs="Times New Roman"/>
          <w:spacing w:val="-3"/>
          <w:w w:val="110"/>
          <w:sz w:val="24"/>
          <w:szCs w:val="24"/>
        </w:rPr>
        <w:t xml:space="preserve">2014 </w:t>
      </w:r>
      <w:r w:rsidR="00177D67" w:rsidRPr="00D502C0">
        <w:rPr>
          <w:rFonts w:ascii="Times New Roman" w:hAnsi="Times New Roman" w:cs="Times New Roman"/>
          <w:w w:val="110"/>
          <w:sz w:val="24"/>
          <w:szCs w:val="24"/>
        </w:rPr>
        <w:t>yang merupakan perubahan atas Undang-Undang Nomor 23  Tahun 2002 Perlindungan Anak yang dalam hal ini dalam pemberian sanksi (hukuman) pidana terhadap pelaku lebih diperberat</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agar</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tidak</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terjadinya</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tindak</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kekerasan</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pada</w:t>
      </w:r>
      <w:r w:rsidR="00177D67" w:rsidRPr="00D502C0">
        <w:rPr>
          <w:rFonts w:ascii="Times New Roman" w:hAnsi="Times New Roman" w:cs="Times New Roman"/>
          <w:spacing w:val="16"/>
          <w:w w:val="110"/>
          <w:sz w:val="24"/>
          <w:szCs w:val="24"/>
        </w:rPr>
        <w:t xml:space="preserve"> </w:t>
      </w:r>
      <w:r w:rsidR="00177D67" w:rsidRPr="00D502C0">
        <w:rPr>
          <w:rFonts w:ascii="Times New Roman" w:hAnsi="Times New Roman" w:cs="Times New Roman"/>
          <w:w w:val="110"/>
          <w:sz w:val="24"/>
          <w:szCs w:val="24"/>
        </w:rPr>
        <w:t>anak.</w:t>
      </w:r>
      <w:r>
        <w:rPr>
          <w:rFonts w:ascii="Times New Roman" w:hAnsi="Times New Roman" w:cs="Times New Roman"/>
          <w:sz w:val="24"/>
          <w:szCs w:val="24"/>
        </w:rPr>
        <w:t xml:space="preserve"> </w:t>
      </w:r>
      <w:r w:rsidR="00177D67" w:rsidRPr="00D502C0">
        <w:rPr>
          <w:rFonts w:ascii="Times New Roman" w:hAnsi="Times New Roman" w:cs="Times New Roman"/>
          <w:w w:val="110"/>
          <w:sz w:val="24"/>
          <w:szCs w:val="24"/>
        </w:rPr>
        <w:t>Pemberian sanksi pidana diatur dalam p</w:t>
      </w:r>
      <w:r w:rsidR="00F70F0E" w:rsidRPr="00D502C0">
        <w:rPr>
          <w:rFonts w:ascii="Times New Roman" w:hAnsi="Times New Roman" w:cs="Times New Roman"/>
          <w:w w:val="110"/>
          <w:sz w:val="24"/>
          <w:szCs w:val="24"/>
        </w:rPr>
        <w:t>asal 8 UU No.35 Tahun 2014 yang</w:t>
      </w:r>
      <w:r w:rsidR="00F70F0E" w:rsidRPr="00D502C0">
        <w:rPr>
          <w:rFonts w:ascii="Times New Roman" w:hAnsi="Times New Roman" w:cs="Times New Roman"/>
          <w:w w:val="110"/>
          <w:sz w:val="24"/>
          <w:szCs w:val="24"/>
          <w:lang w:val="id-ID"/>
        </w:rPr>
        <w:t xml:space="preserve"> </w:t>
      </w:r>
      <w:r w:rsidR="00177D67" w:rsidRPr="00D502C0">
        <w:rPr>
          <w:rFonts w:ascii="Times New Roman" w:hAnsi="Times New Roman" w:cs="Times New Roman"/>
          <w:w w:val="110"/>
          <w:sz w:val="24"/>
          <w:szCs w:val="24"/>
        </w:rPr>
        <w:t>merupakan perubahan atas undang-undang</w:t>
      </w:r>
      <w:r w:rsidR="00F70F0E" w:rsidRPr="00D502C0">
        <w:rPr>
          <w:rFonts w:ascii="Times New Roman" w:hAnsi="Times New Roman" w:cs="Times New Roman"/>
          <w:w w:val="110"/>
          <w:sz w:val="24"/>
          <w:szCs w:val="24"/>
          <w:lang w:val="id-ID"/>
        </w:rPr>
        <w:t xml:space="preserve"> n</w:t>
      </w:r>
      <w:r w:rsidR="00177D67" w:rsidRPr="00D502C0">
        <w:rPr>
          <w:rFonts w:ascii="Times New Roman" w:hAnsi="Times New Roman" w:cs="Times New Roman"/>
          <w:w w:val="110"/>
          <w:sz w:val="24"/>
          <w:szCs w:val="24"/>
        </w:rPr>
        <w:t>omor 23 Tahun 2002 tentang Perlindungan anak, pasal tersebut menjelaskan bahwa :</w:t>
      </w:r>
    </w:p>
    <w:p w:rsidR="00BF3A98" w:rsidRPr="00D502C0" w:rsidRDefault="00177D67" w:rsidP="00A7575F">
      <w:pPr>
        <w:pStyle w:val="ListParagraph"/>
        <w:numPr>
          <w:ilvl w:val="0"/>
          <w:numId w:val="4"/>
        </w:numPr>
        <w:tabs>
          <w:tab w:val="left" w:pos="720"/>
        </w:tabs>
        <w:spacing w:line="360" w:lineRule="auto"/>
        <w:ind w:left="720" w:right="137"/>
        <w:rPr>
          <w:rFonts w:ascii="Times New Roman" w:hAnsi="Times New Roman" w:cs="Times New Roman"/>
          <w:sz w:val="24"/>
          <w:szCs w:val="24"/>
        </w:rPr>
      </w:pPr>
      <w:r w:rsidRPr="00D502C0">
        <w:rPr>
          <w:rFonts w:ascii="Times New Roman" w:hAnsi="Times New Roman" w:cs="Times New Roman"/>
          <w:w w:val="110"/>
          <w:sz w:val="24"/>
          <w:szCs w:val="24"/>
        </w:rPr>
        <w:lastRenderedPageBreak/>
        <w:t xml:space="preserve">Bagi siapapun yang melanggar ketentuan pasal </w:t>
      </w:r>
      <w:r w:rsidRPr="00D502C0">
        <w:rPr>
          <w:rFonts w:ascii="Times New Roman" w:hAnsi="Times New Roman" w:cs="Times New Roman"/>
          <w:spacing w:val="-4"/>
          <w:w w:val="110"/>
          <w:sz w:val="24"/>
          <w:szCs w:val="24"/>
        </w:rPr>
        <w:t xml:space="preserve">76C </w:t>
      </w:r>
      <w:r w:rsidRPr="00D502C0">
        <w:rPr>
          <w:rFonts w:ascii="Times New Roman" w:hAnsi="Times New Roman" w:cs="Times New Roman"/>
          <w:w w:val="110"/>
          <w:sz w:val="24"/>
          <w:szCs w:val="24"/>
        </w:rPr>
        <w:t xml:space="preserve">dipidana dengan pidana kurungan penjara paling lama </w:t>
      </w:r>
      <w:r w:rsidRPr="00D502C0">
        <w:rPr>
          <w:rFonts w:ascii="Times New Roman" w:hAnsi="Times New Roman" w:cs="Times New Roman"/>
          <w:spacing w:val="-13"/>
          <w:w w:val="110"/>
          <w:sz w:val="24"/>
          <w:szCs w:val="24"/>
        </w:rPr>
        <w:t xml:space="preserve">3 </w:t>
      </w:r>
      <w:r w:rsidRPr="00D502C0">
        <w:rPr>
          <w:rFonts w:ascii="Times New Roman" w:hAnsi="Times New Roman" w:cs="Times New Roman"/>
          <w:w w:val="110"/>
          <w:sz w:val="24"/>
          <w:szCs w:val="24"/>
        </w:rPr>
        <w:t>(tiga) tahun 6 (enam) bulan dan/atau denda paling banyak sebesar Rp 72.000.000,00 (tujuh puluh dua juta rupiah).</w:t>
      </w:r>
    </w:p>
    <w:p w:rsidR="00BF3A98" w:rsidRPr="00D502C0" w:rsidRDefault="00177D67" w:rsidP="00A7575F">
      <w:pPr>
        <w:pStyle w:val="ListParagraph"/>
        <w:numPr>
          <w:ilvl w:val="0"/>
          <w:numId w:val="4"/>
        </w:numPr>
        <w:tabs>
          <w:tab w:val="left" w:pos="720"/>
        </w:tabs>
        <w:spacing w:line="360" w:lineRule="auto"/>
        <w:ind w:left="720"/>
        <w:rPr>
          <w:rFonts w:ascii="Times New Roman" w:hAnsi="Times New Roman" w:cs="Times New Roman"/>
          <w:sz w:val="24"/>
          <w:szCs w:val="24"/>
        </w:rPr>
      </w:pPr>
      <w:r w:rsidRPr="00D502C0">
        <w:rPr>
          <w:rFonts w:ascii="Times New Roman" w:hAnsi="Times New Roman" w:cs="Times New Roman"/>
          <w:w w:val="115"/>
          <w:sz w:val="24"/>
          <w:szCs w:val="24"/>
        </w:rPr>
        <w:t>Dalam hal sebagaimana yang dimaksud pada ayat 1</w:t>
      </w:r>
      <w:r w:rsidR="00A7575F">
        <w:rPr>
          <w:rFonts w:ascii="Times New Roman" w:hAnsi="Times New Roman" w:cs="Times New Roman"/>
          <w:spacing w:val="66"/>
          <w:w w:val="115"/>
          <w:sz w:val="24"/>
          <w:szCs w:val="24"/>
        </w:rPr>
        <w:t xml:space="preserve"> </w:t>
      </w:r>
      <w:r w:rsidRPr="00D502C0">
        <w:rPr>
          <w:rFonts w:ascii="Times New Roman" w:hAnsi="Times New Roman" w:cs="Times New Roman"/>
          <w:w w:val="115"/>
          <w:sz w:val="24"/>
          <w:szCs w:val="24"/>
        </w:rPr>
        <w:t>terdapat luka berat, pelaku akan dipidana paling lama 5 (lima) tahun dan/atau denda paling banyak Rp. 100.000.000,00 (seratus juta</w:t>
      </w:r>
      <w:r w:rsidRPr="00D502C0">
        <w:rPr>
          <w:rFonts w:ascii="Times New Roman" w:hAnsi="Times New Roman" w:cs="Times New Roman"/>
          <w:spacing w:val="6"/>
          <w:w w:val="115"/>
          <w:sz w:val="24"/>
          <w:szCs w:val="24"/>
        </w:rPr>
        <w:t xml:space="preserve"> </w:t>
      </w:r>
      <w:r w:rsidRPr="00D502C0">
        <w:rPr>
          <w:rFonts w:ascii="Times New Roman" w:hAnsi="Times New Roman" w:cs="Times New Roman"/>
          <w:w w:val="115"/>
          <w:sz w:val="24"/>
          <w:szCs w:val="24"/>
        </w:rPr>
        <w:t>rupiah).</w:t>
      </w:r>
    </w:p>
    <w:p w:rsidR="00BF3A98" w:rsidRPr="00D502C0" w:rsidRDefault="00177D67" w:rsidP="00A7575F">
      <w:pPr>
        <w:pStyle w:val="ListParagraph"/>
        <w:numPr>
          <w:ilvl w:val="0"/>
          <w:numId w:val="4"/>
        </w:numPr>
        <w:tabs>
          <w:tab w:val="left" w:pos="720"/>
        </w:tabs>
        <w:spacing w:line="360" w:lineRule="auto"/>
        <w:ind w:left="720"/>
        <w:rPr>
          <w:rFonts w:ascii="Times New Roman" w:hAnsi="Times New Roman" w:cs="Times New Roman"/>
          <w:sz w:val="24"/>
          <w:szCs w:val="24"/>
        </w:rPr>
      </w:pPr>
      <w:r w:rsidRPr="00D502C0">
        <w:rPr>
          <w:rFonts w:ascii="Times New Roman" w:hAnsi="Times New Roman" w:cs="Times New Roman"/>
          <w:w w:val="105"/>
          <w:sz w:val="24"/>
          <w:szCs w:val="24"/>
        </w:rPr>
        <w:t xml:space="preserve">Dalam hak anak seperti yang dimaksud pada ayat 2 mati, pelaku dipidana penjara paling lama 15 (lima belas) </w:t>
      </w:r>
      <w:r w:rsidRPr="00D502C0">
        <w:rPr>
          <w:rFonts w:ascii="Times New Roman" w:hAnsi="Times New Roman" w:cs="Times New Roman"/>
          <w:spacing w:val="-3"/>
          <w:w w:val="105"/>
          <w:sz w:val="24"/>
          <w:szCs w:val="24"/>
        </w:rPr>
        <w:t xml:space="preserve">tahun </w:t>
      </w:r>
      <w:r w:rsidRPr="00D502C0">
        <w:rPr>
          <w:rFonts w:ascii="Times New Roman" w:hAnsi="Times New Roman" w:cs="Times New Roman"/>
          <w:w w:val="105"/>
          <w:sz w:val="24"/>
          <w:szCs w:val="24"/>
        </w:rPr>
        <w:t>dan/atau denda paling banyak</w:t>
      </w:r>
      <w:r w:rsidRPr="00D502C0">
        <w:rPr>
          <w:rFonts w:ascii="Times New Roman" w:hAnsi="Times New Roman" w:cs="Times New Roman"/>
          <w:spacing w:val="60"/>
          <w:w w:val="105"/>
          <w:sz w:val="24"/>
          <w:szCs w:val="24"/>
        </w:rPr>
        <w:t xml:space="preserve"> </w:t>
      </w:r>
      <w:r w:rsidRPr="00D502C0">
        <w:rPr>
          <w:rFonts w:ascii="Times New Roman" w:hAnsi="Times New Roman" w:cs="Times New Roman"/>
          <w:w w:val="105"/>
          <w:sz w:val="24"/>
          <w:szCs w:val="24"/>
        </w:rPr>
        <w:t>sebesar  Rp.  3.000.000.000,00 (tiga miliar</w:t>
      </w:r>
      <w:r w:rsidRPr="00D502C0">
        <w:rPr>
          <w:rFonts w:ascii="Times New Roman" w:hAnsi="Times New Roman" w:cs="Times New Roman"/>
          <w:spacing w:val="47"/>
          <w:w w:val="105"/>
          <w:sz w:val="24"/>
          <w:szCs w:val="24"/>
        </w:rPr>
        <w:t xml:space="preserve"> </w:t>
      </w:r>
      <w:r w:rsidRPr="00D502C0">
        <w:rPr>
          <w:rFonts w:ascii="Times New Roman" w:hAnsi="Times New Roman" w:cs="Times New Roman"/>
          <w:w w:val="105"/>
          <w:sz w:val="24"/>
          <w:szCs w:val="24"/>
        </w:rPr>
        <w:t>rupiah).</w:t>
      </w:r>
    </w:p>
    <w:p w:rsidR="00F70F0E" w:rsidRPr="00A7575F" w:rsidRDefault="00177D67" w:rsidP="00A7575F">
      <w:pPr>
        <w:pStyle w:val="ListParagraph"/>
        <w:numPr>
          <w:ilvl w:val="0"/>
          <w:numId w:val="4"/>
        </w:numPr>
        <w:tabs>
          <w:tab w:val="left" w:pos="720"/>
        </w:tabs>
        <w:spacing w:line="360" w:lineRule="auto"/>
        <w:ind w:left="720" w:right="137"/>
        <w:rPr>
          <w:rFonts w:ascii="Times New Roman" w:hAnsi="Times New Roman" w:cs="Times New Roman"/>
          <w:sz w:val="24"/>
          <w:szCs w:val="24"/>
        </w:rPr>
      </w:pPr>
      <w:r w:rsidRPr="00D502C0">
        <w:rPr>
          <w:rFonts w:ascii="Times New Roman" w:hAnsi="Times New Roman" w:cs="Times New Roman"/>
          <w:w w:val="110"/>
          <w:sz w:val="24"/>
          <w:szCs w:val="24"/>
        </w:rPr>
        <w:t>Pidana tsb ditambah sepertiga dari ketentuan sebagaimana yang dimaksud pada ayat 1, ayat 2, dan ayat 3 apabila penganiayaan tersebut dilakukan orang</w:t>
      </w:r>
      <w:r w:rsidRPr="00D502C0">
        <w:rPr>
          <w:rFonts w:ascii="Times New Roman" w:hAnsi="Times New Roman" w:cs="Times New Roman"/>
          <w:spacing w:val="3"/>
          <w:w w:val="110"/>
          <w:sz w:val="24"/>
          <w:szCs w:val="24"/>
        </w:rPr>
        <w:t xml:space="preserve"> </w:t>
      </w:r>
      <w:r w:rsidRPr="00D502C0">
        <w:rPr>
          <w:rFonts w:ascii="Times New Roman" w:hAnsi="Times New Roman" w:cs="Times New Roman"/>
          <w:w w:val="110"/>
          <w:sz w:val="24"/>
          <w:szCs w:val="24"/>
        </w:rPr>
        <w:t>tuanya.</w:t>
      </w:r>
    </w:p>
    <w:p w:rsidR="00A7575F" w:rsidRPr="00A7575F" w:rsidRDefault="00A7575F" w:rsidP="00A7575F">
      <w:pPr>
        <w:tabs>
          <w:tab w:val="left" w:pos="720"/>
        </w:tabs>
        <w:spacing w:line="360" w:lineRule="auto"/>
        <w:ind w:left="360" w:right="137"/>
        <w:rPr>
          <w:rFonts w:ascii="Times New Roman" w:hAnsi="Times New Roman" w:cs="Times New Roman"/>
          <w:sz w:val="24"/>
          <w:szCs w:val="24"/>
        </w:rPr>
      </w:pPr>
    </w:p>
    <w:p w:rsidR="00BF3A98" w:rsidRPr="00D502C0" w:rsidRDefault="00177D67" w:rsidP="00B32E9C">
      <w:pPr>
        <w:pStyle w:val="ListParagraph"/>
        <w:tabs>
          <w:tab w:val="left" w:pos="633"/>
        </w:tabs>
        <w:spacing w:line="360" w:lineRule="auto"/>
        <w:ind w:left="426" w:right="137" w:firstLine="0"/>
        <w:jc w:val="center"/>
        <w:rPr>
          <w:rFonts w:ascii="Times New Roman" w:hAnsi="Times New Roman" w:cs="Times New Roman"/>
          <w:b/>
          <w:sz w:val="24"/>
          <w:szCs w:val="24"/>
          <w:lang w:val="id-ID"/>
        </w:rPr>
      </w:pPr>
      <w:r w:rsidRPr="00D502C0">
        <w:rPr>
          <w:rFonts w:ascii="Times New Roman" w:hAnsi="Times New Roman" w:cs="Times New Roman"/>
          <w:b/>
          <w:sz w:val="24"/>
          <w:szCs w:val="24"/>
        </w:rPr>
        <w:t>PENUTUP</w:t>
      </w:r>
    </w:p>
    <w:p w:rsidR="00BF3A98" w:rsidRPr="00D502C0" w:rsidRDefault="00177D67" w:rsidP="00A7575F">
      <w:pPr>
        <w:pStyle w:val="BodyText"/>
        <w:spacing w:line="360" w:lineRule="auto"/>
        <w:ind w:right="137" w:firstLine="709"/>
        <w:jc w:val="both"/>
        <w:rPr>
          <w:rFonts w:ascii="Times New Roman" w:hAnsi="Times New Roman" w:cs="Times New Roman"/>
        </w:rPr>
      </w:pPr>
      <w:r w:rsidRPr="00D502C0">
        <w:rPr>
          <w:rFonts w:ascii="Times New Roman" w:hAnsi="Times New Roman" w:cs="Times New Roman"/>
          <w:w w:val="110"/>
        </w:rPr>
        <w:t>Berdasarkan uraian dan kajian pada  bab-bab  terdahulu,  maka</w:t>
      </w:r>
      <w:r w:rsidRPr="00D502C0">
        <w:rPr>
          <w:rFonts w:ascii="Times New Roman" w:hAnsi="Times New Roman" w:cs="Times New Roman"/>
          <w:spacing w:val="15"/>
          <w:w w:val="110"/>
        </w:rPr>
        <w:t xml:space="preserve"> </w:t>
      </w:r>
      <w:r w:rsidRPr="00D502C0">
        <w:rPr>
          <w:rFonts w:ascii="Times New Roman" w:hAnsi="Times New Roman" w:cs="Times New Roman"/>
          <w:w w:val="110"/>
        </w:rPr>
        <w:t>penulis</w:t>
      </w:r>
      <w:r w:rsidRPr="00D502C0">
        <w:rPr>
          <w:rFonts w:ascii="Times New Roman" w:hAnsi="Times New Roman" w:cs="Times New Roman"/>
          <w:spacing w:val="15"/>
          <w:w w:val="110"/>
        </w:rPr>
        <w:t xml:space="preserve"> </w:t>
      </w:r>
      <w:r w:rsidRPr="00D502C0">
        <w:rPr>
          <w:rFonts w:ascii="Times New Roman" w:hAnsi="Times New Roman" w:cs="Times New Roman"/>
          <w:w w:val="110"/>
        </w:rPr>
        <w:t>dapat</w:t>
      </w:r>
      <w:r w:rsidRPr="00D502C0">
        <w:rPr>
          <w:rFonts w:ascii="Times New Roman" w:hAnsi="Times New Roman" w:cs="Times New Roman"/>
          <w:spacing w:val="15"/>
          <w:w w:val="110"/>
        </w:rPr>
        <w:t xml:space="preserve"> </w:t>
      </w:r>
      <w:r w:rsidRPr="00D502C0">
        <w:rPr>
          <w:rFonts w:ascii="Times New Roman" w:hAnsi="Times New Roman" w:cs="Times New Roman"/>
          <w:w w:val="110"/>
        </w:rPr>
        <w:t>menarik</w:t>
      </w:r>
      <w:r w:rsidRPr="00D502C0">
        <w:rPr>
          <w:rFonts w:ascii="Times New Roman" w:hAnsi="Times New Roman" w:cs="Times New Roman"/>
          <w:spacing w:val="15"/>
          <w:w w:val="110"/>
        </w:rPr>
        <w:t xml:space="preserve"> </w:t>
      </w:r>
      <w:r w:rsidRPr="00D502C0">
        <w:rPr>
          <w:rFonts w:ascii="Times New Roman" w:hAnsi="Times New Roman" w:cs="Times New Roman"/>
          <w:w w:val="110"/>
        </w:rPr>
        <w:t>kesimpulan</w:t>
      </w:r>
      <w:r w:rsidRPr="00D502C0">
        <w:rPr>
          <w:rFonts w:ascii="Times New Roman" w:hAnsi="Times New Roman" w:cs="Times New Roman"/>
          <w:spacing w:val="15"/>
          <w:w w:val="110"/>
        </w:rPr>
        <w:t xml:space="preserve"> </w:t>
      </w:r>
      <w:r w:rsidRPr="00D502C0">
        <w:rPr>
          <w:rFonts w:ascii="Times New Roman" w:hAnsi="Times New Roman" w:cs="Times New Roman"/>
          <w:w w:val="110"/>
        </w:rPr>
        <w:t>sebagai</w:t>
      </w:r>
      <w:r w:rsidRPr="00D502C0">
        <w:rPr>
          <w:rFonts w:ascii="Times New Roman" w:hAnsi="Times New Roman" w:cs="Times New Roman"/>
          <w:spacing w:val="15"/>
          <w:w w:val="110"/>
        </w:rPr>
        <w:t xml:space="preserve"> </w:t>
      </w:r>
      <w:r w:rsidRPr="00D502C0">
        <w:rPr>
          <w:rFonts w:ascii="Times New Roman" w:hAnsi="Times New Roman" w:cs="Times New Roman"/>
          <w:w w:val="110"/>
        </w:rPr>
        <w:t>berikut:</w:t>
      </w:r>
    </w:p>
    <w:p w:rsidR="00BF3A98" w:rsidRPr="00D502C0" w:rsidRDefault="00177D67" w:rsidP="00B32E9C">
      <w:pPr>
        <w:pStyle w:val="ListParagraph"/>
        <w:numPr>
          <w:ilvl w:val="0"/>
          <w:numId w:val="2"/>
        </w:numPr>
        <w:tabs>
          <w:tab w:val="left" w:pos="2027"/>
          <w:tab w:val="left" w:pos="2029"/>
        </w:tabs>
        <w:spacing w:line="360" w:lineRule="auto"/>
        <w:ind w:left="1276" w:right="137" w:hanging="567"/>
        <w:rPr>
          <w:rFonts w:ascii="Times New Roman" w:hAnsi="Times New Roman" w:cs="Times New Roman"/>
          <w:sz w:val="24"/>
          <w:szCs w:val="24"/>
        </w:rPr>
      </w:pPr>
      <w:bookmarkStart w:id="0" w:name="_GoBack"/>
      <w:bookmarkEnd w:id="0"/>
      <w:r w:rsidRPr="00D502C0">
        <w:rPr>
          <w:rFonts w:ascii="Times New Roman" w:hAnsi="Times New Roman" w:cs="Times New Roman"/>
          <w:w w:val="110"/>
          <w:sz w:val="24"/>
          <w:szCs w:val="24"/>
        </w:rPr>
        <w:t>Anak korban kekerasan memiliki hak perlindungan sesuai dengan hukum, hak anak ini merupakan  keharusan yang pokok dari kehidupan  seorang  anak  yang telah dilahirkan ke dunia, kebutuhan untuk perlindungan hak-hak ini sebagai penjamin bahwa setiap anak berhak atas perlindungan juga melawan segala bentuk tindakan apapun terlebih kekerasan untuk mencapai pertumbuhan dan perkembangan anak yang baik sehingga dapat menjadikan anak-anak sebagai generasi penerus yang bisa dibanggakan. Perlindungan Hak-hak ini d</w:t>
      </w:r>
      <w:r w:rsidR="00A7575F">
        <w:rPr>
          <w:rFonts w:ascii="Times New Roman" w:hAnsi="Times New Roman" w:cs="Times New Roman"/>
          <w:w w:val="110"/>
          <w:sz w:val="24"/>
          <w:szCs w:val="24"/>
        </w:rPr>
        <w:t>i</w:t>
      </w:r>
      <w:r w:rsidRPr="00D502C0">
        <w:rPr>
          <w:rFonts w:ascii="Times New Roman" w:hAnsi="Times New Roman" w:cs="Times New Roman"/>
          <w:w w:val="110"/>
          <w:sz w:val="24"/>
          <w:szCs w:val="24"/>
        </w:rPr>
        <w:t>atur pada</w:t>
      </w:r>
      <w:r w:rsidRPr="00D502C0">
        <w:rPr>
          <w:rFonts w:ascii="Times New Roman" w:hAnsi="Times New Roman" w:cs="Times New Roman"/>
          <w:spacing w:val="50"/>
          <w:w w:val="110"/>
          <w:sz w:val="24"/>
          <w:szCs w:val="24"/>
        </w:rPr>
        <w:t xml:space="preserve"> </w:t>
      </w:r>
      <w:r w:rsidRPr="00D502C0">
        <w:rPr>
          <w:rFonts w:ascii="Times New Roman" w:hAnsi="Times New Roman" w:cs="Times New Roman"/>
          <w:w w:val="110"/>
          <w:sz w:val="24"/>
          <w:szCs w:val="24"/>
        </w:rPr>
        <w:t>:</w:t>
      </w:r>
    </w:p>
    <w:p w:rsidR="00B31318" w:rsidRPr="00D502C0" w:rsidRDefault="00177D67" w:rsidP="00A7575F">
      <w:pPr>
        <w:pStyle w:val="BodyText"/>
        <w:numPr>
          <w:ilvl w:val="0"/>
          <w:numId w:val="15"/>
        </w:numPr>
        <w:spacing w:line="360" w:lineRule="auto"/>
        <w:ind w:right="140"/>
        <w:jc w:val="both"/>
        <w:rPr>
          <w:rFonts w:ascii="Times New Roman" w:hAnsi="Times New Roman" w:cs="Times New Roman"/>
          <w:spacing w:val="-3"/>
          <w:w w:val="110"/>
          <w:lang w:val="id-ID"/>
        </w:rPr>
      </w:pPr>
      <w:r w:rsidRPr="00D502C0">
        <w:rPr>
          <w:rFonts w:ascii="Times New Roman" w:hAnsi="Times New Roman" w:cs="Times New Roman"/>
          <w:w w:val="115"/>
        </w:rPr>
        <w:t>Pasal</w:t>
      </w:r>
      <w:r w:rsidRPr="00D502C0">
        <w:rPr>
          <w:rFonts w:ascii="Times New Roman" w:hAnsi="Times New Roman" w:cs="Times New Roman"/>
          <w:spacing w:val="-14"/>
          <w:w w:val="115"/>
        </w:rPr>
        <w:t xml:space="preserve"> </w:t>
      </w:r>
      <w:r w:rsidRPr="00D502C0">
        <w:rPr>
          <w:rFonts w:ascii="Times New Roman" w:hAnsi="Times New Roman" w:cs="Times New Roman"/>
          <w:w w:val="115"/>
        </w:rPr>
        <w:t>1</w:t>
      </w:r>
      <w:r w:rsidRPr="00D502C0">
        <w:rPr>
          <w:rFonts w:ascii="Times New Roman" w:hAnsi="Times New Roman" w:cs="Times New Roman"/>
          <w:spacing w:val="-14"/>
          <w:w w:val="115"/>
        </w:rPr>
        <w:t xml:space="preserve"> </w:t>
      </w:r>
      <w:r w:rsidRPr="00D502C0">
        <w:rPr>
          <w:rFonts w:ascii="Times New Roman" w:hAnsi="Times New Roman" w:cs="Times New Roman"/>
          <w:w w:val="115"/>
        </w:rPr>
        <w:t>Ayat</w:t>
      </w:r>
      <w:r w:rsidRPr="00D502C0">
        <w:rPr>
          <w:rFonts w:ascii="Times New Roman" w:hAnsi="Times New Roman" w:cs="Times New Roman"/>
          <w:spacing w:val="-13"/>
          <w:w w:val="115"/>
        </w:rPr>
        <w:t xml:space="preserve"> </w:t>
      </w:r>
      <w:r w:rsidRPr="00D502C0">
        <w:rPr>
          <w:rFonts w:ascii="Times New Roman" w:hAnsi="Times New Roman" w:cs="Times New Roman"/>
          <w:w w:val="115"/>
        </w:rPr>
        <w:t>2</w:t>
      </w:r>
      <w:r w:rsidRPr="00D502C0">
        <w:rPr>
          <w:rFonts w:ascii="Times New Roman" w:hAnsi="Times New Roman" w:cs="Times New Roman"/>
          <w:spacing w:val="-14"/>
          <w:w w:val="115"/>
        </w:rPr>
        <w:t xml:space="preserve"> </w:t>
      </w:r>
      <w:r w:rsidRPr="00D502C0">
        <w:rPr>
          <w:rFonts w:ascii="Times New Roman" w:hAnsi="Times New Roman" w:cs="Times New Roman"/>
          <w:w w:val="115"/>
        </w:rPr>
        <w:t>Undang-Undang</w:t>
      </w:r>
      <w:r w:rsidRPr="00D502C0">
        <w:rPr>
          <w:rFonts w:ascii="Times New Roman" w:hAnsi="Times New Roman" w:cs="Times New Roman"/>
          <w:spacing w:val="-14"/>
          <w:w w:val="115"/>
        </w:rPr>
        <w:t xml:space="preserve"> </w:t>
      </w:r>
      <w:r w:rsidRPr="00D502C0">
        <w:rPr>
          <w:rFonts w:ascii="Times New Roman" w:hAnsi="Times New Roman" w:cs="Times New Roman"/>
          <w:w w:val="115"/>
        </w:rPr>
        <w:t>Nomor</w:t>
      </w:r>
      <w:r w:rsidRPr="00D502C0">
        <w:rPr>
          <w:rFonts w:ascii="Times New Roman" w:hAnsi="Times New Roman" w:cs="Times New Roman"/>
          <w:spacing w:val="-13"/>
          <w:w w:val="115"/>
        </w:rPr>
        <w:t xml:space="preserve"> </w:t>
      </w:r>
      <w:r w:rsidRPr="00D502C0">
        <w:rPr>
          <w:rFonts w:ascii="Times New Roman" w:hAnsi="Times New Roman" w:cs="Times New Roman"/>
          <w:w w:val="115"/>
        </w:rPr>
        <w:t>35</w:t>
      </w:r>
      <w:r w:rsidRPr="00D502C0">
        <w:rPr>
          <w:rFonts w:ascii="Times New Roman" w:hAnsi="Times New Roman" w:cs="Times New Roman"/>
          <w:spacing w:val="-15"/>
          <w:w w:val="115"/>
        </w:rPr>
        <w:t xml:space="preserve"> </w:t>
      </w:r>
      <w:r w:rsidRPr="00D502C0">
        <w:rPr>
          <w:rFonts w:ascii="Times New Roman" w:hAnsi="Times New Roman" w:cs="Times New Roman"/>
          <w:w w:val="115"/>
        </w:rPr>
        <w:t>Tahun</w:t>
      </w:r>
      <w:r w:rsidRPr="00D502C0">
        <w:rPr>
          <w:rFonts w:ascii="Times New Roman" w:hAnsi="Times New Roman" w:cs="Times New Roman"/>
          <w:spacing w:val="-13"/>
          <w:w w:val="115"/>
        </w:rPr>
        <w:t xml:space="preserve"> </w:t>
      </w:r>
      <w:r w:rsidRPr="00D502C0">
        <w:rPr>
          <w:rFonts w:ascii="Times New Roman" w:hAnsi="Times New Roman" w:cs="Times New Roman"/>
          <w:spacing w:val="-3"/>
          <w:w w:val="115"/>
        </w:rPr>
        <w:t xml:space="preserve">2014 </w:t>
      </w:r>
      <w:r w:rsidRPr="00D502C0">
        <w:rPr>
          <w:rFonts w:ascii="Times New Roman" w:hAnsi="Times New Roman" w:cs="Times New Roman"/>
          <w:w w:val="115"/>
        </w:rPr>
        <w:t xml:space="preserve">Tentang Perubahan atas UndangUndang Nomor </w:t>
      </w:r>
      <w:r w:rsidRPr="00D502C0">
        <w:rPr>
          <w:rFonts w:ascii="Times New Roman" w:hAnsi="Times New Roman" w:cs="Times New Roman"/>
          <w:spacing w:val="-6"/>
          <w:w w:val="115"/>
        </w:rPr>
        <w:t xml:space="preserve">23 </w:t>
      </w:r>
      <w:r w:rsidRPr="00D502C0">
        <w:rPr>
          <w:rFonts w:ascii="Times New Roman" w:hAnsi="Times New Roman" w:cs="Times New Roman"/>
          <w:w w:val="115"/>
        </w:rPr>
        <w:t>Tahun 2002 Tentang Perlindungan Anak</w:t>
      </w:r>
      <w:r w:rsidRPr="00D502C0">
        <w:rPr>
          <w:rFonts w:ascii="Times New Roman" w:hAnsi="Times New Roman" w:cs="Times New Roman"/>
          <w:spacing w:val="-17"/>
          <w:w w:val="115"/>
        </w:rPr>
        <w:t xml:space="preserve"> </w:t>
      </w:r>
      <w:r w:rsidRPr="00D502C0">
        <w:rPr>
          <w:rFonts w:ascii="Times New Roman" w:hAnsi="Times New Roman" w:cs="Times New Roman"/>
          <w:spacing w:val="-3"/>
          <w:w w:val="115"/>
        </w:rPr>
        <w:t>menyatakan</w:t>
      </w:r>
      <w:r w:rsidR="00B31318" w:rsidRPr="00D502C0">
        <w:rPr>
          <w:rFonts w:ascii="Times New Roman" w:hAnsi="Times New Roman" w:cs="Times New Roman"/>
          <w:lang w:val="id-ID"/>
        </w:rPr>
        <w:t xml:space="preserve"> </w:t>
      </w:r>
      <w:r w:rsidR="00B31318" w:rsidRPr="00D502C0">
        <w:rPr>
          <w:rFonts w:ascii="Times New Roman" w:hAnsi="Times New Roman" w:cs="Times New Roman"/>
          <w:w w:val="110"/>
          <w:lang w:val="id-ID"/>
        </w:rPr>
        <w:t>b</w:t>
      </w:r>
      <w:r w:rsidRPr="00D502C0">
        <w:rPr>
          <w:rFonts w:ascii="Times New Roman" w:hAnsi="Times New Roman" w:cs="Times New Roman"/>
          <w:w w:val="110"/>
        </w:rPr>
        <w:t xml:space="preserve">ahwa Perlindungan Anak adalah segala kegiatan untuk menjamin dan melindungi Anak dan hak-haknya agar dapat hidup, tumbuh, berkembang, dan berpartisipasi secara optimal sesuai dengan harkat dan martabat kemanusiaan, serta mendapat perlindungan dari kekerasan dan diskriminasi. Hak hidup yang dimaksud adalah Hak atas hidup dan kebutuhan dasar untuk keberlangsungan </w:t>
      </w:r>
      <w:r w:rsidR="00A7575F">
        <w:rPr>
          <w:rFonts w:ascii="Times New Roman" w:hAnsi="Times New Roman" w:cs="Times New Roman"/>
          <w:w w:val="110"/>
        </w:rPr>
        <w:t xml:space="preserve">hidup anak, Tumbuh Kembang yang </w:t>
      </w:r>
      <w:r w:rsidRPr="00D502C0">
        <w:rPr>
          <w:rFonts w:ascii="Times New Roman" w:hAnsi="Times New Roman" w:cs="Times New Roman"/>
          <w:w w:val="110"/>
        </w:rPr>
        <w:t xml:space="preserve">dimaksud seperti Hak untuk mengembangkan potensi secara </w:t>
      </w:r>
      <w:r w:rsidRPr="00D502C0">
        <w:rPr>
          <w:rFonts w:ascii="Times New Roman" w:hAnsi="Times New Roman" w:cs="Times New Roman"/>
          <w:w w:val="110"/>
        </w:rPr>
        <w:lastRenderedPageBreak/>
        <w:t xml:space="preserve">penuh, Berpartisipasi yang dimaksud seperti Memberikan kesempatan pada anak  untuk  terlibat  dalam hal-hal yang mempengaruhi hidup mereka sesuai dengan usia dan tingkat perkembangan anak, </w:t>
      </w:r>
      <w:r w:rsidRPr="00D502C0">
        <w:rPr>
          <w:rFonts w:ascii="Times New Roman" w:hAnsi="Times New Roman" w:cs="Times New Roman"/>
          <w:spacing w:val="-4"/>
          <w:w w:val="110"/>
        </w:rPr>
        <w:t xml:space="preserve">dan </w:t>
      </w:r>
      <w:r w:rsidRPr="00D502C0">
        <w:rPr>
          <w:rFonts w:ascii="Times New Roman" w:hAnsi="Times New Roman" w:cs="Times New Roman"/>
          <w:w w:val="110"/>
        </w:rPr>
        <w:t xml:space="preserve">Perlindungan yang dimaksud seperti Perlindungan </w:t>
      </w:r>
      <w:r w:rsidRPr="00D502C0">
        <w:rPr>
          <w:rFonts w:ascii="Times New Roman" w:hAnsi="Times New Roman" w:cs="Times New Roman"/>
          <w:spacing w:val="-3"/>
          <w:w w:val="110"/>
        </w:rPr>
        <w:t xml:space="preserve">anak </w:t>
      </w:r>
      <w:r w:rsidRPr="00D502C0">
        <w:rPr>
          <w:rFonts w:ascii="Times New Roman" w:hAnsi="Times New Roman" w:cs="Times New Roman"/>
          <w:w w:val="110"/>
        </w:rPr>
        <w:t>untuk mencegah terjadinya segala bentuk kekerasan apapun.</w:t>
      </w:r>
      <w:r w:rsidR="004A3B21" w:rsidRPr="00D502C0">
        <w:rPr>
          <w:rFonts w:ascii="Times New Roman" w:hAnsi="Times New Roman" w:cs="Times New Roman"/>
        </w:rPr>
        <w:t xml:space="preserve"> </w:t>
      </w:r>
      <w:r w:rsidRPr="00D502C0">
        <w:rPr>
          <w:rFonts w:ascii="Times New Roman" w:hAnsi="Times New Roman" w:cs="Times New Roman"/>
          <w:w w:val="110"/>
        </w:rPr>
        <w:t>Pasal</w:t>
      </w:r>
      <w:r w:rsidR="004A3B21" w:rsidRPr="00D502C0">
        <w:rPr>
          <w:rFonts w:ascii="Times New Roman" w:hAnsi="Times New Roman" w:cs="Times New Roman"/>
          <w:w w:val="110"/>
        </w:rPr>
        <w:t xml:space="preserve"> </w:t>
      </w:r>
      <w:r w:rsidRPr="00D502C0">
        <w:rPr>
          <w:rFonts w:ascii="Times New Roman" w:hAnsi="Times New Roman" w:cs="Times New Roman"/>
          <w:w w:val="110"/>
        </w:rPr>
        <w:t>lain</w:t>
      </w:r>
      <w:r w:rsidR="004A3B21" w:rsidRPr="00D502C0">
        <w:rPr>
          <w:rFonts w:ascii="Times New Roman" w:hAnsi="Times New Roman" w:cs="Times New Roman"/>
          <w:w w:val="110"/>
        </w:rPr>
        <w:t xml:space="preserve"> </w:t>
      </w:r>
      <w:r w:rsidRPr="00D502C0">
        <w:rPr>
          <w:rFonts w:ascii="Times New Roman" w:hAnsi="Times New Roman" w:cs="Times New Roman"/>
          <w:w w:val="110"/>
        </w:rPr>
        <w:t>yang</w:t>
      </w:r>
      <w:r w:rsidR="004A3B21" w:rsidRPr="00D502C0">
        <w:rPr>
          <w:rFonts w:ascii="Times New Roman" w:hAnsi="Times New Roman" w:cs="Times New Roman"/>
          <w:w w:val="110"/>
        </w:rPr>
        <w:t xml:space="preserve"> </w:t>
      </w:r>
      <w:r w:rsidRPr="00D502C0">
        <w:rPr>
          <w:rFonts w:ascii="Times New Roman" w:hAnsi="Times New Roman" w:cs="Times New Roman"/>
          <w:w w:val="110"/>
        </w:rPr>
        <w:t>juga</w:t>
      </w:r>
      <w:r w:rsidR="004A3B21" w:rsidRPr="00D502C0">
        <w:rPr>
          <w:rFonts w:ascii="Times New Roman" w:hAnsi="Times New Roman" w:cs="Times New Roman"/>
          <w:w w:val="110"/>
        </w:rPr>
        <w:t xml:space="preserve"> </w:t>
      </w:r>
      <w:r w:rsidRPr="00D502C0">
        <w:rPr>
          <w:rFonts w:ascii="Times New Roman" w:hAnsi="Times New Roman" w:cs="Times New Roman"/>
          <w:w w:val="110"/>
        </w:rPr>
        <w:t>memberikan</w:t>
      </w:r>
      <w:r w:rsidR="004A3B21" w:rsidRPr="00D502C0">
        <w:rPr>
          <w:rFonts w:ascii="Times New Roman" w:hAnsi="Times New Roman" w:cs="Times New Roman"/>
          <w:w w:val="110"/>
        </w:rPr>
        <w:t xml:space="preserve"> </w:t>
      </w:r>
      <w:r w:rsidRPr="00D502C0">
        <w:rPr>
          <w:rFonts w:ascii="Times New Roman" w:hAnsi="Times New Roman" w:cs="Times New Roman"/>
          <w:w w:val="110"/>
        </w:rPr>
        <w:t>perlindungan</w:t>
      </w:r>
      <w:r w:rsidR="004A3B21" w:rsidRPr="00D502C0">
        <w:rPr>
          <w:rFonts w:ascii="Times New Roman" w:hAnsi="Times New Roman" w:cs="Times New Roman"/>
        </w:rPr>
        <w:t xml:space="preserve"> </w:t>
      </w:r>
      <w:r w:rsidRPr="00D502C0">
        <w:rPr>
          <w:rFonts w:ascii="Times New Roman" w:hAnsi="Times New Roman" w:cs="Times New Roman"/>
          <w:w w:val="110"/>
        </w:rPr>
        <w:t xml:space="preserve">terhadap anak korban kekerasan adalah  Undang-  Undang Nomor 35 Tahun 2014 harus berasaskan Pancasila dan berlandaskan Undang-Undang </w:t>
      </w:r>
      <w:r w:rsidRPr="00D502C0">
        <w:rPr>
          <w:rFonts w:ascii="Times New Roman" w:hAnsi="Times New Roman" w:cs="Times New Roman"/>
          <w:spacing w:val="-3"/>
          <w:w w:val="110"/>
        </w:rPr>
        <w:t xml:space="preserve">Dasar </w:t>
      </w:r>
      <w:r w:rsidRPr="00D502C0">
        <w:rPr>
          <w:rFonts w:ascii="Times New Roman" w:hAnsi="Times New Roman" w:cs="Times New Roman"/>
          <w:w w:val="110"/>
        </w:rPr>
        <w:t>Negara Republik Indonesia Tahun 1945  yang  menyatakan bahwa Setiap anak berh</w:t>
      </w:r>
      <w:r w:rsidR="004A3B21" w:rsidRPr="00D502C0">
        <w:rPr>
          <w:rFonts w:ascii="Times New Roman" w:hAnsi="Times New Roman" w:cs="Times New Roman"/>
          <w:w w:val="110"/>
        </w:rPr>
        <w:t xml:space="preserve">ak atas  kelangsungan   hidup, tumbuh, dan </w:t>
      </w:r>
      <w:r w:rsidRPr="00D502C0">
        <w:rPr>
          <w:rFonts w:ascii="Times New Roman" w:hAnsi="Times New Roman" w:cs="Times New Roman"/>
          <w:w w:val="110"/>
        </w:rPr>
        <w:t xml:space="preserve">berkembang </w:t>
      </w:r>
      <w:r w:rsidRPr="00D502C0">
        <w:rPr>
          <w:rFonts w:ascii="Times New Roman" w:hAnsi="Times New Roman" w:cs="Times New Roman"/>
          <w:spacing w:val="-3"/>
          <w:w w:val="110"/>
        </w:rPr>
        <w:t>serta</w:t>
      </w:r>
      <w:r w:rsidR="004A3B21" w:rsidRPr="00D502C0">
        <w:rPr>
          <w:rFonts w:ascii="Times New Roman" w:hAnsi="Times New Roman" w:cs="Times New Roman"/>
          <w:spacing w:val="-3"/>
          <w:w w:val="110"/>
        </w:rPr>
        <w:t xml:space="preserve"> berhak atas perlindungan dari kekerasan dan </w:t>
      </w:r>
      <w:r w:rsidR="00B31318" w:rsidRPr="00D502C0">
        <w:rPr>
          <w:rFonts w:ascii="Times New Roman" w:hAnsi="Times New Roman" w:cs="Times New Roman"/>
          <w:spacing w:val="-3"/>
          <w:w w:val="110"/>
          <w:lang w:val="id-ID"/>
        </w:rPr>
        <w:t xml:space="preserve">diskriminasi. </w:t>
      </w:r>
    </w:p>
    <w:p w:rsidR="00BF3A98" w:rsidRPr="00D502C0" w:rsidRDefault="00177D67" w:rsidP="00A7575F">
      <w:pPr>
        <w:pStyle w:val="BodyText"/>
        <w:numPr>
          <w:ilvl w:val="0"/>
          <w:numId w:val="15"/>
        </w:numPr>
        <w:spacing w:line="360" w:lineRule="auto"/>
        <w:ind w:right="140"/>
        <w:jc w:val="both"/>
        <w:rPr>
          <w:rFonts w:ascii="Times New Roman" w:hAnsi="Times New Roman" w:cs="Times New Roman"/>
        </w:rPr>
      </w:pPr>
      <w:r w:rsidRPr="00D502C0">
        <w:rPr>
          <w:rFonts w:ascii="Times New Roman" w:hAnsi="Times New Roman" w:cs="Times New Roman"/>
          <w:w w:val="110"/>
        </w:rPr>
        <w:t>Pasal 20 Undang-Undang Nomor 35 Tahun 2014 Tentang Perubahan Atas Undang-Undang Nomor 23 Tahun 2002 Tentang Perlindungan anak yang menyatakanNegara,</w:t>
      </w:r>
      <w:r w:rsidR="004A3B21" w:rsidRPr="00D502C0">
        <w:rPr>
          <w:rFonts w:ascii="Times New Roman" w:hAnsi="Times New Roman" w:cs="Times New Roman"/>
          <w:w w:val="110"/>
        </w:rPr>
        <w:t xml:space="preserve"> </w:t>
      </w:r>
      <w:r w:rsidRPr="00D502C0">
        <w:rPr>
          <w:rFonts w:ascii="Times New Roman" w:hAnsi="Times New Roman" w:cs="Times New Roman"/>
          <w:w w:val="110"/>
        </w:rPr>
        <w:t>Pemerintah,</w:t>
      </w:r>
      <w:r w:rsidR="004A3B21" w:rsidRPr="00D502C0">
        <w:rPr>
          <w:rFonts w:ascii="Times New Roman" w:hAnsi="Times New Roman" w:cs="Times New Roman"/>
          <w:w w:val="110"/>
        </w:rPr>
        <w:t xml:space="preserve"> </w:t>
      </w:r>
      <w:r w:rsidRPr="00D502C0">
        <w:rPr>
          <w:rFonts w:ascii="Times New Roman" w:hAnsi="Times New Roman" w:cs="Times New Roman"/>
          <w:w w:val="105"/>
        </w:rPr>
        <w:t>Pemerintah</w:t>
      </w:r>
      <w:r w:rsidR="004A3B21" w:rsidRPr="00D502C0">
        <w:rPr>
          <w:rFonts w:ascii="Times New Roman" w:hAnsi="Times New Roman" w:cs="Times New Roman"/>
          <w:w w:val="105"/>
        </w:rPr>
        <w:t xml:space="preserve"> </w:t>
      </w:r>
      <w:r w:rsidRPr="00D502C0">
        <w:rPr>
          <w:rFonts w:ascii="Times New Roman" w:hAnsi="Times New Roman" w:cs="Times New Roman"/>
          <w:w w:val="110"/>
        </w:rPr>
        <w:t xml:space="preserve">Daerah,Masyarakat, Keluarga, dan Orang Tua </w:t>
      </w:r>
      <w:r w:rsidRPr="00D502C0">
        <w:rPr>
          <w:rFonts w:ascii="Times New Roman" w:hAnsi="Times New Roman" w:cs="Times New Roman"/>
          <w:spacing w:val="-3"/>
          <w:w w:val="110"/>
        </w:rPr>
        <w:t xml:space="preserve">atau </w:t>
      </w:r>
      <w:r w:rsidRPr="00D502C0">
        <w:rPr>
          <w:rFonts w:ascii="Times New Roman" w:hAnsi="Times New Roman" w:cs="Times New Roman"/>
          <w:w w:val="110"/>
        </w:rPr>
        <w:t>Wali</w:t>
      </w:r>
      <w:r w:rsidR="004A3B21" w:rsidRPr="00D502C0">
        <w:rPr>
          <w:rFonts w:ascii="Times New Roman" w:hAnsi="Times New Roman" w:cs="Times New Roman"/>
          <w:w w:val="110"/>
        </w:rPr>
        <w:t xml:space="preserve"> </w:t>
      </w:r>
      <w:r w:rsidRPr="00D502C0">
        <w:rPr>
          <w:rFonts w:ascii="Times New Roman" w:hAnsi="Times New Roman" w:cs="Times New Roman"/>
          <w:w w:val="110"/>
        </w:rPr>
        <w:t>berkewajiban</w:t>
      </w:r>
      <w:r w:rsidR="004A3B21" w:rsidRPr="00D502C0">
        <w:rPr>
          <w:rFonts w:ascii="Times New Roman" w:hAnsi="Times New Roman" w:cs="Times New Roman"/>
          <w:w w:val="110"/>
        </w:rPr>
        <w:t xml:space="preserve"> </w:t>
      </w:r>
      <w:r w:rsidRPr="00D502C0">
        <w:rPr>
          <w:rFonts w:ascii="Times New Roman" w:hAnsi="Times New Roman" w:cs="Times New Roman"/>
          <w:w w:val="110"/>
        </w:rPr>
        <w:t>dan</w:t>
      </w:r>
      <w:r w:rsidR="004A3B21" w:rsidRPr="00D502C0">
        <w:rPr>
          <w:rFonts w:ascii="Times New Roman" w:hAnsi="Times New Roman" w:cs="Times New Roman"/>
          <w:w w:val="110"/>
        </w:rPr>
        <w:t xml:space="preserve"> </w:t>
      </w:r>
      <w:r w:rsidRPr="00D502C0">
        <w:rPr>
          <w:rFonts w:ascii="Times New Roman" w:hAnsi="Times New Roman" w:cs="Times New Roman"/>
          <w:w w:val="110"/>
        </w:rPr>
        <w:t>bertanggung</w:t>
      </w:r>
      <w:r w:rsidR="004A3B21" w:rsidRPr="00D502C0">
        <w:rPr>
          <w:rFonts w:ascii="Times New Roman" w:hAnsi="Times New Roman" w:cs="Times New Roman"/>
          <w:w w:val="110"/>
        </w:rPr>
        <w:t xml:space="preserve"> </w:t>
      </w:r>
      <w:r w:rsidRPr="00D502C0">
        <w:rPr>
          <w:rFonts w:ascii="Times New Roman" w:hAnsi="Times New Roman" w:cs="Times New Roman"/>
          <w:spacing w:val="-5"/>
          <w:w w:val="110"/>
        </w:rPr>
        <w:t xml:space="preserve">jawab </w:t>
      </w:r>
      <w:r w:rsidRPr="00D502C0">
        <w:rPr>
          <w:rFonts w:ascii="Times New Roman" w:hAnsi="Times New Roman" w:cs="Times New Roman"/>
          <w:w w:val="110"/>
        </w:rPr>
        <w:t>terhadap</w:t>
      </w:r>
      <w:r w:rsidR="004A3B21" w:rsidRPr="00D502C0">
        <w:rPr>
          <w:rFonts w:ascii="Times New Roman" w:hAnsi="Times New Roman" w:cs="Times New Roman"/>
          <w:w w:val="110"/>
        </w:rPr>
        <w:t xml:space="preserve"> penyelenggaraan </w:t>
      </w:r>
      <w:r w:rsidRPr="00D502C0">
        <w:rPr>
          <w:rFonts w:ascii="Times New Roman" w:hAnsi="Times New Roman" w:cs="Times New Roman"/>
          <w:w w:val="110"/>
        </w:rPr>
        <w:t>Perlindungan Anak. Dalam pasal ini mempertegas bahwa perlindungan anak ini kewajiban bagi setiap orang tanpa</w:t>
      </w:r>
      <w:r w:rsidRPr="00D502C0">
        <w:rPr>
          <w:rFonts w:ascii="Times New Roman" w:hAnsi="Times New Roman" w:cs="Times New Roman"/>
          <w:spacing w:val="3"/>
          <w:w w:val="110"/>
        </w:rPr>
        <w:t xml:space="preserve"> </w:t>
      </w:r>
      <w:r w:rsidRPr="00D502C0">
        <w:rPr>
          <w:rFonts w:ascii="Times New Roman" w:hAnsi="Times New Roman" w:cs="Times New Roman"/>
          <w:w w:val="110"/>
        </w:rPr>
        <w:t>terkecuali.</w:t>
      </w:r>
    </w:p>
    <w:p w:rsidR="00BF3A98" w:rsidRPr="00D502C0" w:rsidRDefault="00177D67" w:rsidP="00A7575F">
      <w:pPr>
        <w:pStyle w:val="BodyText"/>
        <w:numPr>
          <w:ilvl w:val="0"/>
          <w:numId w:val="15"/>
        </w:numPr>
        <w:spacing w:line="360" w:lineRule="auto"/>
        <w:ind w:right="135"/>
        <w:jc w:val="both"/>
        <w:rPr>
          <w:rFonts w:ascii="Times New Roman" w:hAnsi="Times New Roman" w:cs="Times New Roman"/>
        </w:rPr>
      </w:pPr>
      <w:r w:rsidRPr="00D502C0">
        <w:rPr>
          <w:rFonts w:ascii="Times New Roman" w:hAnsi="Times New Roman" w:cs="Times New Roman"/>
          <w:w w:val="115"/>
        </w:rPr>
        <w:t xml:space="preserve">Kemudian adalah perlindungan hak anak </w:t>
      </w:r>
      <w:r w:rsidRPr="00D502C0">
        <w:rPr>
          <w:rFonts w:ascii="Times New Roman" w:hAnsi="Times New Roman" w:cs="Times New Roman"/>
          <w:spacing w:val="-3"/>
          <w:w w:val="115"/>
        </w:rPr>
        <w:t xml:space="preserve">yang </w:t>
      </w:r>
      <w:r w:rsidRPr="00D502C0">
        <w:rPr>
          <w:rFonts w:ascii="Times New Roman" w:hAnsi="Times New Roman" w:cs="Times New Roman"/>
          <w:w w:val="115"/>
        </w:rPr>
        <w:t>menjadi</w:t>
      </w:r>
      <w:r w:rsidRPr="00D502C0">
        <w:rPr>
          <w:rFonts w:ascii="Times New Roman" w:hAnsi="Times New Roman" w:cs="Times New Roman"/>
          <w:spacing w:val="-15"/>
          <w:w w:val="115"/>
        </w:rPr>
        <w:t xml:space="preserve"> </w:t>
      </w:r>
      <w:r w:rsidRPr="00D502C0">
        <w:rPr>
          <w:rFonts w:ascii="Times New Roman" w:hAnsi="Times New Roman" w:cs="Times New Roman"/>
          <w:w w:val="115"/>
        </w:rPr>
        <w:t>korban</w:t>
      </w:r>
      <w:r w:rsidRPr="00D502C0">
        <w:rPr>
          <w:rFonts w:ascii="Times New Roman" w:hAnsi="Times New Roman" w:cs="Times New Roman"/>
          <w:spacing w:val="-15"/>
          <w:w w:val="115"/>
        </w:rPr>
        <w:t xml:space="preserve"> </w:t>
      </w:r>
      <w:r w:rsidRPr="00D502C0">
        <w:rPr>
          <w:rFonts w:ascii="Times New Roman" w:hAnsi="Times New Roman" w:cs="Times New Roman"/>
          <w:w w:val="115"/>
        </w:rPr>
        <w:t>kekerasan</w:t>
      </w:r>
      <w:r w:rsidRPr="00D502C0">
        <w:rPr>
          <w:rFonts w:ascii="Times New Roman" w:hAnsi="Times New Roman" w:cs="Times New Roman"/>
          <w:spacing w:val="-15"/>
          <w:w w:val="115"/>
        </w:rPr>
        <w:t xml:space="preserve"> </w:t>
      </w:r>
      <w:r w:rsidRPr="00D502C0">
        <w:rPr>
          <w:rFonts w:ascii="Times New Roman" w:hAnsi="Times New Roman" w:cs="Times New Roman"/>
          <w:w w:val="115"/>
        </w:rPr>
        <w:t>dalam</w:t>
      </w:r>
      <w:r w:rsidRPr="00D502C0">
        <w:rPr>
          <w:rFonts w:ascii="Times New Roman" w:hAnsi="Times New Roman" w:cs="Times New Roman"/>
          <w:spacing w:val="-14"/>
          <w:w w:val="115"/>
        </w:rPr>
        <w:t xml:space="preserve"> </w:t>
      </w:r>
      <w:r w:rsidRPr="00D502C0">
        <w:rPr>
          <w:rFonts w:ascii="Times New Roman" w:hAnsi="Times New Roman" w:cs="Times New Roman"/>
          <w:w w:val="115"/>
        </w:rPr>
        <w:t>rumah</w:t>
      </w:r>
      <w:r w:rsidRPr="00D502C0">
        <w:rPr>
          <w:rFonts w:ascii="Times New Roman" w:hAnsi="Times New Roman" w:cs="Times New Roman"/>
          <w:spacing w:val="-15"/>
          <w:w w:val="115"/>
        </w:rPr>
        <w:t xml:space="preserve"> </w:t>
      </w:r>
      <w:r w:rsidRPr="00D502C0">
        <w:rPr>
          <w:rFonts w:ascii="Times New Roman" w:hAnsi="Times New Roman" w:cs="Times New Roman"/>
          <w:w w:val="115"/>
        </w:rPr>
        <w:t>tangga</w:t>
      </w:r>
      <w:r w:rsidRPr="00D502C0">
        <w:rPr>
          <w:rFonts w:ascii="Times New Roman" w:hAnsi="Times New Roman" w:cs="Times New Roman"/>
          <w:spacing w:val="-15"/>
          <w:w w:val="115"/>
        </w:rPr>
        <w:t xml:space="preserve"> </w:t>
      </w:r>
      <w:r w:rsidRPr="00D502C0">
        <w:rPr>
          <w:rFonts w:ascii="Times New Roman" w:hAnsi="Times New Roman" w:cs="Times New Roman"/>
          <w:w w:val="115"/>
        </w:rPr>
        <w:t>menjadi kategori anak yang harus mendapatkan perlindungan</w:t>
      </w:r>
      <w:r w:rsidRPr="00D502C0">
        <w:rPr>
          <w:rFonts w:ascii="Times New Roman" w:hAnsi="Times New Roman" w:cs="Times New Roman"/>
          <w:spacing w:val="66"/>
          <w:w w:val="115"/>
        </w:rPr>
        <w:t xml:space="preserve"> </w:t>
      </w:r>
      <w:r w:rsidRPr="00D502C0">
        <w:rPr>
          <w:rFonts w:ascii="Times New Roman" w:hAnsi="Times New Roman" w:cs="Times New Roman"/>
          <w:w w:val="115"/>
        </w:rPr>
        <w:t>khusus seperti yang diatur menurut Undang-Undang Nomor</w:t>
      </w:r>
      <w:r w:rsidRPr="00D502C0">
        <w:rPr>
          <w:rFonts w:ascii="Times New Roman" w:hAnsi="Times New Roman" w:cs="Times New Roman"/>
          <w:spacing w:val="-24"/>
          <w:w w:val="115"/>
        </w:rPr>
        <w:t xml:space="preserve"> </w:t>
      </w:r>
      <w:r w:rsidRPr="00D502C0">
        <w:rPr>
          <w:rFonts w:ascii="Times New Roman" w:hAnsi="Times New Roman" w:cs="Times New Roman"/>
          <w:w w:val="115"/>
        </w:rPr>
        <w:t>35</w:t>
      </w:r>
      <w:r w:rsidRPr="00D502C0">
        <w:rPr>
          <w:rFonts w:ascii="Times New Roman" w:hAnsi="Times New Roman" w:cs="Times New Roman"/>
          <w:spacing w:val="-24"/>
          <w:w w:val="115"/>
        </w:rPr>
        <w:t xml:space="preserve"> </w:t>
      </w:r>
      <w:r w:rsidRPr="00D502C0">
        <w:rPr>
          <w:rFonts w:ascii="Times New Roman" w:hAnsi="Times New Roman" w:cs="Times New Roman"/>
          <w:w w:val="115"/>
        </w:rPr>
        <w:t>Tahun</w:t>
      </w:r>
      <w:r w:rsidRPr="00D502C0">
        <w:rPr>
          <w:rFonts w:ascii="Times New Roman" w:hAnsi="Times New Roman" w:cs="Times New Roman"/>
          <w:spacing w:val="-24"/>
          <w:w w:val="115"/>
        </w:rPr>
        <w:t xml:space="preserve"> </w:t>
      </w:r>
      <w:r w:rsidRPr="00D502C0">
        <w:rPr>
          <w:rFonts w:ascii="Times New Roman" w:hAnsi="Times New Roman" w:cs="Times New Roman"/>
          <w:w w:val="115"/>
        </w:rPr>
        <w:t>2014</w:t>
      </w:r>
      <w:r w:rsidRPr="00D502C0">
        <w:rPr>
          <w:rFonts w:ascii="Times New Roman" w:hAnsi="Times New Roman" w:cs="Times New Roman"/>
          <w:spacing w:val="-24"/>
          <w:w w:val="115"/>
        </w:rPr>
        <w:t xml:space="preserve"> </w:t>
      </w:r>
      <w:r w:rsidRPr="00D502C0">
        <w:rPr>
          <w:rFonts w:ascii="Times New Roman" w:hAnsi="Times New Roman" w:cs="Times New Roman"/>
          <w:w w:val="115"/>
        </w:rPr>
        <w:t>Tentang</w:t>
      </w:r>
      <w:r w:rsidRPr="00D502C0">
        <w:rPr>
          <w:rFonts w:ascii="Times New Roman" w:hAnsi="Times New Roman" w:cs="Times New Roman"/>
          <w:spacing w:val="-22"/>
          <w:w w:val="115"/>
        </w:rPr>
        <w:t xml:space="preserve"> </w:t>
      </w:r>
      <w:r w:rsidRPr="00D502C0">
        <w:rPr>
          <w:rFonts w:ascii="Times New Roman" w:hAnsi="Times New Roman" w:cs="Times New Roman"/>
          <w:w w:val="115"/>
        </w:rPr>
        <w:t>Perubahan</w:t>
      </w:r>
      <w:r w:rsidRPr="00D502C0">
        <w:rPr>
          <w:rFonts w:ascii="Times New Roman" w:hAnsi="Times New Roman" w:cs="Times New Roman"/>
          <w:spacing w:val="-24"/>
          <w:w w:val="115"/>
        </w:rPr>
        <w:t xml:space="preserve"> </w:t>
      </w:r>
      <w:r w:rsidRPr="00D502C0">
        <w:rPr>
          <w:rFonts w:ascii="Times New Roman" w:hAnsi="Times New Roman" w:cs="Times New Roman"/>
          <w:w w:val="115"/>
        </w:rPr>
        <w:t>Atas</w:t>
      </w:r>
      <w:r w:rsidRPr="00D502C0">
        <w:rPr>
          <w:rFonts w:ascii="Times New Roman" w:hAnsi="Times New Roman" w:cs="Times New Roman"/>
          <w:spacing w:val="-23"/>
          <w:w w:val="115"/>
        </w:rPr>
        <w:t xml:space="preserve"> </w:t>
      </w:r>
      <w:r w:rsidR="004A3B21" w:rsidRPr="00D502C0">
        <w:rPr>
          <w:rFonts w:ascii="Times New Roman" w:hAnsi="Times New Roman" w:cs="Times New Roman"/>
          <w:w w:val="115"/>
        </w:rPr>
        <w:t>Undang-</w:t>
      </w:r>
      <w:r w:rsidRPr="00D502C0">
        <w:rPr>
          <w:rFonts w:ascii="Times New Roman" w:hAnsi="Times New Roman" w:cs="Times New Roman"/>
          <w:w w:val="115"/>
        </w:rPr>
        <w:t xml:space="preserve">Undang Nomor 23 Tahun 2002 Pasal 59 Ayat 1 </w:t>
      </w:r>
      <w:r w:rsidRPr="00D502C0">
        <w:rPr>
          <w:rFonts w:ascii="Times New Roman" w:hAnsi="Times New Roman" w:cs="Times New Roman"/>
          <w:spacing w:val="-3"/>
          <w:w w:val="115"/>
        </w:rPr>
        <w:t xml:space="preserve">yang </w:t>
      </w:r>
      <w:r w:rsidRPr="00D502C0">
        <w:rPr>
          <w:rFonts w:ascii="Times New Roman" w:hAnsi="Times New Roman" w:cs="Times New Roman"/>
          <w:w w:val="115"/>
        </w:rPr>
        <w:t>menyatakan bawa Pemerintah, Pemerintah Daerah,</w:t>
      </w:r>
      <w:r w:rsidRPr="00D502C0">
        <w:rPr>
          <w:rFonts w:ascii="Times New Roman" w:hAnsi="Times New Roman" w:cs="Times New Roman"/>
          <w:spacing w:val="-26"/>
          <w:w w:val="115"/>
        </w:rPr>
        <w:t xml:space="preserve"> </w:t>
      </w:r>
      <w:r w:rsidRPr="00D502C0">
        <w:rPr>
          <w:rFonts w:ascii="Times New Roman" w:hAnsi="Times New Roman" w:cs="Times New Roman"/>
          <w:w w:val="115"/>
        </w:rPr>
        <w:t>dan lembaga negara lainnya berkewajiban dan bertanggung jawab untuk memberikan Perlindungan Khusus kepada Anak</w:t>
      </w:r>
    </w:p>
    <w:p w:rsidR="00BF3A98" w:rsidRPr="00D502C0" w:rsidRDefault="00177D67" w:rsidP="00A7575F">
      <w:pPr>
        <w:pStyle w:val="BodyText"/>
        <w:numPr>
          <w:ilvl w:val="0"/>
          <w:numId w:val="15"/>
        </w:numPr>
        <w:spacing w:line="360" w:lineRule="auto"/>
        <w:ind w:right="137"/>
        <w:jc w:val="both"/>
        <w:rPr>
          <w:rFonts w:ascii="Times New Roman" w:hAnsi="Times New Roman" w:cs="Times New Roman"/>
        </w:rPr>
      </w:pPr>
      <w:r w:rsidRPr="00D502C0">
        <w:rPr>
          <w:rFonts w:ascii="Times New Roman" w:hAnsi="Times New Roman" w:cs="Times New Roman"/>
          <w:w w:val="110"/>
        </w:rPr>
        <w:t>Pada anak korban kekerasan fisik atau mental diatur pada Pasal 59 Ayat 2 huruf i Undang-Undang Nomor 35</w:t>
      </w:r>
      <w:r w:rsidR="00A7575F">
        <w:rPr>
          <w:rFonts w:ascii="Times New Roman" w:hAnsi="Times New Roman" w:cs="Times New Roman"/>
        </w:rPr>
        <w:t xml:space="preserve"> </w:t>
      </w:r>
      <w:r w:rsidRPr="00D502C0">
        <w:rPr>
          <w:rFonts w:ascii="Times New Roman" w:hAnsi="Times New Roman" w:cs="Times New Roman"/>
          <w:w w:val="110"/>
        </w:rPr>
        <w:t>Tahun 2014 Tentang Perubahan Atas Undang-Undang Nomor 23 Tahun 2002. menya</w:t>
      </w:r>
      <w:r w:rsidR="00A7575F">
        <w:rPr>
          <w:rFonts w:ascii="Times New Roman" w:hAnsi="Times New Roman" w:cs="Times New Roman"/>
          <w:w w:val="110"/>
        </w:rPr>
        <w:t xml:space="preserve">takan bahwa Perlindungan Khusus </w:t>
      </w:r>
      <w:r w:rsidRPr="00D502C0">
        <w:rPr>
          <w:rFonts w:ascii="Times New Roman" w:hAnsi="Times New Roman" w:cs="Times New Roman"/>
          <w:w w:val="110"/>
        </w:rPr>
        <w:t>kepada Anak sebagaimana dimaksud pada</w:t>
      </w:r>
      <w:r w:rsidRPr="00D502C0">
        <w:rPr>
          <w:rFonts w:ascii="Times New Roman" w:hAnsi="Times New Roman" w:cs="Times New Roman"/>
          <w:spacing w:val="54"/>
          <w:w w:val="110"/>
        </w:rPr>
        <w:t xml:space="preserve"> </w:t>
      </w:r>
      <w:r w:rsidRPr="00D502C0">
        <w:rPr>
          <w:rFonts w:ascii="Times New Roman" w:hAnsi="Times New Roman" w:cs="Times New Roman"/>
          <w:spacing w:val="-5"/>
          <w:w w:val="110"/>
        </w:rPr>
        <w:t>ayat</w:t>
      </w:r>
      <w:r w:rsidR="00B31318" w:rsidRPr="00D502C0">
        <w:rPr>
          <w:rFonts w:ascii="Times New Roman" w:hAnsi="Times New Roman" w:cs="Times New Roman"/>
          <w:spacing w:val="-5"/>
          <w:w w:val="110"/>
          <w:lang w:val="id-ID"/>
        </w:rPr>
        <w:t xml:space="preserve"> (1) </w:t>
      </w:r>
      <w:r w:rsidRPr="00D502C0">
        <w:rPr>
          <w:rFonts w:ascii="Times New Roman" w:hAnsi="Times New Roman" w:cs="Times New Roman"/>
          <w:w w:val="110"/>
        </w:rPr>
        <w:t xml:space="preserve">diberikan kepada Anak </w:t>
      </w:r>
      <w:r w:rsidRPr="00D502C0">
        <w:rPr>
          <w:rFonts w:ascii="Times New Roman" w:hAnsi="Times New Roman" w:cs="Times New Roman"/>
          <w:w w:val="110"/>
        </w:rPr>
        <w:lastRenderedPageBreak/>
        <w:t xml:space="preserve">korban Kekerasan </w:t>
      </w:r>
      <w:r w:rsidRPr="00D502C0">
        <w:rPr>
          <w:rFonts w:ascii="Times New Roman" w:hAnsi="Times New Roman" w:cs="Times New Roman"/>
          <w:spacing w:val="-3"/>
          <w:w w:val="110"/>
        </w:rPr>
        <w:t xml:space="preserve">fisik </w:t>
      </w:r>
      <w:r w:rsidRPr="00D502C0">
        <w:rPr>
          <w:rFonts w:ascii="Times New Roman" w:hAnsi="Times New Roman" w:cs="Times New Roman"/>
          <w:w w:val="110"/>
        </w:rPr>
        <w:t xml:space="preserve">dan/atau psikis. Yang upayanya diatur pada Pasal </w:t>
      </w:r>
      <w:r w:rsidRPr="00D502C0">
        <w:rPr>
          <w:rFonts w:ascii="Times New Roman" w:hAnsi="Times New Roman" w:cs="Times New Roman"/>
          <w:spacing w:val="-4"/>
          <w:w w:val="110"/>
        </w:rPr>
        <w:t xml:space="preserve">59A </w:t>
      </w:r>
      <w:r w:rsidRPr="00D502C0">
        <w:rPr>
          <w:rFonts w:ascii="Times New Roman" w:hAnsi="Times New Roman" w:cs="Times New Roman"/>
          <w:w w:val="110"/>
        </w:rPr>
        <w:t>Undang-Undang Nomor 35 Tahun 2014 Tentang Perubahan Atas Undang-Undang Nomor 23 Tahun 2002. Serta khsus pada anak korban kekerasan fisik/mental diatur pada Pasal 69 Undang-Undang Nomor 35 Tahun 2014 Tentang Perubahan Atas Undang-Undang  Nomor 23 Tahun</w:t>
      </w:r>
      <w:r w:rsidRPr="00D502C0">
        <w:rPr>
          <w:rFonts w:ascii="Times New Roman" w:hAnsi="Times New Roman" w:cs="Times New Roman"/>
          <w:spacing w:val="24"/>
          <w:w w:val="110"/>
        </w:rPr>
        <w:t xml:space="preserve"> </w:t>
      </w:r>
      <w:r w:rsidRPr="00D502C0">
        <w:rPr>
          <w:rFonts w:ascii="Times New Roman" w:hAnsi="Times New Roman" w:cs="Times New Roman"/>
          <w:w w:val="110"/>
        </w:rPr>
        <w:t>2002.</w:t>
      </w:r>
    </w:p>
    <w:p w:rsidR="00BF3A98" w:rsidRPr="00D502C0" w:rsidRDefault="00A7575F" w:rsidP="00A7575F">
      <w:pPr>
        <w:pStyle w:val="ListParagraph"/>
        <w:tabs>
          <w:tab w:val="left" w:pos="1350"/>
          <w:tab w:val="left" w:pos="1530"/>
        </w:tabs>
        <w:spacing w:line="360" w:lineRule="auto"/>
        <w:ind w:left="720" w:firstLine="0"/>
        <w:rPr>
          <w:rFonts w:ascii="Times New Roman" w:hAnsi="Times New Roman" w:cs="Times New Roman"/>
          <w:sz w:val="24"/>
          <w:szCs w:val="24"/>
        </w:rPr>
      </w:pPr>
      <w:r>
        <w:rPr>
          <w:rFonts w:ascii="Times New Roman" w:hAnsi="Times New Roman" w:cs="Times New Roman"/>
          <w:w w:val="110"/>
          <w:sz w:val="24"/>
          <w:szCs w:val="24"/>
        </w:rPr>
        <w:tab/>
      </w:r>
      <w:r w:rsidR="00177D67" w:rsidRPr="00D502C0">
        <w:rPr>
          <w:rFonts w:ascii="Times New Roman" w:hAnsi="Times New Roman" w:cs="Times New Roman"/>
          <w:w w:val="110"/>
          <w:sz w:val="24"/>
          <w:szCs w:val="24"/>
        </w:rPr>
        <w:t>Tindakan kekerasan ini harus menjadi perhatian oleh siapapun baik peran masyarakat, lembaga masyarakat, organisasi masyarakat, dan pemerintah dengan lebih memperhatikan lagi bagaimana perlindungan yang dapat dilakukan agar tidak semakin banyaknya orang melakukan kekerasan ini karena masalah  kekerasan  pada anak ini yang dapat mengancam kehidupan anak dimasa yang akan datang. Juga membahayakan apabila setiap orang tidak memiliki rasa kekhawatiran pada anak yang hal ini akan membahayakan kehidupan dalam msyarakat bernegara. Upaya perlindungannya diatur  pada</w:t>
      </w:r>
      <w:r w:rsidR="00177D67" w:rsidRPr="00D502C0">
        <w:rPr>
          <w:rFonts w:ascii="Times New Roman" w:hAnsi="Times New Roman" w:cs="Times New Roman"/>
          <w:spacing w:val="31"/>
          <w:w w:val="110"/>
          <w:sz w:val="24"/>
          <w:szCs w:val="24"/>
        </w:rPr>
        <w:t xml:space="preserve"> </w:t>
      </w:r>
      <w:r w:rsidR="00177D67" w:rsidRPr="00D502C0">
        <w:rPr>
          <w:rFonts w:ascii="Times New Roman" w:hAnsi="Times New Roman" w:cs="Times New Roman"/>
          <w:w w:val="110"/>
          <w:sz w:val="24"/>
          <w:szCs w:val="24"/>
        </w:rPr>
        <w:t>pasal</w:t>
      </w:r>
      <w:r w:rsidR="00177D67" w:rsidRPr="00D502C0">
        <w:rPr>
          <w:rFonts w:ascii="Times New Roman" w:hAnsi="Times New Roman" w:cs="Times New Roman"/>
          <w:spacing w:val="32"/>
          <w:w w:val="110"/>
          <w:sz w:val="24"/>
          <w:szCs w:val="24"/>
        </w:rPr>
        <w:t xml:space="preserve"> </w:t>
      </w:r>
      <w:r w:rsidR="00177D67" w:rsidRPr="00D502C0">
        <w:rPr>
          <w:rFonts w:ascii="Times New Roman" w:hAnsi="Times New Roman" w:cs="Times New Roman"/>
          <w:w w:val="110"/>
          <w:sz w:val="24"/>
          <w:szCs w:val="24"/>
        </w:rPr>
        <w:t>80</w:t>
      </w:r>
      <w:r w:rsidR="00177D67" w:rsidRPr="00D502C0">
        <w:rPr>
          <w:rFonts w:ascii="Times New Roman" w:hAnsi="Times New Roman" w:cs="Times New Roman"/>
          <w:spacing w:val="32"/>
          <w:w w:val="110"/>
          <w:sz w:val="24"/>
          <w:szCs w:val="24"/>
        </w:rPr>
        <w:t xml:space="preserve"> </w:t>
      </w:r>
      <w:r w:rsidR="00177D67" w:rsidRPr="00D502C0">
        <w:rPr>
          <w:rFonts w:ascii="Times New Roman" w:hAnsi="Times New Roman" w:cs="Times New Roman"/>
          <w:w w:val="110"/>
          <w:sz w:val="24"/>
          <w:szCs w:val="24"/>
        </w:rPr>
        <w:t>Undang-Undang</w:t>
      </w:r>
      <w:r w:rsidR="00177D67" w:rsidRPr="00D502C0">
        <w:rPr>
          <w:rFonts w:ascii="Times New Roman" w:hAnsi="Times New Roman" w:cs="Times New Roman"/>
          <w:spacing w:val="32"/>
          <w:w w:val="110"/>
          <w:sz w:val="24"/>
          <w:szCs w:val="24"/>
        </w:rPr>
        <w:t xml:space="preserve"> </w:t>
      </w:r>
      <w:r w:rsidR="00177D67" w:rsidRPr="00D502C0">
        <w:rPr>
          <w:rFonts w:ascii="Times New Roman" w:hAnsi="Times New Roman" w:cs="Times New Roman"/>
          <w:w w:val="110"/>
          <w:sz w:val="24"/>
          <w:szCs w:val="24"/>
        </w:rPr>
        <w:t>No.</w:t>
      </w:r>
      <w:r w:rsidR="00177D67" w:rsidRPr="00D502C0">
        <w:rPr>
          <w:rFonts w:ascii="Times New Roman" w:hAnsi="Times New Roman" w:cs="Times New Roman"/>
          <w:spacing w:val="32"/>
          <w:w w:val="110"/>
          <w:sz w:val="24"/>
          <w:szCs w:val="24"/>
        </w:rPr>
        <w:t xml:space="preserve"> </w:t>
      </w:r>
      <w:r w:rsidR="00177D67" w:rsidRPr="00D502C0">
        <w:rPr>
          <w:rFonts w:ascii="Times New Roman" w:hAnsi="Times New Roman" w:cs="Times New Roman"/>
          <w:w w:val="110"/>
          <w:sz w:val="24"/>
          <w:szCs w:val="24"/>
        </w:rPr>
        <w:t>35</w:t>
      </w:r>
      <w:r w:rsidR="00177D67" w:rsidRPr="00D502C0">
        <w:rPr>
          <w:rFonts w:ascii="Times New Roman" w:hAnsi="Times New Roman" w:cs="Times New Roman"/>
          <w:spacing w:val="31"/>
          <w:w w:val="110"/>
          <w:sz w:val="24"/>
          <w:szCs w:val="24"/>
        </w:rPr>
        <w:t xml:space="preserve"> </w:t>
      </w:r>
      <w:r w:rsidR="00177D67" w:rsidRPr="00D502C0">
        <w:rPr>
          <w:rFonts w:ascii="Times New Roman" w:hAnsi="Times New Roman" w:cs="Times New Roman"/>
          <w:w w:val="110"/>
          <w:sz w:val="24"/>
          <w:szCs w:val="24"/>
        </w:rPr>
        <w:t>Tahun</w:t>
      </w:r>
      <w:r w:rsidR="00177D67" w:rsidRPr="00D502C0">
        <w:rPr>
          <w:rFonts w:ascii="Times New Roman" w:hAnsi="Times New Roman" w:cs="Times New Roman"/>
          <w:spacing w:val="32"/>
          <w:w w:val="110"/>
          <w:sz w:val="24"/>
          <w:szCs w:val="24"/>
        </w:rPr>
        <w:t xml:space="preserve"> </w:t>
      </w:r>
      <w:r w:rsidR="00177D67" w:rsidRPr="00D502C0">
        <w:rPr>
          <w:rFonts w:ascii="Times New Roman" w:hAnsi="Times New Roman" w:cs="Times New Roman"/>
          <w:w w:val="110"/>
          <w:sz w:val="24"/>
          <w:szCs w:val="24"/>
        </w:rPr>
        <w:t>2014</w:t>
      </w:r>
      <w:r w:rsidR="00177D67" w:rsidRPr="00D502C0">
        <w:rPr>
          <w:rFonts w:ascii="Times New Roman" w:hAnsi="Times New Roman" w:cs="Times New Roman"/>
          <w:spacing w:val="31"/>
          <w:w w:val="110"/>
          <w:sz w:val="24"/>
          <w:szCs w:val="24"/>
        </w:rPr>
        <w:t xml:space="preserve"> </w:t>
      </w:r>
      <w:r w:rsidR="00177D67" w:rsidRPr="00D502C0">
        <w:rPr>
          <w:rFonts w:ascii="Times New Roman" w:hAnsi="Times New Roman" w:cs="Times New Roman"/>
          <w:spacing w:val="-3"/>
          <w:w w:val="110"/>
          <w:sz w:val="24"/>
          <w:szCs w:val="24"/>
        </w:rPr>
        <w:t>yang</w:t>
      </w:r>
      <w:r w:rsidR="00B31318" w:rsidRPr="00D502C0">
        <w:rPr>
          <w:rFonts w:ascii="Times New Roman" w:hAnsi="Times New Roman" w:cs="Times New Roman"/>
          <w:spacing w:val="-3"/>
          <w:w w:val="110"/>
          <w:sz w:val="24"/>
          <w:szCs w:val="24"/>
          <w:lang w:val="id-ID"/>
        </w:rPr>
        <w:t xml:space="preserve"> </w:t>
      </w:r>
      <w:r w:rsidR="00177D67" w:rsidRPr="00D502C0">
        <w:rPr>
          <w:rFonts w:ascii="Times New Roman" w:hAnsi="Times New Roman" w:cs="Times New Roman"/>
          <w:w w:val="110"/>
          <w:sz w:val="24"/>
          <w:szCs w:val="24"/>
        </w:rPr>
        <w:t>merupakan perubahan atas Undang-Undang Nomor 23 Tahun 2002 Perlindungan Anak mengatur tentang pemberian sanksi pidana.</w:t>
      </w:r>
    </w:p>
    <w:p w:rsidR="00BF3A98" w:rsidRPr="00D502C0" w:rsidRDefault="00177D67" w:rsidP="00B32E9C">
      <w:pPr>
        <w:pStyle w:val="ListParagraph"/>
        <w:numPr>
          <w:ilvl w:val="0"/>
          <w:numId w:val="2"/>
        </w:numPr>
        <w:tabs>
          <w:tab w:val="left" w:pos="2027"/>
          <w:tab w:val="left" w:pos="2029"/>
        </w:tabs>
        <w:spacing w:line="360" w:lineRule="auto"/>
        <w:ind w:left="1276" w:hanging="567"/>
        <w:rPr>
          <w:rFonts w:ascii="Times New Roman" w:hAnsi="Times New Roman" w:cs="Times New Roman"/>
          <w:sz w:val="24"/>
          <w:szCs w:val="24"/>
        </w:rPr>
      </w:pPr>
      <w:r w:rsidRPr="00D502C0">
        <w:rPr>
          <w:rFonts w:ascii="Times New Roman" w:hAnsi="Times New Roman" w:cs="Times New Roman"/>
          <w:w w:val="110"/>
          <w:sz w:val="24"/>
          <w:szCs w:val="24"/>
        </w:rPr>
        <w:t xml:space="preserve">Undang-undang perlindungan anak ini masih </w:t>
      </w:r>
      <w:r w:rsidRPr="00D502C0">
        <w:rPr>
          <w:rFonts w:ascii="Times New Roman" w:hAnsi="Times New Roman" w:cs="Times New Roman"/>
          <w:spacing w:val="-3"/>
          <w:w w:val="110"/>
          <w:sz w:val="24"/>
          <w:szCs w:val="24"/>
        </w:rPr>
        <w:t xml:space="preserve">belum </w:t>
      </w:r>
      <w:r w:rsidRPr="00D502C0">
        <w:rPr>
          <w:rFonts w:ascii="Times New Roman" w:hAnsi="Times New Roman" w:cs="Times New Roman"/>
          <w:w w:val="110"/>
          <w:sz w:val="24"/>
          <w:szCs w:val="24"/>
        </w:rPr>
        <w:t xml:space="preserve">efektif dalam pelaksanaanya dapat dilihat dari masih banyaknya anak yg menjadi korban ekerasan setiap tahunya, ketidak efektivan ini dikarenalan faktor hambatan dari Peranan negara dan perundang-  undangan yang masih timpang tindih dengan  aturan  lain, Banyaknya aparat penegak hukum yang masih menjadi pelaku tindak kekerasan terhadap anak memperparah kondisi, Kemudian Minimnya Dukungan Sarana yang Mendukung Perlindungan </w:t>
      </w:r>
      <w:r w:rsidRPr="00D502C0">
        <w:rPr>
          <w:rFonts w:ascii="Times New Roman" w:hAnsi="Times New Roman" w:cs="Times New Roman"/>
          <w:spacing w:val="-4"/>
          <w:w w:val="110"/>
          <w:sz w:val="24"/>
          <w:szCs w:val="24"/>
        </w:rPr>
        <w:t>dan</w:t>
      </w:r>
      <w:r w:rsidRPr="00D502C0">
        <w:rPr>
          <w:rFonts w:ascii="Times New Roman" w:hAnsi="Times New Roman" w:cs="Times New Roman"/>
          <w:spacing w:val="55"/>
          <w:w w:val="110"/>
          <w:sz w:val="24"/>
          <w:szCs w:val="24"/>
        </w:rPr>
        <w:t xml:space="preserve"> </w:t>
      </w:r>
      <w:r w:rsidRPr="00D502C0">
        <w:rPr>
          <w:rFonts w:ascii="Times New Roman" w:hAnsi="Times New Roman" w:cs="Times New Roman"/>
          <w:w w:val="110"/>
          <w:sz w:val="24"/>
          <w:szCs w:val="24"/>
        </w:rPr>
        <w:t>Kesejahteraan Bagi Anak, Minimnya pemahaman mengenai hak anak oleh masyarakat, tradisi negatif yang berkembang dalam masyarakat kita, bahwa kekerasan adalah hal yang lumrah. Banyak aggapan, menghukum fisik adalah metode terbaik dalam pendidikan, agar anak patuh dan disiplin, serta kurangnya sosialisasi mengenai perlindungan</w:t>
      </w:r>
      <w:r w:rsidRPr="00D502C0">
        <w:rPr>
          <w:rFonts w:ascii="Times New Roman" w:hAnsi="Times New Roman" w:cs="Times New Roman"/>
          <w:spacing w:val="12"/>
          <w:w w:val="110"/>
          <w:sz w:val="24"/>
          <w:szCs w:val="24"/>
        </w:rPr>
        <w:t xml:space="preserve"> </w:t>
      </w:r>
      <w:r w:rsidRPr="00D502C0">
        <w:rPr>
          <w:rFonts w:ascii="Times New Roman" w:hAnsi="Times New Roman" w:cs="Times New Roman"/>
          <w:w w:val="110"/>
          <w:sz w:val="24"/>
          <w:szCs w:val="24"/>
        </w:rPr>
        <w:t>anak.</w:t>
      </w:r>
    </w:p>
    <w:p w:rsidR="00B31318" w:rsidRPr="00D502C0" w:rsidRDefault="00B31318" w:rsidP="00B32E9C">
      <w:pPr>
        <w:spacing w:line="360" w:lineRule="auto"/>
        <w:jc w:val="both"/>
        <w:rPr>
          <w:rFonts w:ascii="Times New Roman" w:hAnsi="Times New Roman" w:cs="Times New Roman"/>
          <w:sz w:val="24"/>
          <w:szCs w:val="24"/>
        </w:rPr>
      </w:pPr>
    </w:p>
    <w:p w:rsidR="00A7575F" w:rsidRDefault="00A7575F" w:rsidP="00B32E9C">
      <w:pPr>
        <w:pStyle w:val="Heading1"/>
        <w:spacing w:before="107" w:line="360" w:lineRule="auto"/>
        <w:ind w:left="1235" w:right="790"/>
        <w:jc w:val="center"/>
        <w:rPr>
          <w:rFonts w:ascii="Times New Roman" w:hAnsi="Times New Roman" w:cs="Times New Roman"/>
        </w:rPr>
      </w:pPr>
    </w:p>
    <w:p w:rsidR="00A7575F" w:rsidRDefault="00A7575F" w:rsidP="00B32E9C">
      <w:pPr>
        <w:pStyle w:val="Heading1"/>
        <w:spacing w:before="107" w:line="360" w:lineRule="auto"/>
        <w:ind w:left="1235" w:right="790"/>
        <w:jc w:val="center"/>
        <w:rPr>
          <w:rFonts w:ascii="Times New Roman" w:hAnsi="Times New Roman" w:cs="Times New Roman"/>
        </w:rPr>
      </w:pPr>
    </w:p>
    <w:p w:rsidR="00A7575F" w:rsidRDefault="00A7575F" w:rsidP="00B32E9C">
      <w:pPr>
        <w:pStyle w:val="Heading1"/>
        <w:spacing w:before="107" w:line="360" w:lineRule="auto"/>
        <w:ind w:left="1235" w:right="790"/>
        <w:jc w:val="center"/>
        <w:rPr>
          <w:rFonts w:ascii="Times New Roman" w:hAnsi="Times New Roman" w:cs="Times New Roman"/>
        </w:rPr>
      </w:pPr>
    </w:p>
    <w:p w:rsidR="00BF3A98" w:rsidRPr="00D502C0" w:rsidRDefault="00177D67" w:rsidP="00B32E9C">
      <w:pPr>
        <w:pStyle w:val="Heading1"/>
        <w:spacing w:before="107" w:line="360" w:lineRule="auto"/>
        <w:ind w:left="1235" w:right="790"/>
        <w:jc w:val="center"/>
        <w:rPr>
          <w:rFonts w:ascii="Times New Roman" w:hAnsi="Times New Roman" w:cs="Times New Roman"/>
        </w:rPr>
      </w:pPr>
      <w:r w:rsidRPr="00D502C0">
        <w:rPr>
          <w:rFonts w:ascii="Times New Roman" w:hAnsi="Times New Roman" w:cs="Times New Roman"/>
        </w:rPr>
        <w:lastRenderedPageBreak/>
        <w:t>DAFTAR PUSTAKA</w:t>
      </w:r>
    </w:p>
    <w:p w:rsidR="00BF3A98" w:rsidRPr="00D502C0" w:rsidRDefault="00B31318" w:rsidP="009B7097">
      <w:pPr>
        <w:spacing w:before="149" w:line="360" w:lineRule="auto"/>
        <w:rPr>
          <w:rFonts w:ascii="Times New Roman" w:hAnsi="Times New Roman" w:cs="Times New Roman"/>
          <w:b/>
          <w:sz w:val="24"/>
          <w:szCs w:val="24"/>
          <w:lang w:val="id-ID"/>
        </w:rPr>
      </w:pPr>
      <w:r w:rsidRPr="00D502C0">
        <w:rPr>
          <w:rFonts w:ascii="Times New Roman" w:hAnsi="Times New Roman" w:cs="Times New Roman"/>
          <w:b/>
          <w:sz w:val="24"/>
          <w:szCs w:val="24"/>
        </w:rPr>
        <w:t>B</w:t>
      </w:r>
      <w:r w:rsidRPr="00D502C0">
        <w:rPr>
          <w:rFonts w:ascii="Times New Roman" w:hAnsi="Times New Roman" w:cs="Times New Roman"/>
          <w:b/>
          <w:sz w:val="24"/>
          <w:szCs w:val="24"/>
          <w:lang w:val="id-ID"/>
        </w:rPr>
        <w:t>uku</w:t>
      </w:r>
    </w:p>
    <w:p w:rsidR="00BF3A98" w:rsidRPr="00A7575F" w:rsidRDefault="00177D67" w:rsidP="00A7575F">
      <w:pPr>
        <w:spacing w:line="360" w:lineRule="auto"/>
        <w:ind w:left="540" w:hanging="540"/>
        <w:jc w:val="both"/>
        <w:rPr>
          <w:rFonts w:ascii="Times New Roman" w:hAnsi="Times New Roman" w:cs="Times New Roman"/>
          <w:sz w:val="24"/>
          <w:szCs w:val="24"/>
        </w:rPr>
      </w:pPr>
      <w:r w:rsidRPr="00A7575F">
        <w:rPr>
          <w:rFonts w:ascii="Times New Roman" w:hAnsi="Times New Roman" w:cs="Times New Roman"/>
          <w:sz w:val="24"/>
          <w:szCs w:val="24"/>
        </w:rPr>
        <w:t>Eddyono, Supriyadi Widodo, Ajeng Gandini Kamilah dan Syahrial</w:t>
      </w:r>
      <w:r w:rsidRPr="00A7575F">
        <w:rPr>
          <w:rFonts w:ascii="Times New Roman" w:hAnsi="Times New Roman" w:cs="Times New Roman"/>
          <w:sz w:val="24"/>
          <w:szCs w:val="24"/>
        </w:rPr>
        <w:tab/>
        <w:t>Martant</w:t>
      </w:r>
      <w:r w:rsidR="00A7575F" w:rsidRPr="00A7575F">
        <w:rPr>
          <w:rFonts w:ascii="Times New Roman" w:hAnsi="Times New Roman" w:cs="Times New Roman"/>
          <w:sz w:val="24"/>
          <w:szCs w:val="24"/>
        </w:rPr>
        <w:t xml:space="preserve">o </w:t>
      </w:r>
      <w:r w:rsidRPr="00A7575F">
        <w:rPr>
          <w:rFonts w:ascii="Times New Roman" w:hAnsi="Times New Roman" w:cs="Times New Roman"/>
          <w:sz w:val="24"/>
          <w:szCs w:val="24"/>
        </w:rPr>
        <w:t>Wiryawan. 2016. Penanganan Anak Korban, Pemetaan layanan anak korban di beberapa Lembaga. Jakarta: Institute for Criminal Justice Reform.</w:t>
      </w:r>
    </w:p>
    <w:p w:rsidR="00BF3A98" w:rsidRPr="00D502C0" w:rsidRDefault="00B31318" w:rsidP="009B7097">
      <w:pPr>
        <w:pStyle w:val="Heading1"/>
        <w:spacing w:line="360" w:lineRule="auto"/>
        <w:ind w:left="0"/>
        <w:rPr>
          <w:rFonts w:ascii="Times New Roman" w:hAnsi="Times New Roman" w:cs="Times New Roman"/>
          <w:lang w:val="id-ID"/>
        </w:rPr>
      </w:pPr>
      <w:r w:rsidRPr="00D502C0">
        <w:rPr>
          <w:rFonts w:ascii="Times New Roman" w:hAnsi="Times New Roman" w:cs="Times New Roman"/>
        </w:rPr>
        <w:t>U</w:t>
      </w:r>
      <w:r w:rsidRPr="00D502C0">
        <w:rPr>
          <w:rFonts w:ascii="Times New Roman" w:hAnsi="Times New Roman" w:cs="Times New Roman"/>
          <w:lang w:val="id-ID"/>
        </w:rPr>
        <w:t>ndang</w:t>
      </w:r>
      <w:r w:rsidRPr="00D502C0">
        <w:rPr>
          <w:rFonts w:ascii="Times New Roman" w:hAnsi="Times New Roman" w:cs="Times New Roman"/>
        </w:rPr>
        <w:t>-U</w:t>
      </w:r>
      <w:r w:rsidRPr="00D502C0">
        <w:rPr>
          <w:rFonts w:ascii="Times New Roman" w:hAnsi="Times New Roman" w:cs="Times New Roman"/>
          <w:lang w:val="id-ID"/>
        </w:rPr>
        <w:t>ndang</w:t>
      </w:r>
    </w:p>
    <w:p w:rsidR="00BF3A98" w:rsidRPr="00A7575F" w:rsidRDefault="00177D67" w:rsidP="00A7575F">
      <w:pPr>
        <w:spacing w:line="360" w:lineRule="auto"/>
        <w:ind w:left="540" w:hanging="540"/>
        <w:jc w:val="both"/>
        <w:rPr>
          <w:rFonts w:ascii="Times New Roman" w:hAnsi="Times New Roman" w:cs="Times New Roman"/>
          <w:sz w:val="24"/>
          <w:szCs w:val="24"/>
        </w:rPr>
      </w:pPr>
      <w:r w:rsidRPr="00A7575F">
        <w:rPr>
          <w:rFonts w:ascii="Times New Roman" w:hAnsi="Times New Roman" w:cs="Times New Roman"/>
          <w:sz w:val="24"/>
          <w:szCs w:val="24"/>
        </w:rPr>
        <w:t>Undang-Undang Nomor 35 tahun 2014 Tenta</w:t>
      </w:r>
      <w:r w:rsidR="00A7575F" w:rsidRPr="00A7575F">
        <w:rPr>
          <w:rFonts w:ascii="Times New Roman" w:hAnsi="Times New Roman" w:cs="Times New Roman"/>
          <w:sz w:val="24"/>
          <w:szCs w:val="24"/>
        </w:rPr>
        <w:t xml:space="preserve">ng Perubahan Atas Undang-Undang </w:t>
      </w:r>
      <w:r w:rsidRPr="00A7575F">
        <w:rPr>
          <w:rFonts w:ascii="Times New Roman" w:hAnsi="Times New Roman" w:cs="Times New Roman"/>
          <w:sz w:val="24"/>
          <w:szCs w:val="24"/>
        </w:rPr>
        <w:t>Nomor 23 Tahun 2002 Tentang Perlindungan Anak</w:t>
      </w:r>
    </w:p>
    <w:p w:rsidR="00BF3A98" w:rsidRPr="00D502C0" w:rsidRDefault="009B7097" w:rsidP="009B7097">
      <w:pPr>
        <w:pStyle w:val="Heading1"/>
        <w:spacing w:line="360" w:lineRule="auto"/>
        <w:ind w:left="0"/>
        <w:rPr>
          <w:rFonts w:ascii="Times New Roman" w:hAnsi="Times New Roman" w:cs="Times New Roman"/>
          <w:lang w:val="id-ID"/>
        </w:rPr>
      </w:pPr>
      <w:r w:rsidRPr="00D502C0">
        <w:rPr>
          <w:rFonts w:ascii="Times New Roman" w:hAnsi="Times New Roman" w:cs="Times New Roman"/>
        </w:rPr>
        <w:t>J</w:t>
      </w:r>
      <w:r w:rsidRPr="00D502C0">
        <w:rPr>
          <w:rFonts w:ascii="Times New Roman" w:hAnsi="Times New Roman" w:cs="Times New Roman"/>
          <w:lang w:val="id-ID"/>
        </w:rPr>
        <w:t>urnal</w:t>
      </w:r>
    </w:p>
    <w:p w:rsidR="00A7575F" w:rsidRDefault="00177D67" w:rsidP="00A7575F">
      <w:pPr>
        <w:spacing w:line="360" w:lineRule="auto"/>
        <w:ind w:left="540" w:hanging="540"/>
        <w:jc w:val="both"/>
        <w:rPr>
          <w:rFonts w:ascii="Times New Roman" w:hAnsi="Times New Roman" w:cs="Times New Roman"/>
          <w:sz w:val="24"/>
          <w:szCs w:val="24"/>
        </w:rPr>
      </w:pPr>
      <w:r w:rsidRPr="00A7575F">
        <w:rPr>
          <w:rFonts w:ascii="Times New Roman" w:hAnsi="Times New Roman" w:cs="Times New Roman"/>
          <w:sz w:val="24"/>
          <w:szCs w:val="24"/>
        </w:rPr>
        <w:t>Dwi, Putri.Melati. (2015) “ Implementasi Penanganan Kaus Kekerasan Terhadap Anak Oleh Komisi Perlindungan Anak Indonesia “, Jurnal Ilmu Hukum</w:t>
      </w:r>
      <w:r w:rsidR="00A7575F" w:rsidRPr="00A7575F">
        <w:rPr>
          <w:rFonts w:ascii="Times New Roman" w:hAnsi="Times New Roman" w:cs="Times New Roman"/>
          <w:sz w:val="24"/>
          <w:szCs w:val="24"/>
        </w:rPr>
        <w:t xml:space="preserve">, 42-46 [Daring]. Tersedia Pada </w:t>
      </w:r>
      <w:r w:rsidRPr="00A7575F">
        <w:rPr>
          <w:rFonts w:ascii="Times New Roman" w:hAnsi="Times New Roman" w:cs="Times New Roman"/>
          <w:sz w:val="24"/>
          <w:szCs w:val="24"/>
        </w:rPr>
        <w:t>https://jurnal.fh.unila.ac.id/index.php/fiat/article/view/58 6 (Diakses: 10 September 2020)</w:t>
      </w:r>
      <w:r w:rsidR="00A7575F">
        <w:rPr>
          <w:rFonts w:ascii="Times New Roman" w:hAnsi="Times New Roman" w:cs="Times New Roman"/>
          <w:sz w:val="24"/>
          <w:szCs w:val="24"/>
        </w:rPr>
        <w:t>.</w:t>
      </w:r>
    </w:p>
    <w:p w:rsidR="00BF3A98" w:rsidRPr="00A7575F" w:rsidRDefault="00177D67" w:rsidP="00A7575F">
      <w:pPr>
        <w:spacing w:line="360" w:lineRule="auto"/>
        <w:ind w:left="540" w:hanging="540"/>
        <w:jc w:val="both"/>
        <w:rPr>
          <w:rFonts w:ascii="Times New Roman" w:hAnsi="Times New Roman" w:cs="Times New Roman"/>
          <w:sz w:val="24"/>
          <w:szCs w:val="24"/>
        </w:rPr>
      </w:pPr>
      <w:r w:rsidRPr="00A7575F">
        <w:rPr>
          <w:rFonts w:ascii="Times New Roman" w:hAnsi="Times New Roman" w:cs="Times New Roman"/>
          <w:sz w:val="24"/>
          <w:szCs w:val="24"/>
        </w:rPr>
        <w:t>Rini, fitirani. (2016) “ Peranan Penyelenggara Perlindungan Anak Dalam Melindungi dan Memenuhi Hak-Hak Anak”, Jurnal Hukum, 253 [Daring]. Tersedia pada https://media.neliti</w:t>
      </w:r>
      <w:r w:rsidR="00A7575F">
        <w:rPr>
          <w:rFonts w:ascii="Times New Roman" w:hAnsi="Times New Roman" w:cs="Times New Roman"/>
          <w:sz w:val="24"/>
          <w:szCs w:val="24"/>
        </w:rPr>
        <w:t>.com/media/publications/240378-</w:t>
      </w:r>
      <w:r w:rsidRPr="00A7575F">
        <w:rPr>
          <w:rFonts w:ascii="Times New Roman" w:hAnsi="Times New Roman" w:cs="Times New Roman"/>
          <w:sz w:val="24"/>
          <w:szCs w:val="24"/>
        </w:rPr>
        <w:t>peranan-penyelenggara-perlindungan-anak-ff389e41.pdf (Diakses: 28 Agustus 2020)</w:t>
      </w:r>
      <w:r w:rsidR="00A7575F">
        <w:rPr>
          <w:rFonts w:ascii="Times New Roman" w:hAnsi="Times New Roman" w:cs="Times New Roman"/>
          <w:sz w:val="24"/>
          <w:szCs w:val="24"/>
        </w:rPr>
        <w:t>.</w:t>
      </w:r>
    </w:p>
    <w:sectPr w:rsidR="00BF3A98" w:rsidRPr="00A7575F" w:rsidSect="00D502C0">
      <w:headerReference w:type="default" r:id="rId11"/>
      <w:footerReference w:type="default" r:id="rId12"/>
      <w:pgSz w:w="11910" w:h="16840"/>
      <w:pgMar w:top="1339" w:right="1325" w:bottom="1238" w:left="1339" w:header="749"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1F" w:rsidRDefault="005D691F">
      <w:r>
        <w:separator/>
      </w:r>
    </w:p>
  </w:endnote>
  <w:endnote w:type="continuationSeparator" w:id="0">
    <w:p w:rsidR="005D691F" w:rsidRDefault="005D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8" w:rsidRDefault="007E51FE">
    <w:pPr>
      <w:pStyle w:val="BodyText"/>
      <w:spacing w:line="14" w:lineRule="auto"/>
      <w:rPr>
        <w:sz w:val="20"/>
      </w:rPr>
    </w:pPr>
    <w:r>
      <w:rPr>
        <w:noProof/>
      </w:rPr>
      <mc:AlternateContent>
        <mc:Choice Requires="wps">
          <w:drawing>
            <wp:anchor distT="0" distB="0" distL="114300" distR="114300" simplePos="0" relativeHeight="487399936" behindDoc="1" locked="0" layoutInCell="1" allowOverlap="1" wp14:anchorId="44DE8A7D" wp14:editId="2873A7D1">
              <wp:simplePos x="0" y="0"/>
              <wp:positionH relativeFrom="page">
                <wp:posOffset>6300470</wp:posOffset>
              </wp:positionH>
              <wp:positionV relativeFrom="page">
                <wp:posOffset>9914890</wp:posOffset>
              </wp:positionV>
              <wp:extent cx="21907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98" w:rsidRDefault="00177D67">
                          <w:pPr>
                            <w:spacing w:line="232" w:lineRule="exact"/>
                            <w:ind w:left="60"/>
                            <w:rPr>
                              <w:rFonts w:ascii="Arial"/>
                            </w:rPr>
                          </w:pPr>
                          <w:r>
                            <w:fldChar w:fldCharType="begin"/>
                          </w:r>
                          <w:r>
                            <w:rPr>
                              <w:rFonts w:ascii="Arial"/>
                            </w:rPr>
                            <w:instrText xml:space="preserve"> PAGE </w:instrText>
                          </w:r>
                          <w:r>
                            <w:fldChar w:fldCharType="separate"/>
                          </w:r>
                          <w:r w:rsidR="00FF0023">
                            <w:rPr>
                              <w:rFonts w:ascii="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6.1pt;margin-top:780.7pt;width:17.25pt;height:13.0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cqw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" filled="f" stroked="f">
              <v:textbox inset="0,0,0,0">
                <w:txbxContent>
                  <w:p w:rsidR="00BF3A98" w:rsidRDefault="00177D67">
                    <w:pPr>
                      <w:spacing w:line="232" w:lineRule="exact"/>
                      <w:ind w:left="60"/>
                      <w:rPr>
                        <w:rFonts w:ascii="Arial"/>
                      </w:rPr>
                    </w:pPr>
                    <w:r>
                      <w:fldChar w:fldCharType="begin"/>
                    </w:r>
                    <w:r>
                      <w:rPr>
                        <w:rFonts w:ascii="Arial"/>
                      </w:rPr>
                      <w:instrText xml:space="preserve"> PAGE </w:instrText>
                    </w:r>
                    <w:r>
                      <w:fldChar w:fldCharType="separate"/>
                    </w:r>
                    <w:r w:rsidR="00FF0023">
                      <w:rPr>
                        <w:rFonts w:ascii="Arial"/>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1F" w:rsidRDefault="005D691F">
      <w:r>
        <w:separator/>
      </w:r>
    </w:p>
  </w:footnote>
  <w:footnote w:type="continuationSeparator" w:id="0">
    <w:p w:rsidR="005D691F" w:rsidRDefault="005D6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8" w:rsidRDefault="00BF3A9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30A"/>
    <w:multiLevelType w:val="hybridMultilevel"/>
    <w:tmpl w:val="CD827824"/>
    <w:lvl w:ilvl="0" w:tplc="9020A6C6">
      <w:start w:val="1"/>
      <w:numFmt w:val="decimal"/>
      <w:lvlText w:val="%1."/>
      <w:lvlJc w:val="left"/>
      <w:pPr>
        <w:ind w:left="909" w:hanging="322"/>
      </w:pPr>
      <w:rPr>
        <w:rFonts w:ascii="Georgia" w:eastAsia="Georgia" w:hAnsi="Georgia" w:cs="Georgia" w:hint="default"/>
        <w:b/>
        <w:bCs/>
        <w:w w:val="103"/>
        <w:sz w:val="24"/>
        <w:szCs w:val="24"/>
        <w:lang w:val="en-US" w:eastAsia="en-US" w:bidi="ar-SA"/>
      </w:rPr>
    </w:lvl>
    <w:lvl w:ilvl="1" w:tplc="628AA7C8">
      <w:start w:val="1"/>
      <w:numFmt w:val="decimal"/>
      <w:lvlText w:val="%2)"/>
      <w:lvlJc w:val="left"/>
      <w:pPr>
        <w:ind w:left="1939" w:hanging="360"/>
      </w:pPr>
      <w:rPr>
        <w:rFonts w:ascii="Georgia" w:eastAsia="Georgia" w:hAnsi="Georgia" w:cs="Georgia" w:hint="default"/>
        <w:w w:val="79"/>
        <w:sz w:val="24"/>
        <w:szCs w:val="24"/>
        <w:lang w:val="en-US" w:eastAsia="en-US" w:bidi="ar-SA"/>
      </w:rPr>
    </w:lvl>
    <w:lvl w:ilvl="2" w:tplc="25F82228">
      <w:start w:val="1"/>
      <w:numFmt w:val="decimal"/>
      <w:lvlText w:val="%3."/>
      <w:lvlJc w:val="left"/>
      <w:pPr>
        <w:ind w:left="2027" w:hanging="360"/>
      </w:pPr>
      <w:rPr>
        <w:rFonts w:ascii="Georgia" w:eastAsia="Georgia" w:hAnsi="Georgia" w:cs="Georgia" w:hint="default"/>
        <w:w w:val="118"/>
        <w:sz w:val="24"/>
        <w:szCs w:val="24"/>
        <w:lang w:val="en-US" w:eastAsia="en-US" w:bidi="ar-SA"/>
      </w:rPr>
    </w:lvl>
    <w:lvl w:ilvl="3" w:tplc="A81E20BC">
      <w:numFmt w:val="bullet"/>
      <w:lvlText w:val="•"/>
      <w:lvlJc w:val="left"/>
      <w:pPr>
        <w:ind w:left="2850" w:hanging="360"/>
      </w:pPr>
      <w:rPr>
        <w:rFonts w:hint="default"/>
        <w:lang w:val="en-US" w:eastAsia="en-US" w:bidi="ar-SA"/>
      </w:rPr>
    </w:lvl>
    <w:lvl w:ilvl="4" w:tplc="2C66D072">
      <w:numFmt w:val="bullet"/>
      <w:lvlText w:val="•"/>
      <w:lvlJc w:val="left"/>
      <w:pPr>
        <w:ind w:left="3681" w:hanging="360"/>
      </w:pPr>
      <w:rPr>
        <w:rFonts w:hint="default"/>
        <w:lang w:val="en-US" w:eastAsia="en-US" w:bidi="ar-SA"/>
      </w:rPr>
    </w:lvl>
    <w:lvl w:ilvl="5" w:tplc="1E22681C">
      <w:numFmt w:val="bullet"/>
      <w:lvlText w:val="•"/>
      <w:lvlJc w:val="left"/>
      <w:pPr>
        <w:ind w:left="4511" w:hanging="360"/>
      </w:pPr>
      <w:rPr>
        <w:rFonts w:hint="default"/>
        <w:lang w:val="en-US" w:eastAsia="en-US" w:bidi="ar-SA"/>
      </w:rPr>
    </w:lvl>
    <w:lvl w:ilvl="6" w:tplc="6ADCFDCC">
      <w:numFmt w:val="bullet"/>
      <w:lvlText w:val="•"/>
      <w:lvlJc w:val="left"/>
      <w:pPr>
        <w:ind w:left="5342" w:hanging="360"/>
      </w:pPr>
      <w:rPr>
        <w:rFonts w:hint="default"/>
        <w:lang w:val="en-US" w:eastAsia="en-US" w:bidi="ar-SA"/>
      </w:rPr>
    </w:lvl>
    <w:lvl w:ilvl="7" w:tplc="110EC306">
      <w:numFmt w:val="bullet"/>
      <w:lvlText w:val="•"/>
      <w:lvlJc w:val="left"/>
      <w:pPr>
        <w:ind w:left="6172" w:hanging="360"/>
      </w:pPr>
      <w:rPr>
        <w:rFonts w:hint="default"/>
        <w:lang w:val="en-US" w:eastAsia="en-US" w:bidi="ar-SA"/>
      </w:rPr>
    </w:lvl>
    <w:lvl w:ilvl="8" w:tplc="37147C2C">
      <w:numFmt w:val="bullet"/>
      <w:lvlText w:val="•"/>
      <w:lvlJc w:val="left"/>
      <w:pPr>
        <w:ind w:left="7003" w:hanging="360"/>
      </w:pPr>
      <w:rPr>
        <w:rFonts w:hint="default"/>
        <w:lang w:val="en-US" w:eastAsia="en-US" w:bidi="ar-SA"/>
      </w:rPr>
    </w:lvl>
  </w:abstractNum>
  <w:abstractNum w:abstractNumId="1">
    <w:nsid w:val="028B4F48"/>
    <w:multiLevelType w:val="hybridMultilevel"/>
    <w:tmpl w:val="D8C80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62C07"/>
    <w:multiLevelType w:val="hybridMultilevel"/>
    <w:tmpl w:val="75747518"/>
    <w:lvl w:ilvl="0" w:tplc="8F485F4A">
      <w:start w:val="1"/>
      <w:numFmt w:val="decimal"/>
      <w:lvlText w:val="%1."/>
      <w:lvlJc w:val="left"/>
      <w:pPr>
        <w:ind w:left="1488" w:hanging="360"/>
      </w:pPr>
      <w:rPr>
        <w:rFonts w:ascii="Georgia" w:eastAsia="Georgia" w:hAnsi="Georgia" w:cs="Georgia" w:hint="default"/>
        <w:w w:val="118"/>
        <w:sz w:val="24"/>
        <w:szCs w:val="24"/>
        <w:lang w:val="en-US" w:eastAsia="en-US" w:bidi="ar-SA"/>
      </w:rPr>
    </w:lvl>
    <w:lvl w:ilvl="1" w:tplc="33885CAA">
      <w:numFmt w:val="bullet"/>
      <w:lvlText w:val="•"/>
      <w:lvlJc w:val="left"/>
      <w:pPr>
        <w:ind w:left="2198" w:hanging="360"/>
      </w:pPr>
      <w:rPr>
        <w:rFonts w:hint="default"/>
        <w:lang w:val="en-US" w:eastAsia="en-US" w:bidi="ar-SA"/>
      </w:rPr>
    </w:lvl>
    <w:lvl w:ilvl="2" w:tplc="521EAED4">
      <w:numFmt w:val="bullet"/>
      <w:lvlText w:val="•"/>
      <w:lvlJc w:val="left"/>
      <w:pPr>
        <w:ind w:left="2916" w:hanging="360"/>
      </w:pPr>
      <w:rPr>
        <w:rFonts w:hint="default"/>
        <w:lang w:val="en-US" w:eastAsia="en-US" w:bidi="ar-SA"/>
      </w:rPr>
    </w:lvl>
    <w:lvl w:ilvl="3" w:tplc="9A8EA534">
      <w:numFmt w:val="bullet"/>
      <w:lvlText w:val="•"/>
      <w:lvlJc w:val="left"/>
      <w:pPr>
        <w:ind w:left="3635" w:hanging="360"/>
      </w:pPr>
      <w:rPr>
        <w:rFonts w:hint="default"/>
        <w:lang w:val="en-US" w:eastAsia="en-US" w:bidi="ar-SA"/>
      </w:rPr>
    </w:lvl>
    <w:lvl w:ilvl="4" w:tplc="3ECC79B8">
      <w:numFmt w:val="bullet"/>
      <w:lvlText w:val="•"/>
      <w:lvlJc w:val="left"/>
      <w:pPr>
        <w:ind w:left="4353" w:hanging="360"/>
      </w:pPr>
      <w:rPr>
        <w:rFonts w:hint="default"/>
        <w:lang w:val="en-US" w:eastAsia="en-US" w:bidi="ar-SA"/>
      </w:rPr>
    </w:lvl>
    <w:lvl w:ilvl="5" w:tplc="F7680D4E">
      <w:numFmt w:val="bullet"/>
      <w:lvlText w:val="•"/>
      <w:lvlJc w:val="left"/>
      <w:pPr>
        <w:ind w:left="5072" w:hanging="360"/>
      </w:pPr>
      <w:rPr>
        <w:rFonts w:hint="default"/>
        <w:lang w:val="en-US" w:eastAsia="en-US" w:bidi="ar-SA"/>
      </w:rPr>
    </w:lvl>
    <w:lvl w:ilvl="6" w:tplc="ED8E13C4">
      <w:numFmt w:val="bullet"/>
      <w:lvlText w:val="•"/>
      <w:lvlJc w:val="left"/>
      <w:pPr>
        <w:ind w:left="5790" w:hanging="360"/>
      </w:pPr>
      <w:rPr>
        <w:rFonts w:hint="default"/>
        <w:lang w:val="en-US" w:eastAsia="en-US" w:bidi="ar-SA"/>
      </w:rPr>
    </w:lvl>
    <w:lvl w:ilvl="7" w:tplc="9500B6C8">
      <w:numFmt w:val="bullet"/>
      <w:lvlText w:val="•"/>
      <w:lvlJc w:val="left"/>
      <w:pPr>
        <w:ind w:left="6509" w:hanging="360"/>
      </w:pPr>
      <w:rPr>
        <w:rFonts w:hint="default"/>
        <w:lang w:val="en-US" w:eastAsia="en-US" w:bidi="ar-SA"/>
      </w:rPr>
    </w:lvl>
    <w:lvl w:ilvl="8" w:tplc="A050CD68">
      <w:numFmt w:val="bullet"/>
      <w:lvlText w:val="•"/>
      <w:lvlJc w:val="left"/>
      <w:pPr>
        <w:ind w:left="7227" w:hanging="360"/>
      </w:pPr>
      <w:rPr>
        <w:rFonts w:hint="default"/>
        <w:lang w:val="en-US" w:eastAsia="en-US" w:bidi="ar-SA"/>
      </w:rPr>
    </w:lvl>
  </w:abstractNum>
  <w:abstractNum w:abstractNumId="3">
    <w:nsid w:val="18982B2E"/>
    <w:multiLevelType w:val="hybridMultilevel"/>
    <w:tmpl w:val="7A022AE2"/>
    <w:lvl w:ilvl="0" w:tplc="A6EC4824">
      <w:start w:val="1"/>
      <w:numFmt w:val="decimal"/>
      <w:lvlText w:val="%1)"/>
      <w:lvlJc w:val="left"/>
      <w:pPr>
        <w:ind w:left="1720" w:hanging="874"/>
      </w:pPr>
      <w:rPr>
        <w:rFonts w:ascii="Arial" w:eastAsia="Georgia" w:hAnsi="Arial" w:cs="Arial" w:hint="default"/>
        <w:w w:val="79"/>
        <w:sz w:val="24"/>
        <w:szCs w:val="24"/>
        <w:lang w:val="en-US" w:eastAsia="en-US" w:bidi="ar-SA"/>
      </w:rPr>
    </w:lvl>
    <w:lvl w:ilvl="1" w:tplc="768672E0">
      <w:start w:val="1"/>
      <w:numFmt w:val="decimal"/>
      <w:lvlText w:val="(%2)"/>
      <w:lvlJc w:val="left"/>
      <w:pPr>
        <w:ind w:left="1720" w:hanging="521"/>
      </w:pPr>
      <w:rPr>
        <w:rFonts w:ascii="Georgia" w:eastAsia="Georgia" w:hAnsi="Georgia" w:cs="Georgia" w:hint="default"/>
        <w:w w:val="79"/>
        <w:sz w:val="24"/>
        <w:szCs w:val="24"/>
        <w:lang w:val="en-US" w:eastAsia="en-US" w:bidi="ar-SA"/>
      </w:rPr>
    </w:lvl>
    <w:lvl w:ilvl="2" w:tplc="633C66A6">
      <w:numFmt w:val="bullet"/>
      <w:lvlText w:val="•"/>
      <w:lvlJc w:val="left"/>
      <w:pPr>
        <w:ind w:left="3108" w:hanging="521"/>
      </w:pPr>
      <w:rPr>
        <w:rFonts w:hint="default"/>
        <w:lang w:val="en-US" w:eastAsia="en-US" w:bidi="ar-SA"/>
      </w:rPr>
    </w:lvl>
    <w:lvl w:ilvl="3" w:tplc="7CFAE5A8">
      <w:numFmt w:val="bullet"/>
      <w:lvlText w:val="•"/>
      <w:lvlJc w:val="left"/>
      <w:pPr>
        <w:ind w:left="3803" w:hanging="521"/>
      </w:pPr>
      <w:rPr>
        <w:rFonts w:hint="default"/>
        <w:lang w:val="en-US" w:eastAsia="en-US" w:bidi="ar-SA"/>
      </w:rPr>
    </w:lvl>
    <w:lvl w:ilvl="4" w:tplc="0706AF44">
      <w:numFmt w:val="bullet"/>
      <w:lvlText w:val="•"/>
      <w:lvlJc w:val="left"/>
      <w:pPr>
        <w:ind w:left="4497" w:hanging="521"/>
      </w:pPr>
      <w:rPr>
        <w:rFonts w:hint="default"/>
        <w:lang w:val="en-US" w:eastAsia="en-US" w:bidi="ar-SA"/>
      </w:rPr>
    </w:lvl>
    <w:lvl w:ilvl="5" w:tplc="5594AAFA">
      <w:numFmt w:val="bullet"/>
      <w:lvlText w:val="•"/>
      <w:lvlJc w:val="left"/>
      <w:pPr>
        <w:ind w:left="5192" w:hanging="521"/>
      </w:pPr>
      <w:rPr>
        <w:rFonts w:hint="default"/>
        <w:lang w:val="en-US" w:eastAsia="en-US" w:bidi="ar-SA"/>
      </w:rPr>
    </w:lvl>
    <w:lvl w:ilvl="6" w:tplc="DC2618B6">
      <w:numFmt w:val="bullet"/>
      <w:lvlText w:val="•"/>
      <w:lvlJc w:val="left"/>
      <w:pPr>
        <w:ind w:left="5886" w:hanging="521"/>
      </w:pPr>
      <w:rPr>
        <w:rFonts w:hint="default"/>
        <w:lang w:val="en-US" w:eastAsia="en-US" w:bidi="ar-SA"/>
      </w:rPr>
    </w:lvl>
    <w:lvl w:ilvl="7" w:tplc="84BA6698">
      <w:numFmt w:val="bullet"/>
      <w:lvlText w:val="•"/>
      <w:lvlJc w:val="left"/>
      <w:pPr>
        <w:ind w:left="6581" w:hanging="521"/>
      </w:pPr>
      <w:rPr>
        <w:rFonts w:hint="default"/>
        <w:lang w:val="en-US" w:eastAsia="en-US" w:bidi="ar-SA"/>
      </w:rPr>
    </w:lvl>
    <w:lvl w:ilvl="8" w:tplc="4FA83998">
      <w:numFmt w:val="bullet"/>
      <w:lvlText w:val="•"/>
      <w:lvlJc w:val="left"/>
      <w:pPr>
        <w:ind w:left="7275" w:hanging="521"/>
      </w:pPr>
      <w:rPr>
        <w:rFonts w:hint="default"/>
        <w:lang w:val="en-US" w:eastAsia="en-US" w:bidi="ar-SA"/>
      </w:rPr>
    </w:lvl>
  </w:abstractNum>
  <w:abstractNum w:abstractNumId="4">
    <w:nsid w:val="1D8662F2"/>
    <w:multiLevelType w:val="hybridMultilevel"/>
    <w:tmpl w:val="600C1692"/>
    <w:lvl w:ilvl="0" w:tplc="64AA2ED4">
      <w:start w:val="1"/>
      <w:numFmt w:val="decimal"/>
      <w:lvlText w:val="%1."/>
      <w:lvlJc w:val="left"/>
      <w:pPr>
        <w:ind w:left="1399" w:hanging="586"/>
      </w:pPr>
      <w:rPr>
        <w:rFonts w:ascii="Georgia" w:eastAsia="Georgia" w:hAnsi="Georgia" w:cs="Georgia" w:hint="default"/>
        <w:w w:val="118"/>
        <w:sz w:val="24"/>
        <w:szCs w:val="24"/>
        <w:lang w:val="en-US" w:eastAsia="en-US" w:bidi="ar-SA"/>
      </w:rPr>
    </w:lvl>
    <w:lvl w:ilvl="1" w:tplc="FD0C75F8">
      <w:start w:val="1"/>
      <w:numFmt w:val="lowerLetter"/>
      <w:lvlText w:val="%2."/>
      <w:lvlJc w:val="left"/>
      <w:pPr>
        <w:ind w:left="1720" w:hanging="567"/>
      </w:pPr>
      <w:rPr>
        <w:rFonts w:ascii="Georgia" w:eastAsia="Georgia" w:hAnsi="Georgia" w:cs="Georgia" w:hint="default"/>
        <w:w w:val="115"/>
        <w:sz w:val="24"/>
        <w:szCs w:val="24"/>
        <w:lang w:val="en-US" w:eastAsia="en-US" w:bidi="ar-SA"/>
      </w:rPr>
    </w:lvl>
    <w:lvl w:ilvl="2" w:tplc="0B480884">
      <w:numFmt w:val="bullet"/>
      <w:lvlText w:val="•"/>
      <w:lvlJc w:val="left"/>
      <w:pPr>
        <w:ind w:left="2491" w:hanging="567"/>
      </w:pPr>
      <w:rPr>
        <w:rFonts w:hint="default"/>
        <w:lang w:val="en-US" w:eastAsia="en-US" w:bidi="ar-SA"/>
      </w:rPr>
    </w:lvl>
    <w:lvl w:ilvl="3" w:tplc="304C4444">
      <w:numFmt w:val="bullet"/>
      <w:lvlText w:val="•"/>
      <w:lvlJc w:val="left"/>
      <w:pPr>
        <w:ind w:left="3263" w:hanging="567"/>
      </w:pPr>
      <w:rPr>
        <w:rFonts w:hint="default"/>
        <w:lang w:val="en-US" w:eastAsia="en-US" w:bidi="ar-SA"/>
      </w:rPr>
    </w:lvl>
    <w:lvl w:ilvl="4" w:tplc="3A6C9938">
      <w:numFmt w:val="bullet"/>
      <w:lvlText w:val="•"/>
      <w:lvlJc w:val="left"/>
      <w:pPr>
        <w:ind w:left="4034" w:hanging="567"/>
      </w:pPr>
      <w:rPr>
        <w:rFonts w:hint="default"/>
        <w:lang w:val="en-US" w:eastAsia="en-US" w:bidi="ar-SA"/>
      </w:rPr>
    </w:lvl>
    <w:lvl w:ilvl="5" w:tplc="68CAA7AE">
      <w:numFmt w:val="bullet"/>
      <w:lvlText w:val="•"/>
      <w:lvlJc w:val="left"/>
      <w:pPr>
        <w:ind w:left="4806" w:hanging="567"/>
      </w:pPr>
      <w:rPr>
        <w:rFonts w:hint="default"/>
        <w:lang w:val="en-US" w:eastAsia="en-US" w:bidi="ar-SA"/>
      </w:rPr>
    </w:lvl>
    <w:lvl w:ilvl="6" w:tplc="584A861A">
      <w:numFmt w:val="bullet"/>
      <w:lvlText w:val="•"/>
      <w:lvlJc w:val="left"/>
      <w:pPr>
        <w:ind w:left="5578" w:hanging="567"/>
      </w:pPr>
      <w:rPr>
        <w:rFonts w:hint="default"/>
        <w:lang w:val="en-US" w:eastAsia="en-US" w:bidi="ar-SA"/>
      </w:rPr>
    </w:lvl>
    <w:lvl w:ilvl="7" w:tplc="1CDA4274">
      <w:numFmt w:val="bullet"/>
      <w:lvlText w:val="•"/>
      <w:lvlJc w:val="left"/>
      <w:pPr>
        <w:ind w:left="6349" w:hanging="567"/>
      </w:pPr>
      <w:rPr>
        <w:rFonts w:hint="default"/>
        <w:lang w:val="en-US" w:eastAsia="en-US" w:bidi="ar-SA"/>
      </w:rPr>
    </w:lvl>
    <w:lvl w:ilvl="8" w:tplc="AF501F4A">
      <w:numFmt w:val="bullet"/>
      <w:lvlText w:val="•"/>
      <w:lvlJc w:val="left"/>
      <w:pPr>
        <w:ind w:left="7121" w:hanging="567"/>
      </w:pPr>
      <w:rPr>
        <w:rFonts w:hint="default"/>
        <w:lang w:val="en-US" w:eastAsia="en-US" w:bidi="ar-SA"/>
      </w:rPr>
    </w:lvl>
  </w:abstractNum>
  <w:abstractNum w:abstractNumId="5">
    <w:nsid w:val="1F954C42"/>
    <w:multiLevelType w:val="hybridMultilevel"/>
    <w:tmpl w:val="7DEE7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38C1"/>
    <w:multiLevelType w:val="hybridMultilevel"/>
    <w:tmpl w:val="17521696"/>
    <w:lvl w:ilvl="0" w:tplc="D63069F6">
      <w:start w:val="1"/>
      <w:numFmt w:val="decimal"/>
      <w:lvlText w:val="%1."/>
      <w:lvlJc w:val="left"/>
      <w:pPr>
        <w:ind w:left="360" w:hanging="360"/>
        <w:jc w:val="right"/>
      </w:pPr>
      <w:rPr>
        <w:rFonts w:ascii="Arial" w:eastAsia="Georgia" w:hAnsi="Arial" w:cs="Arial" w:hint="default"/>
        <w:b/>
        <w:bCs/>
        <w:w w:val="103"/>
        <w:sz w:val="24"/>
        <w:szCs w:val="24"/>
        <w:lang w:val="en-US" w:eastAsia="en-US" w:bidi="ar-SA"/>
      </w:rPr>
    </w:lvl>
    <w:lvl w:ilvl="1" w:tplc="85101822">
      <w:numFmt w:val="bullet"/>
      <w:lvlText w:val="•"/>
      <w:lvlJc w:val="left"/>
      <w:pPr>
        <w:ind w:left="1088" w:hanging="360"/>
      </w:pPr>
      <w:rPr>
        <w:rFonts w:hint="default"/>
        <w:lang w:val="en-US" w:eastAsia="en-US" w:bidi="ar-SA"/>
      </w:rPr>
    </w:lvl>
    <w:lvl w:ilvl="2" w:tplc="2D4ACEE0">
      <w:numFmt w:val="bullet"/>
      <w:lvlText w:val="•"/>
      <w:lvlJc w:val="left"/>
      <w:pPr>
        <w:ind w:left="1824" w:hanging="360"/>
      </w:pPr>
      <w:rPr>
        <w:rFonts w:hint="default"/>
        <w:lang w:val="en-US" w:eastAsia="en-US" w:bidi="ar-SA"/>
      </w:rPr>
    </w:lvl>
    <w:lvl w:ilvl="3" w:tplc="0884ED60">
      <w:numFmt w:val="bullet"/>
      <w:lvlText w:val="•"/>
      <w:lvlJc w:val="left"/>
      <w:pPr>
        <w:ind w:left="2561" w:hanging="360"/>
      </w:pPr>
      <w:rPr>
        <w:rFonts w:hint="default"/>
        <w:lang w:val="en-US" w:eastAsia="en-US" w:bidi="ar-SA"/>
      </w:rPr>
    </w:lvl>
    <w:lvl w:ilvl="4" w:tplc="FBB853B8">
      <w:numFmt w:val="bullet"/>
      <w:lvlText w:val="•"/>
      <w:lvlJc w:val="left"/>
      <w:pPr>
        <w:ind w:left="3297" w:hanging="360"/>
      </w:pPr>
      <w:rPr>
        <w:rFonts w:hint="default"/>
        <w:lang w:val="en-US" w:eastAsia="en-US" w:bidi="ar-SA"/>
      </w:rPr>
    </w:lvl>
    <w:lvl w:ilvl="5" w:tplc="3CFAA7F8">
      <w:numFmt w:val="bullet"/>
      <w:lvlText w:val="•"/>
      <w:lvlJc w:val="left"/>
      <w:pPr>
        <w:ind w:left="4034" w:hanging="360"/>
      </w:pPr>
      <w:rPr>
        <w:rFonts w:hint="default"/>
        <w:lang w:val="en-US" w:eastAsia="en-US" w:bidi="ar-SA"/>
      </w:rPr>
    </w:lvl>
    <w:lvl w:ilvl="6" w:tplc="4404AB20">
      <w:numFmt w:val="bullet"/>
      <w:lvlText w:val="•"/>
      <w:lvlJc w:val="left"/>
      <w:pPr>
        <w:ind w:left="4770" w:hanging="360"/>
      </w:pPr>
      <w:rPr>
        <w:rFonts w:hint="default"/>
        <w:lang w:val="en-US" w:eastAsia="en-US" w:bidi="ar-SA"/>
      </w:rPr>
    </w:lvl>
    <w:lvl w:ilvl="7" w:tplc="5EC40256">
      <w:numFmt w:val="bullet"/>
      <w:lvlText w:val="•"/>
      <w:lvlJc w:val="left"/>
      <w:pPr>
        <w:ind w:left="5507" w:hanging="360"/>
      </w:pPr>
      <w:rPr>
        <w:rFonts w:hint="default"/>
        <w:lang w:val="en-US" w:eastAsia="en-US" w:bidi="ar-SA"/>
      </w:rPr>
    </w:lvl>
    <w:lvl w:ilvl="8" w:tplc="1752247A">
      <w:numFmt w:val="bullet"/>
      <w:lvlText w:val="•"/>
      <w:lvlJc w:val="left"/>
      <w:pPr>
        <w:ind w:left="6243" w:hanging="360"/>
      </w:pPr>
      <w:rPr>
        <w:rFonts w:hint="default"/>
        <w:lang w:val="en-US" w:eastAsia="en-US" w:bidi="ar-SA"/>
      </w:rPr>
    </w:lvl>
  </w:abstractNum>
  <w:abstractNum w:abstractNumId="7">
    <w:nsid w:val="28226179"/>
    <w:multiLevelType w:val="hybridMultilevel"/>
    <w:tmpl w:val="130C080A"/>
    <w:lvl w:ilvl="0" w:tplc="399EE9E2">
      <w:start w:val="1"/>
      <w:numFmt w:val="upperLetter"/>
      <w:lvlText w:val="%1."/>
      <w:lvlJc w:val="left"/>
      <w:pPr>
        <w:ind w:left="360" w:hanging="360"/>
      </w:pPr>
      <w:rPr>
        <w:rFonts w:hint="default"/>
        <w:sz w:val="2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30729CD"/>
    <w:multiLevelType w:val="hybridMultilevel"/>
    <w:tmpl w:val="687E38A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nsid w:val="4EDF79BD"/>
    <w:multiLevelType w:val="hybridMultilevel"/>
    <w:tmpl w:val="3C5292FC"/>
    <w:lvl w:ilvl="0" w:tplc="30FE05CE">
      <w:start w:val="1"/>
      <w:numFmt w:val="upperLetter"/>
      <w:lvlText w:val="%1."/>
      <w:lvlJc w:val="left"/>
      <w:pPr>
        <w:ind w:left="588" w:hanging="401"/>
      </w:pPr>
      <w:rPr>
        <w:rFonts w:ascii="Georgia" w:eastAsia="Georgia" w:hAnsi="Georgia" w:cs="Georgia" w:hint="default"/>
        <w:b/>
        <w:bCs/>
        <w:w w:val="94"/>
        <w:sz w:val="24"/>
        <w:szCs w:val="24"/>
        <w:lang w:val="en-US" w:eastAsia="en-US" w:bidi="ar-SA"/>
      </w:rPr>
    </w:lvl>
    <w:lvl w:ilvl="1" w:tplc="2154097A">
      <w:start w:val="1"/>
      <w:numFmt w:val="decimal"/>
      <w:lvlText w:val="%2."/>
      <w:lvlJc w:val="left"/>
      <w:pPr>
        <w:ind w:left="1399" w:hanging="471"/>
      </w:pPr>
      <w:rPr>
        <w:rFonts w:ascii="Georgia" w:eastAsia="Georgia" w:hAnsi="Georgia" w:cs="Georgia" w:hint="default"/>
        <w:w w:val="118"/>
        <w:sz w:val="24"/>
        <w:szCs w:val="24"/>
        <w:lang w:val="en-US" w:eastAsia="en-US" w:bidi="ar-SA"/>
      </w:rPr>
    </w:lvl>
    <w:lvl w:ilvl="2" w:tplc="EC74A07E">
      <w:numFmt w:val="bullet"/>
      <w:lvlText w:val="•"/>
      <w:lvlJc w:val="left"/>
      <w:pPr>
        <w:ind w:left="2207" w:hanging="471"/>
      </w:pPr>
      <w:rPr>
        <w:rFonts w:hint="default"/>
        <w:lang w:val="en-US" w:eastAsia="en-US" w:bidi="ar-SA"/>
      </w:rPr>
    </w:lvl>
    <w:lvl w:ilvl="3" w:tplc="6F1E5714">
      <w:numFmt w:val="bullet"/>
      <w:lvlText w:val="•"/>
      <w:lvlJc w:val="left"/>
      <w:pPr>
        <w:ind w:left="3014" w:hanging="471"/>
      </w:pPr>
      <w:rPr>
        <w:rFonts w:hint="default"/>
        <w:lang w:val="en-US" w:eastAsia="en-US" w:bidi="ar-SA"/>
      </w:rPr>
    </w:lvl>
    <w:lvl w:ilvl="4" w:tplc="0F5A62E4">
      <w:numFmt w:val="bullet"/>
      <w:lvlText w:val="•"/>
      <w:lvlJc w:val="left"/>
      <w:pPr>
        <w:ind w:left="3821" w:hanging="471"/>
      </w:pPr>
      <w:rPr>
        <w:rFonts w:hint="default"/>
        <w:lang w:val="en-US" w:eastAsia="en-US" w:bidi="ar-SA"/>
      </w:rPr>
    </w:lvl>
    <w:lvl w:ilvl="5" w:tplc="22625804">
      <w:numFmt w:val="bullet"/>
      <w:lvlText w:val="•"/>
      <w:lvlJc w:val="left"/>
      <w:pPr>
        <w:ind w:left="4628" w:hanging="471"/>
      </w:pPr>
      <w:rPr>
        <w:rFonts w:hint="default"/>
        <w:lang w:val="en-US" w:eastAsia="en-US" w:bidi="ar-SA"/>
      </w:rPr>
    </w:lvl>
    <w:lvl w:ilvl="6" w:tplc="0420A20E">
      <w:numFmt w:val="bullet"/>
      <w:lvlText w:val="•"/>
      <w:lvlJc w:val="left"/>
      <w:pPr>
        <w:ind w:left="5435" w:hanging="471"/>
      </w:pPr>
      <w:rPr>
        <w:rFonts w:hint="default"/>
        <w:lang w:val="en-US" w:eastAsia="en-US" w:bidi="ar-SA"/>
      </w:rPr>
    </w:lvl>
    <w:lvl w:ilvl="7" w:tplc="60BA1782">
      <w:numFmt w:val="bullet"/>
      <w:lvlText w:val="•"/>
      <w:lvlJc w:val="left"/>
      <w:pPr>
        <w:ind w:left="6242" w:hanging="471"/>
      </w:pPr>
      <w:rPr>
        <w:rFonts w:hint="default"/>
        <w:lang w:val="en-US" w:eastAsia="en-US" w:bidi="ar-SA"/>
      </w:rPr>
    </w:lvl>
    <w:lvl w:ilvl="8" w:tplc="267A71EC">
      <w:numFmt w:val="bullet"/>
      <w:lvlText w:val="•"/>
      <w:lvlJc w:val="left"/>
      <w:pPr>
        <w:ind w:left="7050" w:hanging="471"/>
      </w:pPr>
      <w:rPr>
        <w:rFonts w:hint="default"/>
        <w:lang w:val="en-US" w:eastAsia="en-US" w:bidi="ar-SA"/>
      </w:rPr>
    </w:lvl>
  </w:abstractNum>
  <w:abstractNum w:abstractNumId="10">
    <w:nsid w:val="5F4F1FE9"/>
    <w:multiLevelType w:val="hybridMultilevel"/>
    <w:tmpl w:val="5FB0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8B1C5C"/>
    <w:multiLevelType w:val="hybridMultilevel"/>
    <w:tmpl w:val="57A2611E"/>
    <w:lvl w:ilvl="0" w:tplc="2B84D66C">
      <w:start w:val="1"/>
      <w:numFmt w:val="lowerLetter"/>
      <w:lvlText w:val="%1."/>
      <w:lvlJc w:val="left"/>
      <w:pPr>
        <w:ind w:left="1720" w:hanging="567"/>
      </w:pPr>
      <w:rPr>
        <w:rFonts w:ascii="Georgia" w:eastAsia="Georgia" w:hAnsi="Georgia" w:cs="Georgia" w:hint="default"/>
        <w:w w:val="115"/>
        <w:sz w:val="24"/>
        <w:szCs w:val="24"/>
        <w:lang w:val="en-US" w:eastAsia="en-US" w:bidi="ar-SA"/>
      </w:rPr>
    </w:lvl>
    <w:lvl w:ilvl="1" w:tplc="737CDB1E">
      <w:numFmt w:val="bullet"/>
      <w:lvlText w:val="•"/>
      <w:lvlJc w:val="left"/>
      <w:pPr>
        <w:ind w:left="2414" w:hanging="567"/>
      </w:pPr>
      <w:rPr>
        <w:rFonts w:hint="default"/>
        <w:lang w:val="en-US" w:eastAsia="en-US" w:bidi="ar-SA"/>
      </w:rPr>
    </w:lvl>
    <w:lvl w:ilvl="2" w:tplc="A2CAC382">
      <w:numFmt w:val="bullet"/>
      <w:lvlText w:val="•"/>
      <w:lvlJc w:val="left"/>
      <w:pPr>
        <w:ind w:left="3108" w:hanging="567"/>
      </w:pPr>
      <w:rPr>
        <w:rFonts w:hint="default"/>
        <w:lang w:val="en-US" w:eastAsia="en-US" w:bidi="ar-SA"/>
      </w:rPr>
    </w:lvl>
    <w:lvl w:ilvl="3" w:tplc="D5EE9BB4">
      <w:numFmt w:val="bullet"/>
      <w:lvlText w:val="•"/>
      <w:lvlJc w:val="left"/>
      <w:pPr>
        <w:ind w:left="3803" w:hanging="567"/>
      </w:pPr>
      <w:rPr>
        <w:rFonts w:hint="default"/>
        <w:lang w:val="en-US" w:eastAsia="en-US" w:bidi="ar-SA"/>
      </w:rPr>
    </w:lvl>
    <w:lvl w:ilvl="4" w:tplc="E9C81A00">
      <w:numFmt w:val="bullet"/>
      <w:lvlText w:val="•"/>
      <w:lvlJc w:val="left"/>
      <w:pPr>
        <w:ind w:left="4497" w:hanging="567"/>
      </w:pPr>
      <w:rPr>
        <w:rFonts w:hint="default"/>
        <w:lang w:val="en-US" w:eastAsia="en-US" w:bidi="ar-SA"/>
      </w:rPr>
    </w:lvl>
    <w:lvl w:ilvl="5" w:tplc="DCF41C3A">
      <w:numFmt w:val="bullet"/>
      <w:lvlText w:val="•"/>
      <w:lvlJc w:val="left"/>
      <w:pPr>
        <w:ind w:left="5192" w:hanging="567"/>
      </w:pPr>
      <w:rPr>
        <w:rFonts w:hint="default"/>
        <w:lang w:val="en-US" w:eastAsia="en-US" w:bidi="ar-SA"/>
      </w:rPr>
    </w:lvl>
    <w:lvl w:ilvl="6" w:tplc="3072F088">
      <w:numFmt w:val="bullet"/>
      <w:lvlText w:val="•"/>
      <w:lvlJc w:val="left"/>
      <w:pPr>
        <w:ind w:left="5886" w:hanging="567"/>
      </w:pPr>
      <w:rPr>
        <w:rFonts w:hint="default"/>
        <w:lang w:val="en-US" w:eastAsia="en-US" w:bidi="ar-SA"/>
      </w:rPr>
    </w:lvl>
    <w:lvl w:ilvl="7" w:tplc="1D1ADADE">
      <w:numFmt w:val="bullet"/>
      <w:lvlText w:val="•"/>
      <w:lvlJc w:val="left"/>
      <w:pPr>
        <w:ind w:left="6581" w:hanging="567"/>
      </w:pPr>
      <w:rPr>
        <w:rFonts w:hint="default"/>
        <w:lang w:val="en-US" w:eastAsia="en-US" w:bidi="ar-SA"/>
      </w:rPr>
    </w:lvl>
    <w:lvl w:ilvl="8" w:tplc="03F04896">
      <w:numFmt w:val="bullet"/>
      <w:lvlText w:val="•"/>
      <w:lvlJc w:val="left"/>
      <w:pPr>
        <w:ind w:left="7275" w:hanging="567"/>
      </w:pPr>
      <w:rPr>
        <w:rFonts w:hint="default"/>
        <w:lang w:val="en-US" w:eastAsia="en-US" w:bidi="ar-SA"/>
      </w:rPr>
    </w:lvl>
  </w:abstractNum>
  <w:abstractNum w:abstractNumId="12">
    <w:nsid w:val="726901EC"/>
    <w:multiLevelType w:val="hybridMultilevel"/>
    <w:tmpl w:val="E81AD17E"/>
    <w:lvl w:ilvl="0" w:tplc="A5846234">
      <w:start w:val="1"/>
      <w:numFmt w:val="upperLetter"/>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F59AE"/>
    <w:multiLevelType w:val="hybridMultilevel"/>
    <w:tmpl w:val="4344F792"/>
    <w:lvl w:ilvl="0" w:tplc="67B63CAA">
      <w:numFmt w:val="bullet"/>
      <w:lvlText w:val="-"/>
      <w:lvlJc w:val="left"/>
      <w:pPr>
        <w:ind w:left="1307" w:hanging="360"/>
      </w:pPr>
      <w:rPr>
        <w:rFonts w:ascii="Times New Roman" w:eastAsia="Times New Roman" w:hAnsi="Times New Roman" w:cs="Times New Roman" w:hint="default"/>
        <w:w w:val="99"/>
        <w:sz w:val="24"/>
        <w:szCs w:val="24"/>
        <w:lang w:val="en-US" w:eastAsia="en-US" w:bidi="ar-SA"/>
      </w:rPr>
    </w:lvl>
    <w:lvl w:ilvl="1" w:tplc="A308EE50">
      <w:numFmt w:val="bullet"/>
      <w:lvlText w:val="•"/>
      <w:lvlJc w:val="left"/>
      <w:pPr>
        <w:ind w:left="2036" w:hanging="360"/>
      </w:pPr>
      <w:rPr>
        <w:rFonts w:hint="default"/>
        <w:lang w:val="en-US" w:eastAsia="en-US" w:bidi="ar-SA"/>
      </w:rPr>
    </w:lvl>
    <w:lvl w:ilvl="2" w:tplc="35FED772">
      <w:numFmt w:val="bullet"/>
      <w:lvlText w:val="•"/>
      <w:lvlJc w:val="left"/>
      <w:pPr>
        <w:ind w:left="2772" w:hanging="360"/>
      </w:pPr>
      <w:rPr>
        <w:rFonts w:hint="default"/>
        <w:lang w:val="en-US" w:eastAsia="en-US" w:bidi="ar-SA"/>
      </w:rPr>
    </w:lvl>
    <w:lvl w:ilvl="3" w:tplc="AB2C5410">
      <w:numFmt w:val="bullet"/>
      <w:lvlText w:val="•"/>
      <w:lvlJc w:val="left"/>
      <w:pPr>
        <w:ind w:left="3509" w:hanging="360"/>
      </w:pPr>
      <w:rPr>
        <w:rFonts w:hint="default"/>
        <w:lang w:val="en-US" w:eastAsia="en-US" w:bidi="ar-SA"/>
      </w:rPr>
    </w:lvl>
    <w:lvl w:ilvl="4" w:tplc="630A0D48">
      <w:numFmt w:val="bullet"/>
      <w:lvlText w:val="•"/>
      <w:lvlJc w:val="left"/>
      <w:pPr>
        <w:ind w:left="4245" w:hanging="360"/>
      </w:pPr>
      <w:rPr>
        <w:rFonts w:hint="default"/>
        <w:lang w:val="en-US" w:eastAsia="en-US" w:bidi="ar-SA"/>
      </w:rPr>
    </w:lvl>
    <w:lvl w:ilvl="5" w:tplc="F7B6B28E">
      <w:numFmt w:val="bullet"/>
      <w:lvlText w:val="•"/>
      <w:lvlJc w:val="left"/>
      <w:pPr>
        <w:ind w:left="4982" w:hanging="360"/>
      </w:pPr>
      <w:rPr>
        <w:rFonts w:hint="default"/>
        <w:lang w:val="en-US" w:eastAsia="en-US" w:bidi="ar-SA"/>
      </w:rPr>
    </w:lvl>
    <w:lvl w:ilvl="6" w:tplc="7C96292A">
      <w:numFmt w:val="bullet"/>
      <w:lvlText w:val="•"/>
      <w:lvlJc w:val="left"/>
      <w:pPr>
        <w:ind w:left="5718" w:hanging="360"/>
      </w:pPr>
      <w:rPr>
        <w:rFonts w:hint="default"/>
        <w:lang w:val="en-US" w:eastAsia="en-US" w:bidi="ar-SA"/>
      </w:rPr>
    </w:lvl>
    <w:lvl w:ilvl="7" w:tplc="7BCA7EC8">
      <w:numFmt w:val="bullet"/>
      <w:lvlText w:val="•"/>
      <w:lvlJc w:val="left"/>
      <w:pPr>
        <w:ind w:left="6455" w:hanging="360"/>
      </w:pPr>
      <w:rPr>
        <w:rFonts w:hint="default"/>
        <w:lang w:val="en-US" w:eastAsia="en-US" w:bidi="ar-SA"/>
      </w:rPr>
    </w:lvl>
    <w:lvl w:ilvl="8" w:tplc="1FD24060">
      <w:numFmt w:val="bullet"/>
      <w:lvlText w:val="•"/>
      <w:lvlJc w:val="left"/>
      <w:pPr>
        <w:ind w:left="7191" w:hanging="360"/>
      </w:pPr>
      <w:rPr>
        <w:rFonts w:hint="default"/>
        <w:lang w:val="en-US" w:eastAsia="en-US" w:bidi="ar-SA"/>
      </w:rPr>
    </w:lvl>
  </w:abstractNum>
  <w:abstractNum w:abstractNumId="14">
    <w:nsid w:val="7FE66399"/>
    <w:multiLevelType w:val="hybridMultilevel"/>
    <w:tmpl w:val="9502F56C"/>
    <w:lvl w:ilvl="0" w:tplc="B5BA2F6A">
      <w:start w:val="1"/>
      <w:numFmt w:val="upperLetter"/>
      <w:lvlText w:val="%1."/>
      <w:lvlJc w:val="left"/>
      <w:pPr>
        <w:ind w:left="478" w:hanging="336"/>
      </w:pPr>
      <w:rPr>
        <w:rFonts w:ascii="Times New Roman" w:eastAsia="Georgia" w:hAnsi="Times New Roman" w:cs="Times New Roman" w:hint="default"/>
        <w:b/>
        <w:bCs/>
        <w:w w:val="94"/>
        <w:sz w:val="24"/>
        <w:szCs w:val="24"/>
        <w:lang w:val="en-US" w:eastAsia="en-US" w:bidi="ar-SA"/>
      </w:rPr>
    </w:lvl>
    <w:lvl w:ilvl="1" w:tplc="628AA7C8">
      <w:start w:val="1"/>
      <w:numFmt w:val="decimal"/>
      <w:lvlText w:val="%2)"/>
      <w:lvlJc w:val="left"/>
      <w:pPr>
        <w:ind w:left="773" w:hanging="360"/>
        <w:jc w:val="right"/>
      </w:pPr>
      <w:rPr>
        <w:rFonts w:ascii="Georgia" w:eastAsia="Georgia" w:hAnsi="Georgia" w:cs="Georgia" w:hint="default"/>
        <w:b/>
        <w:bCs/>
        <w:w w:val="79"/>
        <w:sz w:val="24"/>
        <w:szCs w:val="24"/>
        <w:lang w:val="en-US" w:eastAsia="en-US" w:bidi="ar-SA"/>
      </w:rPr>
    </w:lvl>
    <w:lvl w:ilvl="2" w:tplc="BD225F9E">
      <w:start w:val="1"/>
      <w:numFmt w:val="lowerLetter"/>
      <w:lvlText w:val="%3)"/>
      <w:lvlJc w:val="left"/>
      <w:pPr>
        <w:ind w:left="1221" w:hanging="360"/>
      </w:pPr>
      <w:rPr>
        <w:rFonts w:ascii="Georgia" w:eastAsia="Georgia" w:hAnsi="Georgia" w:cs="Georgia" w:hint="default"/>
        <w:b/>
        <w:bCs/>
        <w:w w:val="71"/>
        <w:sz w:val="24"/>
        <w:szCs w:val="24"/>
        <w:lang w:val="en-US" w:eastAsia="en-US" w:bidi="ar-SA"/>
      </w:rPr>
    </w:lvl>
    <w:lvl w:ilvl="3" w:tplc="8D86F9DE">
      <w:numFmt w:val="bullet"/>
      <w:lvlText w:val="•"/>
      <w:lvlJc w:val="left"/>
      <w:pPr>
        <w:ind w:left="2089" w:hanging="360"/>
      </w:pPr>
      <w:rPr>
        <w:rFonts w:hint="default"/>
        <w:lang w:val="en-US" w:eastAsia="en-US" w:bidi="ar-SA"/>
      </w:rPr>
    </w:lvl>
    <w:lvl w:ilvl="4" w:tplc="74D48E58">
      <w:numFmt w:val="bullet"/>
      <w:lvlText w:val="•"/>
      <w:lvlJc w:val="left"/>
      <w:pPr>
        <w:ind w:left="2965" w:hanging="360"/>
      </w:pPr>
      <w:rPr>
        <w:rFonts w:hint="default"/>
        <w:lang w:val="en-US" w:eastAsia="en-US" w:bidi="ar-SA"/>
      </w:rPr>
    </w:lvl>
    <w:lvl w:ilvl="5" w:tplc="660C6F16">
      <w:numFmt w:val="bullet"/>
      <w:lvlText w:val="•"/>
      <w:lvlJc w:val="left"/>
      <w:pPr>
        <w:ind w:left="3840" w:hanging="360"/>
      </w:pPr>
      <w:rPr>
        <w:rFonts w:hint="default"/>
        <w:lang w:val="en-US" w:eastAsia="en-US" w:bidi="ar-SA"/>
      </w:rPr>
    </w:lvl>
    <w:lvl w:ilvl="6" w:tplc="207C8AB8">
      <w:numFmt w:val="bullet"/>
      <w:lvlText w:val="•"/>
      <w:lvlJc w:val="left"/>
      <w:pPr>
        <w:ind w:left="4716" w:hanging="360"/>
      </w:pPr>
      <w:rPr>
        <w:rFonts w:hint="default"/>
        <w:lang w:val="en-US" w:eastAsia="en-US" w:bidi="ar-SA"/>
      </w:rPr>
    </w:lvl>
    <w:lvl w:ilvl="7" w:tplc="58180CAA">
      <w:numFmt w:val="bullet"/>
      <w:lvlText w:val="•"/>
      <w:lvlJc w:val="left"/>
      <w:pPr>
        <w:ind w:left="5591" w:hanging="360"/>
      </w:pPr>
      <w:rPr>
        <w:rFonts w:hint="default"/>
        <w:lang w:val="en-US" w:eastAsia="en-US" w:bidi="ar-SA"/>
      </w:rPr>
    </w:lvl>
    <w:lvl w:ilvl="8" w:tplc="21CE5C6E">
      <w:numFmt w:val="bullet"/>
      <w:lvlText w:val="•"/>
      <w:lvlJc w:val="left"/>
      <w:pPr>
        <w:ind w:left="6467" w:hanging="360"/>
      </w:pPr>
      <w:rPr>
        <w:rFonts w:hint="default"/>
        <w:lang w:val="en-US" w:eastAsia="en-US" w:bidi="ar-SA"/>
      </w:rPr>
    </w:lvl>
  </w:abstractNum>
  <w:num w:numId="1">
    <w:abstractNumId w:val="13"/>
  </w:num>
  <w:num w:numId="2">
    <w:abstractNumId w:val="3"/>
  </w:num>
  <w:num w:numId="3">
    <w:abstractNumId w:val="0"/>
  </w:num>
  <w:num w:numId="4">
    <w:abstractNumId w:val="2"/>
  </w:num>
  <w:num w:numId="5">
    <w:abstractNumId w:val="11"/>
  </w:num>
  <w:num w:numId="6">
    <w:abstractNumId w:val="4"/>
  </w:num>
  <w:num w:numId="7">
    <w:abstractNumId w:val="9"/>
  </w:num>
  <w:num w:numId="8">
    <w:abstractNumId w:val="14"/>
  </w:num>
  <w:num w:numId="9">
    <w:abstractNumId w:val="6"/>
  </w:num>
  <w:num w:numId="10">
    <w:abstractNumId w:val="7"/>
  </w:num>
  <w:num w:numId="11">
    <w:abstractNumId w:val="1"/>
  </w:num>
  <w:num w:numId="12">
    <w:abstractNumId w:val="12"/>
  </w:num>
  <w:num w:numId="13">
    <w:abstractNumId w:val="1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98"/>
    <w:rsid w:val="00177D67"/>
    <w:rsid w:val="00262BB9"/>
    <w:rsid w:val="00366173"/>
    <w:rsid w:val="004A3B21"/>
    <w:rsid w:val="005D691F"/>
    <w:rsid w:val="006630D2"/>
    <w:rsid w:val="007E51FE"/>
    <w:rsid w:val="0083584F"/>
    <w:rsid w:val="00844EFF"/>
    <w:rsid w:val="00877CB4"/>
    <w:rsid w:val="009048F2"/>
    <w:rsid w:val="00910AFC"/>
    <w:rsid w:val="009815A1"/>
    <w:rsid w:val="009B7097"/>
    <w:rsid w:val="00A7575F"/>
    <w:rsid w:val="00A8015C"/>
    <w:rsid w:val="00B31318"/>
    <w:rsid w:val="00B32E9C"/>
    <w:rsid w:val="00BF3A98"/>
    <w:rsid w:val="00D274A6"/>
    <w:rsid w:val="00D502C0"/>
    <w:rsid w:val="00DF0461"/>
    <w:rsid w:val="00E50D52"/>
    <w:rsid w:val="00EE223E"/>
    <w:rsid w:val="00F70F0E"/>
    <w:rsid w:val="00FF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5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
      <w:ind w:left="969" w:right="158" w:hanging="2"/>
      <w:jc w:val="center"/>
    </w:pPr>
    <w:rPr>
      <w:b/>
      <w:bCs/>
      <w:sz w:val="28"/>
      <w:szCs w:val="28"/>
    </w:rPr>
  </w:style>
  <w:style w:type="paragraph" w:styleId="ListParagraph">
    <w:name w:val="List Paragraph"/>
    <w:basedOn w:val="Normal"/>
    <w:uiPriority w:val="1"/>
    <w:qFormat/>
    <w:pPr>
      <w:ind w:left="1720" w:right="13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15C"/>
    <w:pPr>
      <w:tabs>
        <w:tab w:val="center" w:pos="4680"/>
        <w:tab w:val="right" w:pos="9360"/>
      </w:tabs>
    </w:pPr>
  </w:style>
  <w:style w:type="character" w:customStyle="1" w:styleId="HeaderChar">
    <w:name w:val="Header Char"/>
    <w:basedOn w:val="DefaultParagraphFont"/>
    <w:link w:val="Header"/>
    <w:uiPriority w:val="99"/>
    <w:rsid w:val="00A8015C"/>
    <w:rPr>
      <w:rFonts w:ascii="Georgia" w:eastAsia="Georgia" w:hAnsi="Georgia" w:cs="Georgia"/>
    </w:rPr>
  </w:style>
  <w:style w:type="paragraph" w:styleId="Footer">
    <w:name w:val="footer"/>
    <w:basedOn w:val="Normal"/>
    <w:link w:val="FooterChar"/>
    <w:uiPriority w:val="99"/>
    <w:unhideWhenUsed/>
    <w:rsid w:val="00A8015C"/>
    <w:pPr>
      <w:tabs>
        <w:tab w:val="center" w:pos="4680"/>
        <w:tab w:val="right" w:pos="9360"/>
      </w:tabs>
    </w:pPr>
  </w:style>
  <w:style w:type="character" w:customStyle="1" w:styleId="FooterChar">
    <w:name w:val="Footer Char"/>
    <w:basedOn w:val="DefaultParagraphFont"/>
    <w:link w:val="Footer"/>
    <w:uiPriority w:val="99"/>
    <w:rsid w:val="00A8015C"/>
    <w:rPr>
      <w:rFonts w:ascii="Georgia" w:eastAsia="Georgia" w:hAnsi="Georgia" w:cs="Georgia"/>
    </w:rPr>
  </w:style>
  <w:style w:type="character" w:styleId="Hyperlink">
    <w:name w:val="Hyperlink"/>
    <w:basedOn w:val="DefaultParagraphFont"/>
    <w:uiPriority w:val="99"/>
    <w:unhideWhenUsed/>
    <w:rsid w:val="00A801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5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
      <w:ind w:left="969" w:right="158" w:hanging="2"/>
      <w:jc w:val="center"/>
    </w:pPr>
    <w:rPr>
      <w:b/>
      <w:bCs/>
      <w:sz w:val="28"/>
      <w:szCs w:val="28"/>
    </w:rPr>
  </w:style>
  <w:style w:type="paragraph" w:styleId="ListParagraph">
    <w:name w:val="List Paragraph"/>
    <w:basedOn w:val="Normal"/>
    <w:uiPriority w:val="1"/>
    <w:qFormat/>
    <w:pPr>
      <w:ind w:left="1720" w:right="13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15C"/>
    <w:pPr>
      <w:tabs>
        <w:tab w:val="center" w:pos="4680"/>
        <w:tab w:val="right" w:pos="9360"/>
      </w:tabs>
    </w:pPr>
  </w:style>
  <w:style w:type="character" w:customStyle="1" w:styleId="HeaderChar">
    <w:name w:val="Header Char"/>
    <w:basedOn w:val="DefaultParagraphFont"/>
    <w:link w:val="Header"/>
    <w:uiPriority w:val="99"/>
    <w:rsid w:val="00A8015C"/>
    <w:rPr>
      <w:rFonts w:ascii="Georgia" w:eastAsia="Georgia" w:hAnsi="Georgia" w:cs="Georgia"/>
    </w:rPr>
  </w:style>
  <w:style w:type="paragraph" w:styleId="Footer">
    <w:name w:val="footer"/>
    <w:basedOn w:val="Normal"/>
    <w:link w:val="FooterChar"/>
    <w:uiPriority w:val="99"/>
    <w:unhideWhenUsed/>
    <w:rsid w:val="00A8015C"/>
    <w:pPr>
      <w:tabs>
        <w:tab w:val="center" w:pos="4680"/>
        <w:tab w:val="right" w:pos="9360"/>
      </w:tabs>
    </w:pPr>
  </w:style>
  <w:style w:type="character" w:customStyle="1" w:styleId="FooterChar">
    <w:name w:val="Footer Char"/>
    <w:basedOn w:val="DefaultParagraphFont"/>
    <w:link w:val="Footer"/>
    <w:uiPriority w:val="99"/>
    <w:rsid w:val="00A8015C"/>
    <w:rPr>
      <w:rFonts w:ascii="Georgia" w:eastAsia="Georgia" w:hAnsi="Georgia" w:cs="Georgia"/>
    </w:rPr>
  </w:style>
  <w:style w:type="character" w:styleId="Hyperlink">
    <w:name w:val="Hyperlink"/>
    <w:basedOn w:val="DefaultParagraphFont"/>
    <w:uiPriority w:val="99"/>
    <w:unhideWhenUsed/>
    <w:rsid w:val="00A80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iswakaanggita@gmail.com" TargetMode="External"/><Relationship Id="rId4" Type="http://schemas.microsoft.com/office/2007/relationships/stylesWithEffects" Target="stylesWithEffects.xml"/><Relationship Id="rId9" Type="http://schemas.openxmlformats.org/officeDocument/2006/relationships/hyperlink" Target="mailto:oktavianiacil9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6785-440B-4FDA-A9D3-AF7B5E21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Microsoft Word - b269-e900-5647-2f9c</vt:lpstr>
    </vt:vector>
  </TitlesOfParts>
  <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b269-e900-5647-2f9c</dc:title>
  <dc:creator>Optiplex 3020</dc:creator>
  <cp:lastModifiedBy>Tarida</cp:lastModifiedBy>
  <cp:revision>2</cp:revision>
  <dcterms:created xsi:type="dcterms:W3CDTF">2022-07-22T08:37:00Z</dcterms:created>
  <dcterms:modified xsi:type="dcterms:W3CDTF">2022-07-22T08:37:00Z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PScript5.dll Version 5.2.2</vt:lpwstr>
  </property>
  <property fmtid="{D5CDD505-2E9C-101B-9397-08002B2CF9AE}" pid="4" name="LastSaved">
    <vt:filetime>2022-03-23T00:00:00Z</vt:filetime>
  </property>
</Properties>
</file>