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F79FA" w14:textId="5CC7D1F1" w:rsidR="00111369" w:rsidRDefault="007D50DB" w:rsidP="0057344C">
      <w:pPr>
        <w:spacing w:before="78" w:after="0" w:line="360" w:lineRule="auto"/>
        <w:ind w:left="482" w:right="499"/>
        <w:jc w:val="center"/>
        <w:rPr>
          <w:rFonts w:ascii="Times New Roman" w:hAnsi="Times New Roman" w:cs="Times New Roman"/>
          <w:b/>
          <w:sz w:val="24"/>
          <w:szCs w:val="24"/>
        </w:rPr>
      </w:pPr>
      <w:r w:rsidRPr="00CE5B9F">
        <w:rPr>
          <w:rFonts w:ascii="Times New Roman" w:hAnsi="Times New Roman" w:cs="Times New Roman"/>
          <w:b/>
          <w:sz w:val="24"/>
          <w:szCs w:val="24"/>
        </w:rPr>
        <w:t>ALTERNATIF PENYELESAIAN EKSEKUSI JAMINAN FIDUSIA KENDARAAN BERMOTOR MELALUI GUGATAN SEDERHANA</w:t>
      </w:r>
    </w:p>
    <w:p w14:paraId="78CDE85C" w14:textId="77777777" w:rsidR="0057344C" w:rsidRPr="00CE5B9F" w:rsidRDefault="0057344C" w:rsidP="0057344C">
      <w:pPr>
        <w:spacing w:before="78" w:after="0" w:line="360" w:lineRule="auto"/>
        <w:ind w:left="482" w:right="499"/>
        <w:jc w:val="center"/>
        <w:rPr>
          <w:rFonts w:ascii="Times New Roman" w:hAnsi="Times New Roman" w:cs="Times New Roman"/>
          <w:b/>
          <w:sz w:val="24"/>
          <w:szCs w:val="24"/>
        </w:rPr>
      </w:pPr>
    </w:p>
    <w:p w14:paraId="41B509A3" w14:textId="6A4CC60C" w:rsidR="007D50DB" w:rsidRPr="00CE5B9F" w:rsidRDefault="007D50DB" w:rsidP="0057344C">
      <w:pPr>
        <w:pStyle w:val="BodyText"/>
        <w:spacing w:line="360" w:lineRule="auto"/>
        <w:ind w:left="57"/>
        <w:jc w:val="center"/>
      </w:pPr>
      <w:r w:rsidRPr="00CE5B9F">
        <w:t xml:space="preserve">Khamdan </w:t>
      </w:r>
      <w:r w:rsidR="00111369" w:rsidRPr="00CE5B9F">
        <w:t>S</w:t>
      </w:r>
      <w:r w:rsidRPr="00CE5B9F">
        <w:t>uranto</w:t>
      </w:r>
    </w:p>
    <w:p w14:paraId="1E5698D9" w14:textId="00C5F8F2" w:rsidR="00111369" w:rsidRPr="00CE5B9F" w:rsidRDefault="00111369" w:rsidP="0057344C">
      <w:pPr>
        <w:pStyle w:val="BodyText"/>
        <w:spacing w:line="360" w:lineRule="auto"/>
        <w:ind w:left="57"/>
        <w:jc w:val="center"/>
      </w:pPr>
      <w:r w:rsidRPr="00CE5B9F">
        <w:t>Fakultas Hukum, Universitas Pamulang</w:t>
      </w:r>
    </w:p>
    <w:p w14:paraId="45EC190E" w14:textId="61E65889" w:rsidR="00111369" w:rsidRPr="00CE5B9F" w:rsidRDefault="00111369" w:rsidP="0057344C">
      <w:pPr>
        <w:pStyle w:val="BodyText"/>
        <w:spacing w:line="360" w:lineRule="auto"/>
        <w:ind w:left="57"/>
        <w:jc w:val="center"/>
        <w:rPr>
          <w:i/>
          <w:iCs/>
        </w:rPr>
      </w:pPr>
      <w:r w:rsidRPr="00CE5B9F">
        <w:rPr>
          <w:i/>
          <w:iCs/>
        </w:rPr>
        <w:t xml:space="preserve">E-mail: </w:t>
      </w:r>
      <w:hyperlink r:id="rId8" w:history="1">
        <w:r w:rsidRPr="00CE5B9F">
          <w:rPr>
            <w:rStyle w:val="Hyperlink"/>
            <w:bCs/>
            <w:i/>
            <w:iCs/>
          </w:rPr>
          <w:t>kamdamsuranto79@gmail.com</w:t>
        </w:r>
      </w:hyperlink>
    </w:p>
    <w:p w14:paraId="5CBF4262" w14:textId="77777777" w:rsidR="00111369" w:rsidRPr="00CE5B9F" w:rsidRDefault="00111369" w:rsidP="00CE5B9F">
      <w:pPr>
        <w:spacing w:line="360" w:lineRule="auto"/>
        <w:jc w:val="center"/>
        <w:rPr>
          <w:rFonts w:ascii="Times New Roman" w:hAnsi="Times New Roman" w:cs="Times New Roman"/>
          <w:b/>
          <w:sz w:val="24"/>
          <w:szCs w:val="24"/>
        </w:rPr>
      </w:pPr>
    </w:p>
    <w:p w14:paraId="593F775F" w14:textId="77777777" w:rsidR="007D50DB" w:rsidRPr="00CE5B9F" w:rsidRDefault="007D50DB" w:rsidP="0057344C">
      <w:pPr>
        <w:spacing w:after="0" w:line="360" w:lineRule="auto"/>
        <w:ind w:left="482" w:right="499"/>
        <w:jc w:val="center"/>
        <w:rPr>
          <w:rFonts w:ascii="Times New Roman" w:hAnsi="Times New Roman" w:cs="Times New Roman"/>
          <w:b/>
          <w:sz w:val="24"/>
          <w:szCs w:val="24"/>
        </w:rPr>
      </w:pPr>
      <w:r w:rsidRPr="00CE5B9F">
        <w:rPr>
          <w:rFonts w:ascii="Times New Roman" w:hAnsi="Times New Roman" w:cs="Times New Roman"/>
          <w:b/>
          <w:sz w:val="24"/>
          <w:szCs w:val="24"/>
        </w:rPr>
        <w:t>ABSTRAK</w:t>
      </w:r>
    </w:p>
    <w:p w14:paraId="72D36A73" w14:textId="54F3D570" w:rsidR="007D50DB" w:rsidRDefault="007D50DB" w:rsidP="0057344C">
      <w:pPr>
        <w:spacing w:after="0" w:line="240" w:lineRule="auto"/>
        <w:jc w:val="both"/>
        <w:rPr>
          <w:rFonts w:ascii="Times New Roman" w:hAnsi="Times New Roman" w:cs="Times New Roman"/>
          <w:sz w:val="24"/>
          <w:szCs w:val="24"/>
        </w:rPr>
      </w:pPr>
      <w:proofErr w:type="spellStart"/>
      <w:r w:rsidRPr="00CE5B9F">
        <w:rPr>
          <w:rFonts w:ascii="Times New Roman" w:hAnsi="Times New Roman" w:cs="Times New Roman"/>
          <w:sz w:val="24"/>
          <w:szCs w:val="24"/>
        </w:rPr>
        <w:t>Tujuan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penelitian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ini</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adalah</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untuk</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meneliti</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pelaksanan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eksekusi</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terhadap</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objek</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jaminan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fidusia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mengenai</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benda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bergerak</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kendaraan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bermotor</w:t>
      </w:r>
      <w:proofErr w:type="spellEnd"/>
      <w:r w:rsidRPr="00CE5B9F">
        <w:rPr>
          <w:rFonts w:ascii="Times New Roman" w:hAnsi="Times New Roman" w:cs="Times New Roman"/>
          <w:sz w:val="24"/>
          <w:szCs w:val="24"/>
        </w:rPr>
        <w:t xml:space="preserve"> yang proses </w:t>
      </w:r>
      <w:proofErr w:type="spellStart"/>
      <w:r w:rsidRPr="00CE5B9F">
        <w:rPr>
          <w:rFonts w:ascii="Times New Roman" w:hAnsi="Times New Roman" w:cs="Times New Roman"/>
          <w:sz w:val="24"/>
          <w:szCs w:val="24"/>
        </w:rPr>
        <w:t>perpindahannya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sangatlah</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cepat</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sehingga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rawan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untuk</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terjadi</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penggelapan</w:t>
      </w:r>
      <w:proofErr w:type="spellEnd"/>
      <w:r w:rsidRPr="00CE5B9F">
        <w:rPr>
          <w:rFonts w:ascii="Times New Roman" w:hAnsi="Times New Roman" w:cs="Times New Roman"/>
          <w:sz w:val="24"/>
          <w:szCs w:val="24"/>
        </w:rPr>
        <w:t xml:space="preserve"> yang </w:t>
      </w:r>
      <w:proofErr w:type="spellStart"/>
      <w:r w:rsidRPr="00CE5B9F">
        <w:rPr>
          <w:rFonts w:ascii="Times New Roman" w:hAnsi="Times New Roman" w:cs="Times New Roman"/>
          <w:sz w:val="24"/>
          <w:szCs w:val="24"/>
        </w:rPr>
        <w:t>merugikan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kreditur</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Undang-Undang</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Jaminan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Fidusia</w:t>
      </w:r>
      <w:proofErr w:type="spellEnd"/>
      <w:r w:rsidRPr="00CE5B9F">
        <w:rPr>
          <w:rFonts w:ascii="Times New Roman" w:hAnsi="Times New Roman" w:cs="Times New Roman"/>
          <w:sz w:val="24"/>
          <w:szCs w:val="24"/>
        </w:rPr>
        <w:t xml:space="preserve"> juga </w:t>
      </w:r>
      <w:proofErr w:type="spellStart"/>
      <w:r w:rsidRPr="00CE5B9F">
        <w:rPr>
          <w:rFonts w:ascii="Times New Roman" w:hAnsi="Times New Roman" w:cs="Times New Roman"/>
          <w:sz w:val="24"/>
          <w:szCs w:val="24"/>
        </w:rPr>
        <w:t>tidak</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secara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tegas</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mengatur</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siapa</w:t>
      </w:r>
      <w:proofErr w:type="spellEnd"/>
      <w:r w:rsidRPr="00CE5B9F">
        <w:rPr>
          <w:rFonts w:ascii="Times New Roman" w:hAnsi="Times New Roman" w:cs="Times New Roman"/>
          <w:sz w:val="24"/>
          <w:szCs w:val="24"/>
        </w:rPr>
        <w:t xml:space="preserve"> yang </w:t>
      </w:r>
      <w:proofErr w:type="spellStart"/>
      <w:r w:rsidRPr="00CE5B9F">
        <w:rPr>
          <w:rFonts w:ascii="Times New Roman" w:hAnsi="Times New Roman" w:cs="Times New Roman"/>
          <w:sz w:val="24"/>
          <w:szCs w:val="24"/>
        </w:rPr>
        <w:t>harus</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mengeksekusi</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benda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jaminan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fidusia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tersebut</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Sehingga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mengakibatkan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penerima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fidusia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dalam</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penerapan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dilapangan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sulit</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melaksanakan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asas</w:t>
      </w:r>
      <w:proofErr w:type="spellEnd"/>
      <w:r w:rsidRPr="00CE5B9F">
        <w:rPr>
          <w:rFonts w:ascii="Times New Roman" w:hAnsi="Times New Roman" w:cs="Times New Roman"/>
          <w:sz w:val="24"/>
          <w:szCs w:val="24"/>
        </w:rPr>
        <w:t xml:space="preserve"> droit de suite. </w:t>
      </w:r>
      <w:proofErr w:type="spellStart"/>
      <w:r w:rsidRPr="00CE5B9F">
        <w:rPr>
          <w:rFonts w:ascii="Times New Roman" w:hAnsi="Times New Roman" w:cs="Times New Roman"/>
          <w:sz w:val="24"/>
          <w:szCs w:val="24"/>
        </w:rPr>
        <w:t>Untuk</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memberikan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perlindungan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hukum</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bagi</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kreditur</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dapat</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diberikan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alternatif</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upaya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hukum</w:t>
      </w:r>
      <w:proofErr w:type="spellEnd"/>
      <w:r w:rsidRPr="00CE5B9F">
        <w:rPr>
          <w:rFonts w:ascii="Times New Roman" w:hAnsi="Times New Roman" w:cs="Times New Roman"/>
          <w:sz w:val="24"/>
          <w:szCs w:val="24"/>
        </w:rPr>
        <w:t xml:space="preserve"> agar </w:t>
      </w:r>
      <w:proofErr w:type="spellStart"/>
      <w:r w:rsidRPr="00CE5B9F">
        <w:rPr>
          <w:rFonts w:ascii="Times New Roman" w:hAnsi="Times New Roman" w:cs="Times New Roman"/>
          <w:sz w:val="24"/>
          <w:szCs w:val="24"/>
        </w:rPr>
        <w:t>lebih</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cepat</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dalam</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melalukan</w:t>
      </w:r>
      <w:proofErr w:type="spellEnd"/>
      <w:r w:rsidRPr="00CE5B9F">
        <w:rPr>
          <w:rFonts w:ascii="Times New Roman" w:hAnsi="Times New Roman" w:cs="Times New Roman"/>
          <w:sz w:val="24"/>
          <w:szCs w:val="24"/>
        </w:rPr>
        <w:t xml:space="preserve"> proses </w:t>
      </w:r>
      <w:proofErr w:type="spellStart"/>
      <w:r w:rsidRPr="00CE5B9F">
        <w:rPr>
          <w:rFonts w:ascii="Times New Roman" w:hAnsi="Times New Roman" w:cs="Times New Roman"/>
          <w:sz w:val="24"/>
          <w:szCs w:val="24"/>
        </w:rPr>
        <w:t>eksekusi</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yaitu</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dengan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penyelesaian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melalui</w:t>
      </w:r>
      <w:proofErr w:type="spellEnd"/>
      <w:r w:rsidRPr="00CE5B9F">
        <w:rPr>
          <w:rFonts w:ascii="Times New Roman" w:hAnsi="Times New Roman" w:cs="Times New Roman"/>
          <w:sz w:val="24"/>
          <w:szCs w:val="24"/>
        </w:rPr>
        <w:t xml:space="preserve"> Small </w:t>
      </w:r>
      <w:proofErr w:type="spellStart"/>
      <w:r w:rsidRPr="00CE5B9F">
        <w:rPr>
          <w:rFonts w:ascii="Times New Roman" w:hAnsi="Times New Roman" w:cs="Times New Roman"/>
          <w:sz w:val="24"/>
          <w:szCs w:val="24"/>
        </w:rPr>
        <w:t>Cliam</w:t>
      </w:r>
      <w:proofErr w:type="spellEnd"/>
      <w:r w:rsidRPr="00CE5B9F">
        <w:rPr>
          <w:rFonts w:ascii="Times New Roman" w:hAnsi="Times New Roman" w:cs="Times New Roman"/>
          <w:sz w:val="24"/>
          <w:szCs w:val="24"/>
        </w:rPr>
        <w:t xml:space="preserve"> Court </w:t>
      </w:r>
      <w:proofErr w:type="spellStart"/>
      <w:r w:rsidRPr="00CE5B9F">
        <w:rPr>
          <w:rFonts w:ascii="Times New Roman" w:hAnsi="Times New Roman" w:cs="Times New Roman"/>
          <w:sz w:val="24"/>
          <w:szCs w:val="24"/>
        </w:rPr>
        <w:t>atau</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gugatan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sederhana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berdasarkan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Peraturan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Mahkamah</w:t>
      </w:r>
      <w:proofErr w:type="spellEnd"/>
      <w:r w:rsidRPr="00CE5B9F">
        <w:rPr>
          <w:rFonts w:ascii="Times New Roman" w:hAnsi="Times New Roman" w:cs="Times New Roman"/>
          <w:sz w:val="24"/>
          <w:szCs w:val="24"/>
        </w:rPr>
        <w:t xml:space="preserve"> Agung </w:t>
      </w:r>
      <w:proofErr w:type="spellStart"/>
      <w:r w:rsidRPr="00CE5B9F">
        <w:rPr>
          <w:rFonts w:ascii="Times New Roman" w:hAnsi="Times New Roman" w:cs="Times New Roman"/>
          <w:sz w:val="24"/>
          <w:szCs w:val="24"/>
        </w:rPr>
        <w:t>Nomor</w:t>
      </w:r>
      <w:proofErr w:type="spellEnd"/>
      <w:r w:rsidRPr="00CE5B9F">
        <w:rPr>
          <w:rFonts w:ascii="Times New Roman" w:hAnsi="Times New Roman" w:cs="Times New Roman"/>
          <w:sz w:val="24"/>
          <w:szCs w:val="24"/>
        </w:rPr>
        <w:t xml:space="preserve"> 4 </w:t>
      </w:r>
      <w:proofErr w:type="spellStart"/>
      <w:r w:rsidRPr="00CE5B9F">
        <w:rPr>
          <w:rFonts w:ascii="Times New Roman" w:hAnsi="Times New Roman" w:cs="Times New Roman"/>
          <w:sz w:val="24"/>
          <w:szCs w:val="24"/>
        </w:rPr>
        <w:t>Tahun</w:t>
      </w:r>
      <w:proofErr w:type="spellEnd"/>
      <w:r w:rsidRPr="00CE5B9F">
        <w:rPr>
          <w:rFonts w:ascii="Times New Roman" w:hAnsi="Times New Roman" w:cs="Times New Roman"/>
          <w:sz w:val="24"/>
          <w:szCs w:val="24"/>
        </w:rPr>
        <w:t xml:space="preserve"> 2019 </w:t>
      </w:r>
      <w:proofErr w:type="spellStart"/>
      <w:r w:rsidRPr="00CE5B9F">
        <w:rPr>
          <w:rFonts w:ascii="Times New Roman" w:hAnsi="Times New Roman" w:cs="Times New Roman"/>
          <w:sz w:val="24"/>
          <w:szCs w:val="24"/>
        </w:rPr>
        <w:t>Tentang</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Perubahan</w:t>
      </w:r>
      <w:proofErr w:type="spellEnd"/>
      <w:r w:rsidRPr="00CE5B9F">
        <w:rPr>
          <w:rFonts w:ascii="Times New Roman" w:hAnsi="Times New Roman" w:cs="Times New Roman"/>
          <w:sz w:val="24"/>
          <w:szCs w:val="24"/>
        </w:rPr>
        <w:t xml:space="preserve"> Atas </w:t>
      </w:r>
      <w:proofErr w:type="spellStart"/>
      <w:r w:rsidRPr="00CE5B9F">
        <w:rPr>
          <w:rFonts w:ascii="Times New Roman" w:hAnsi="Times New Roman" w:cs="Times New Roman"/>
          <w:sz w:val="24"/>
          <w:szCs w:val="24"/>
        </w:rPr>
        <w:t>Peraturan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Mahkamah</w:t>
      </w:r>
      <w:proofErr w:type="spellEnd"/>
      <w:r w:rsidRPr="00CE5B9F">
        <w:rPr>
          <w:rFonts w:ascii="Times New Roman" w:hAnsi="Times New Roman" w:cs="Times New Roman"/>
          <w:sz w:val="24"/>
          <w:szCs w:val="24"/>
        </w:rPr>
        <w:t xml:space="preserve"> Agung </w:t>
      </w:r>
      <w:proofErr w:type="spellStart"/>
      <w:r w:rsidRPr="00CE5B9F">
        <w:rPr>
          <w:rFonts w:ascii="Times New Roman" w:hAnsi="Times New Roman" w:cs="Times New Roman"/>
          <w:sz w:val="24"/>
          <w:szCs w:val="24"/>
        </w:rPr>
        <w:t>Nomor</w:t>
      </w:r>
      <w:proofErr w:type="spellEnd"/>
      <w:r w:rsidRPr="00CE5B9F">
        <w:rPr>
          <w:rFonts w:ascii="Times New Roman" w:hAnsi="Times New Roman" w:cs="Times New Roman"/>
          <w:sz w:val="24"/>
          <w:szCs w:val="24"/>
        </w:rPr>
        <w:t xml:space="preserve"> 2 </w:t>
      </w:r>
      <w:proofErr w:type="spellStart"/>
      <w:r w:rsidRPr="00CE5B9F">
        <w:rPr>
          <w:rFonts w:ascii="Times New Roman" w:hAnsi="Times New Roman" w:cs="Times New Roman"/>
          <w:sz w:val="24"/>
          <w:szCs w:val="24"/>
        </w:rPr>
        <w:t>tahun</w:t>
      </w:r>
      <w:proofErr w:type="spellEnd"/>
      <w:r w:rsidRPr="00CE5B9F">
        <w:rPr>
          <w:rFonts w:ascii="Times New Roman" w:hAnsi="Times New Roman" w:cs="Times New Roman"/>
          <w:sz w:val="24"/>
          <w:szCs w:val="24"/>
        </w:rPr>
        <w:t xml:space="preserve"> 2015 </w:t>
      </w:r>
      <w:proofErr w:type="spellStart"/>
      <w:r w:rsidRPr="00CE5B9F">
        <w:rPr>
          <w:rFonts w:ascii="Times New Roman" w:hAnsi="Times New Roman" w:cs="Times New Roman"/>
          <w:sz w:val="24"/>
          <w:szCs w:val="24"/>
        </w:rPr>
        <w:t>Tentang</w:t>
      </w:r>
      <w:proofErr w:type="spellEnd"/>
      <w:r w:rsidRPr="00CE5B9F">
        <w:rPr>
          <w:rFonts w:ascii="Times New Roman" w:hAnsi="Times New Roman" w:cs="Times New Roman"/>
          <w:sz w:val="24"/>
          <w:szCs w:val="24"/>
        </w:rPr>
        <w:t xml:space="preserve"> Tata Cara </w:t>
      </w:r>
      <w:proofErr w:type="spellStart"/>
      <w:r w:rsidRPr="00CE5B9F">
        <w:rPr>
          <w:rFonts w:ascii="Times New Roman" w:hAnsi="Times New Roman" w:cs="Times New Roman"/>
          <w:sz w:val="24"/>
          <w:szCs w:val="24"/>
        </w:rPr>
        <w:t>Penyelesaian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Gugatan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Sederhana</w:t>
      </w:r>
      <w:proofErr w:type="spellEnd"/>
      <w:r w:rsidR="0057344C">
        <w:rPr>
          <w:rFonts w:ascii="Times New Roman" w:hAnsi="Times New Roman" w:cs="Times New Roman"/>
          <w:sz w:val="24"/>
          <w:szCs w:val="24"/>
        </w:rPr>
        <w:t>.</w:t>
      </w:r>
    </w:p>
    <w:p w14:paraId="1B603592" w14:textId="77777777" w:rsidR="0057344C" w:rsidRPr="00CE5B9F" w:rsidRDefault="0057344C" w:rsidP="0057344C">
      <w:pPr>
        <w:spacing w:after="0" w:line="240" w:lineRule="auto"/>
        <w:jc w:val="both"/>
        <w:rPr>
          <w:rFonts w:ascii="Times New Roman" w:hAnsi="Times New Roman" w:cs="Times New Roman"/>
          <w:sz w:val="24"/>
          <w:szCs w:val="24"/>
        </w:rPr>
      </w:pPr>
    </w:p>
    <w:p w14:paraId="43196FFC" w14:textId="29501AC2" w:rsidR="003C6820" w:rsidRDefault="003C6820" w:rsidP="0057344C">
      <w:pPr>
        <w:spacing w:after="0" w:line="240" w:lineRule="auto"/>
        <w:jc w:val="both"/>
        <w:rPr>
          <w:rFonts w:ascii="Times New Roman" w:hAnsi="Times New Roman" w:cs="Times New Roman"/>
          <w:sz w:val="24"/>
          <w:szCs w:val="24"/>
        </w:rPr>
      </w:pPr>
      <w:r w:rsidRPr="00CE5B9F">
        <w:rPr>
          <w:rFonts w:ascii="Times New Roman" w:hAnsi="Times New Roman" w:cs="Times New Roman"/>
          <w:sz w:val="24"/>
          <w:szCs w:val="24"/>
        </w:rPr>
        <w:t xml:space="preserve">Kata </w:t>
      </w:r>
      <w:proofErr w:type="spellStart"/>
      <w:r w:rsidRPr="00CE5B9F">
        <w:rPr>
          <w:rFonts w:ascii="Times New Roman" w:hAnsi="Times New Roman" w:cs="Times New Roman"/>
          <w:sz w:val="24"/>
          <w:szCs w:val="24"/>
        </w:rPr>
        <w:t>Kunci</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Fidusia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Eksekusi</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Gugatan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Sederhana</w:t>
      </w:r>
      <w:proofErr w:type="spellEnd"/>
      <w:r w:rsidRPr="00CE5B9F">
        <w:rPr>
          <w:rFonts w:ascii="Times New Roman" w:hAnsi="Times New Roman" w:cs="Times New Roman"/>
          <w:sz w:val="24"/>
          <w:szCs w:val="24"/>
        </w:rPr>
        <w:t>.</w:t>
      </w:r>
    </w:p>
    <w:p w14:paraId="011F3BA1" w14:textId="263F36FA" w:rsidR="0057344C" w:rsidRDefault="0057344C" w:rsidP="0057344C">
      <w:pPr>
        <w:spacing w:after="0" w:line="240" w:lineRule="auto"/>
        <w:jc w:val="both"/>
        <w:rPr>
          <w:rFonts w:ascii="Times New Roman" w:hAnsi="Times New Roman" w:cs="Times New Roman"/>
          <w:sz w:val="24"/>
          <w:szCs w:val="24"/>
        </w:rPr>
      </w:pPr>
    </w:p>
    <w:p w14:paraId="622CE418" w14:textId="77777777" w:rsidR="0057344C" w:rsidRPr="00CE5B9F" w:rsidRDefault="0057344C" w:rsidP="0057344C">
      <w:pPr>
        <w:spacing w:after="0" w:line="240" w:lineRule="auto"/>
        <w:jc w:val="both"/>
        <w:rPr>
          <w:rFonts w:ascii="Times New Roman" w:hAnsi="Times New Roman" w:cs="Times New Roman"/>
          <w:sz w:val="24"/>
          <w:szCs w:val="24"/>
        </w:rPr>
      </w:pPr>
    </w:p>
    <w:p w14:paraId="41E9F628" w14:textId="12365879" w:rsidR="003C6820" w:rsidRPr="00CE5B9F" w:rsidRDefault="003C6820" w:rsidP="0057344C">
      <w:pPr>
        <w:spacing w:after="0" w:line="240" w:lineRule="auto"/>
        <w:jc w:val="center"/>
        <w:rPr>
          <w:rFonts w:ascii="Times New Roman" w:hAnsi="Times New Roman" w:cs="Times New Roman"/>
          <w:b/>
          <w:bCs/>
          <w:i/>
          <w:sz w:val="24"/>
          <w:szCs w:val="24"/>
        </w:rPr>
      </w:pPr>
      <w:r w:rsidRPr="00CE5B9F">
        <w:rPr>
          <w:rFonts w:ascii="Times New Roman" w:hAnsi="Times New Roman" w:cs="Times New Roman"/>
          <w:b/>
          <w:bCs/>
          <w:i/>
          <w:sz w:val="24"/>
          <w:szCs w:val="24"/>
        </w:rPr>
        <w:t>A</w:t>
      </w:r>
      <w:r w:rsidR="00111369" w:rsidRPr="00CE5B9F">
        <w:rPr>
          <w:rFonts w:ascii="Times New Roman" w:hAnsi="Times New Roman" w:cs="Times New Roman"/>
          <w:b/>
          <w:bCs/>
          <w:i/>
          <w:sz w:val="24"/>
          <w:szCs w:val="24"/>
        </w:rPr>
        <w:t>BSTRACT</w:t>
      </w:r>
    </w:p>
    <w:p w14:paraId="47952DAE" w14:textId="3ADB74E5" w:rsidR="003C6820" w:rsidRDefault="003C6820" w:rsidP="0057344C">
      <w:pPr>
        <w:spacing w:after="0" w:line="240" w:lineRule="auto"/>
        <w:jc w:val="both"/>
        <w:rPr>
          <w:rFonts w:ascii="Times New Roman" w:hAnsi="Times New Roman" w:cs="Times New Roman"/>
          <w:i/>
          <w:sz w:val="24"/>
          <w:szCs w:val="24"/>
        </w:rPr>
      </w:pPr>
      <w:r w:rsidRPr="00CE5B9F">
        <w:rPr>
          <w:rFonts w:ascii="Times New Roman" w:hAnsi="Times New Roman" w:cs="Times New Roman"/>
          <w:i/>
          <w:sz w:val="24"/>
          <w:szCs w:val="24"/>
        </w:rPr>
        <w:t xml:space="preserve">The purpose of this research is to examine the fiduciary security vehicles on the execution of an object moving objects that processes its displacement prone to happen very quickly that embezzlement who lose a creditor. fiduciary security Regulation also is not expressly set of who is to execute the fiduciary security. Resulting in the fiduciary in the application of the principles of conduct he difficult droit de suite. To provide legal protection for a creditor can be given alternative legal remedy to hold more rapidly in the execution process and settled through small claim court based on the simple or suit at the supreme court number </w:t>
      </w:r>
      <w:proofErr w:type="gramStart"/>
      <w:r w:rsidRPr="00CE5B9F">
        <w:rPr>
          <w:rFonts w:ascii="Times New Roman" w:hAnsi="Times New Roman" w:cs="Times New Roman"/>
          <w:i/>
          <w:sz w:val="24"/>
          <w:szCs w:val="24"/>
        </w:rPr>
        <w:t>4 year</w:t>
      </w:r>
      <w:proofErr w:type="gramEnd"/>
      <w:r w:rsidRPr="00CE5B9F">
        <w:rPr>
          <w:rFonts w:ascii="Times New Roman" w:hAnsi="Times New Roman" w:cs="Times New Roman"/>
          <w:i/>
          <w:sz w:val="24"/>
          <w:szCs w:val="24"/>
        </w:rPr>
        <w:t xml:space="preserve"> </w:t>
      </w:r>
      <w:r w:rsidR="008E1388" w:rsidRPr="00CE5B9F">
        <w:rPr>
          <w:rFonts w:ascii="Times New Roman" w:hAnsi="Times New Roman" w:cs="Times New Roman"/>
          <w:i/>
          <w:sz w:val="24"/>
          <w:szCs w:val="24"/>
        </w:rPr>
        <w:t xml:space="preserve">2019 </w:t>
      </w:r>
      <w:r w:rsidRPr="00CE5B9F">
        <w:rPr>
          <w:rFonts w:ascii="Times New Roman" w:hAnsi="Times New Roman" w:cs="Times New Roman"/>
          <w:i/>
          <w:sz w:val="24"/>
          <w:szCs w:val="24"/>
        </w:rPr>
        <w:t xml:space="preserve">on changes to the supreme court number 2 years 2015 on the small claim court. Keywords: Fiduciary, Execution, Small </w:t>
      </w:r>
      <w:proofErr w:type="spellStart"/>
      <w:r w:rsidRPr="00CE5B9F">
        <w:rPr>
          <w:rFonts w:ascii="Times New Roman" w:hAnsi="Times New Roman" w:cs="Times New Roman"/>
          <w:i/>
          <w:sz w:val="24"/>
          <w:szCs w:val="24"/>
        </w:rPr>
        <w:t>Cliam</w:t>
      </w:r>
      <w:proofErr w:type="spellEnd"/>
      <w:r w:rsidRPr="00CE5B9F">
        <w:rPr>
          <w:rFonts w:ascii="Times New Roman" w:hAnsi="Times New Roman" w:cs="Times New Roman"/>
          <w:i/>
          <w:sz w:val="24"/>
          <w:szCs w:val="24"/>
        </w:rPr>
        <w:t xml:space="preserve"> Court.</w:t>
      </w:r>
    </w:p>
    <w:p w14:paraId="10205ACC" w14:textId="77777777" w:rsidR="0057344C" w:rsidRPr="00CE5B9F" w:rsidRDefault="0057344C" w:rsidP="0057344C">
      <w:pPr>
        <w:spacing w:after="0" w:line="240" w:lineRule="auto"/>
        <w:jc w:val="both"/>
        <w:rPr>
          <w:rFonts w:ascii="Times New Roman" w:hAnsi="Times New Roman" w:cs="Times New Roman"/>
          <w:i/>
          <w:sz w:val="24"/>
          <w:szCs w:val="24"/>
        </w:rPr>
      </w:pPr>
    </w:p>
    <w:p w14:paraId="1FF605F1" w14:textId="44480346" w:rsidR="00111369" w:rsidRDefault="00111369" w:rsidP="0057344C">
      <w:pPr>
        <w:spacing w:after="0" w:line="240" w:lineRule="auto"/>
        <w:jc w:val="both"/>
        <w:rPr>
          <w:rFonts w:ascii="Times New Roman" w:hAnsi="Times New Roman" w:cs="Times New Roman"/>
          <w:i/>
          <w:sz w:val="24"/>
          <w:szCs w:val="24"/>
        </w:rPr>
      </w:pPr>
      <w:r w:rsidRPr="0057344C">
        <w:rPr>
          <w:rFonts w:ascii="Times New Roman" w:hAnsi="Times New Roman" w:cs="Times New Roman"/>
          <w:i/>
          <w:sz w:val="24"/>
          <w:szCs w:val="24"/>
        </w:rPr>
        <w:t>Keyword: Fiduciary, Execution, Simple Lawsuit</w:t>
      </w:r>
    </w:p>
    <w:p w14:paraId="19B272FE" w14:textId="6DF23697" w:rsidR="0057344C" w:rsidRDefault="0057344C" w:rsidP="0057344C">
      <w:pPr>
        <w:spacing w:after="0" w:line="240" w:lineRule="auto"/>
        <w:jc w:val="both"/>
        <w:rPr>
          <w:rFonts w:ascii="Times New Roman" w:hAnsi="Times New Roman" w:cs="Times New Roman"/>
          <w:i/>
          <w:sz w:val="24"/>
          <w:szCs w:val="24"/>
        </w:rPr>
      </w:pPr>
    </w:p>
    <w:p w14:paraId="0025212A" w14:textId="77777777" w:rsidR="0057344C" w:rsidRPr="0057344C" w:rsidRDefault="0057344C" w:rsidP="0057344C">
      <w:pPr>
        <w:spacing w:after="0" w:line="240" w:lineRule="auto"/>
        <w:jc w:val="both"/>
        <w:rPr>
          <w:rFonts w:ascii="Times New Roman" w:hAnsi="Times New Roman" w:cs="Times New Roman"/>
          <w:i/>
          <w:sz w:val="24"/>
          <w:szCs w:val="24"/>
        </w:rPr>
      </w:pPr>
    </w:p>
    <w:p w14:paraId="5708AF08" w14:textId="77777777" w:rsidR="00111369" w:rsidRPr="00CE5B9F" w:rsidRDefault="003C6820" w:rsidP="00CE5B9F">
      <w:pPr>
        <w:spacing w:line="360" w:lineRule="auto"/>
        <w:jc w:val="center"/>
        <w:rPr>
          <w:rFonts w:ascii="Times New Roman" w:hAnsi="Times New Roman" w:cs="Times New Roman"/>
          <w:b/>
          <w:sz w:val="24"/>
          <w:szCs w:val="24"/>
        </w:rPr>
      </w:pPr>
      <w:r w:rsidRPr="00CE5B9F">
        <w:rPr>
          <w:rFonts w:ascii="Times New Roman" w:hAnsi="Times New Roman" w:cs="Times New Roman"/>
          <w:b/>
          <w:sz w:val="24"/>
          <w:szCs w:val="24"/>
        </w:rPr>
        <w:t>PENDAHULUAN</w:t>
      </w:r>
    </w:p>
    <w:p w14:paraId="161167FC" w14:textId="77777777" w:rsidR="00111369" w:rsidRPr="00CE5B9F" w:rsidRDefault="003C6820" w:rsidP="00CE5B9F">
      <w:pPr>
        <w:spacing w:line="360" w:lineRule="auto"/>
        <w:rPr>
          <w:rFonts w:ascii="Times New Roman" w:hAnsi="Times New Roman" w:cs="Times New Roman"/>
          <w:b/>
          <w:sz w:val="24"/>
          <w:szCs w:val="24"/>
        </w:rPr>
      </w:pPr>
      <w:proofErr w:type="spellStart"/>
      <w:r w:rsidRPr="00CE5B9F">
        <w:rPr>
          <w:rFonts w:ascii="Times New Roman" w:hAnsi="Times New Roman" w:cs="Times New Roman"/>
          <w:b/>
          <w:sz w:val="24"/>
          <w:szCs w:val="24"/>
        </w:rPr>
        <w:t>Latar</w:t>
      </w:r>
      <w:proofErr w:type="spellEnd"/>
      <w:r w:rsidRPr="00CE5B9F">
        <w:rPr>
          <w:rFonts w:ascii="Times New Roman" w:hAnsi="Times New Roman" w:cs="Times New Roman"/>
          <w:b/>
          <w:sz w:val="24"/>
          <w:szCs w:val="24"/>
        </w:rPr>
        <w:t xml:space="preserve"> </w:t>
      </w:r>
      <w:proofErr w:type="spellStart"/>
      <w:r w:rsidRPr="00CE5B9F">
        <w:rPr>
          <w:rFonts w:ascii="Times New Roman" w:hAnsi="Times New Roman" w:cs="Times New Roman"/>
          <w:b/>
          <w:sz w:val="24"/>
          <w:szCs w:val="24"/>
        </w:rPr>
        <w:t>Belakang</w:t>
      </w:r>
      <w:proofErr w:type="spellEnd"/>
      <w:r w:rsidR="00111369" w:rsidRPr="00CE5B9F">
        <w:rPr>
          <w:rFonts w:ascii="Times New Roman" w:hAnsi="Times New Roman" w:cs="Times New Roman"/>
          <w:b/>
          <w:sz w:val="24"/>
          <w:szCs w:val="24"/>
        </w:rPr>
        <w:t xml:space="preserve"> </w:t>
      </w:r>
      <w:proofErr w:type="spellStart"/>
      <w:r w:rsidR="00111369" w:rsidRPr="00CE5B9F">
        <w:rPr>
          <w:rFonts w:ascii="Times New Roman" w:hAnsi="Times New Roman" w:cs="Times New Roman"/>
          <w:b/>
          <w:sz w:val="24"/>
          <w:szCs w:val="24"/>
        </w:rPr>
        <w:t>Masalah</w:t>
      </w:r>
      <w:proofErr w:type="spellEnd"/>
    </w:p>
    <w:p w14:paraId="4979B6B5" w14:textId="77777777" w:rsidR="00111369" w:rsidRPr="00CE5B9F" w:rsidRDefault="003C6820" w:rsidP="00CE5B9F">
      <w:pPr>
        <w:spacing w:line="360" w:lineRule="auto"/>
        <w:ind w:firstLine="720"/>
        <w:jc w:val="both"/>
        <w:rPr>
          <w:rFonts w:ascii="Times New Roman" w:hAnsi="Times New Roman" w:cs="Times New Roman"/>
          <w:b/>
          <w:sz w:val="24"/>
          <w:szCs w:val="24"/>
        </w:rPr>
      </w:pPr>
      <w:proofErr w:type="spellStart"/>
      <w:r w:rsidRPr="00CE5B9F">
        <w:rPr>
          <w:rFonts w:ascii="Times New Roman" w:hAnsi="Times New Roman" w:cs="Times New Roman"/>
          <w:sz w:val="24"/>
          <w:szCs w:val="24"/>
        </w:rPr>
        <w:t>Manusia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adalah</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makhluk</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sosial</w:t>
      </w:r>
      <w:proofErr w:type="spellEnd"/>
      <w:r w:rsidRPr="00CE5B9F">
        <w:rPr>
          <w:rFonts w:ascii="Times New Roman" w:hAnsi="Times New Roman" w:cs="Times New Roman"/>
          <w:sz w:val="24"/>
          <w:szCs w:val="24"/>
        </w:rPr>
        <w:t xml:space="preserve"> (Zoon </w:t>
      </w:r>
      <w:proofErr w:type="spellStart"/>
      <w:r w:rsidRPr="00CE5B9F">
        <w:rPr>
          <w:rFonts w:ascii="Times New Roman" w:hAnsi="Times New Roman" w:cs="Times New Roman"/>
          <w:sz w:val="24"/>
          <w:szCs w:val="24"/>
        </w:rPr>
        <w:t>Politicon</w:t>
      </w:r>
      <w:proofErr w:type="spellEnd"/>
      <w:r w:rsidRPr="00CE5B9F">
        <w:rPr>
          <w:rFonts w:ascii="Times New Roman" w:hAnsi="Times New Roman" w:cs="Times New Roman"/>
          <w:sz w:val="24"/>
          <w:szCs w:val="24"/>
        </w:rPr>
        <w:t xml:space="preserve">) yang </w:t>
      </w:r>
      <w:proofErr w:type="spellStart"/>
      <w:r w:rsidRPr="00CE5B9F">
        <w:rPr>
          <w:rFonts w:ascii="Times New Roman" w:hAnsi="Times New Roman" w:cs="Times New Roman"/>
          <w:sz w:val="24"/>
          <w:szCs w:val="24"/>
        </w:rPr>
        <w:t>tidak</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bisa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terlepas</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antara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satu</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dengan</w:t>
      </w:r>
      <w:proofErr w:type="spellEnd"/>
      <w:r w:rsidRPr="00CE5B9F">
        <w:rPr>
          <w:rFonts w:ascii="Times New Roman" w:hAnsi="Times New Roman" w:cs="Times New Roman"/>
          <w:sz w:val="24"/>
          <w:szCs w:val="24"/>
        </w:rPr>
        <w:t xml:space="preserve"> yang lain dan </w:t>
      </w:r>
      <w:proofErr w:type="spellStart"/>
      <w:r w:rsidRPr="00CE5B9F">
        <w:rPr>
          <w:rFonts w:ascii="Times New Roman" w:hAnsi="Times New Roman" w:cs="Times New Roman"/>
          <w:sz w:val="24"/>
          <w:szCs w:val="24"/>
        </w:rPr>
        <w:t>saling</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membutuhkan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manusia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didalam</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kehidupannya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tidak</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lepas</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untuk</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saling</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bekerja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sama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dalam</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berbagai</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bidang</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kehidupan</w:t>
      </w:r>
      <w:proofErr w:type="spellEnd"/>
      <w:r w:rsidRPr="00CE5B9F">
        <w:rPr>
          <w:rFonts w:ascii="Times New Roman" w:hAnsi="Times New Roman" w:cs="Times New Roman"/>
          <w:sz w:val="24"/>
          <w:szCs w:val="24"/>
        </w:rPr>
        <w:t xml:space="preserve">, salah </w:t>
      </w:r>
      <w:proofErr w:type="spellStart"/>
      <w:r w:rsidRPr="00CE5B9F">
        <w:rPr>
          <w:rFonts w:ascii="Times New Roman" w:hAnsi="Times New Roman" w:cs="Times New Roman"/>
          <w:sz w:val="24"/>
          <w:szCs w:val="24"/>
        </w:rPr>
        <w:t>satunya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adalah</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bekerjasama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dalam</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bidang</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ekonomi</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baik</w:t>
      </w:r>
      <w:proofErr w:type="spellEnd"/>
      <w:r w:rsidRPr="00CE5B9F">
        <w:rPr>
          <w:rFonts w:ascii="Times New Roman" w:hAnsi="Times New Roman" w:cs="Times New Roman"/>
          <w:sz w:val="24"/>
          <w:szCs w:val="24"/>
        </w:rPr>
        <w:t xml:space="preserve"> di </w:t>
      </w:r>
      <w:proofErr w:type="spellStart"/>
      <w:r w:rsidRPr="00CE5B9F">
        <w:rPr>
          <w:rFonts w:ascii="Times New Roman" w:hAnsi="Times New Roman" w:cs="Times New Roman"/>
          <w:sz w:val="24"/>
          <w:szCs w:val="24"/>
        </w:rPr>
        <w:t>dalam</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perdagangan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jual-beli</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maupun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pinjaman-meminjam</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sewa-</w:t>
      </w:r>
      <w:r w:rsidRPr="00CE5B9F">
        <w:rPr>
          <w:rFonts w:ascii="Times New Roman" w:hAnsi="Times New Roman" w:cs="Times New Roman"/>
          <w:sz w:val="24"/>
          <w:szCs w:val="24"/>
        </w:rPr>
        <w:lastRenderedPageBreak/>
        <w:t>menyewa</w:t>
      </w:r>
      <w:proofErr w:type="spellEnd"/>
      <w:r w:rsidRPr="00CE5B9F">
        <w:rPr>
          <w:rFonts w:ascii="Times New Roman" w:hAnsi="Times New Roman" w:cs="Times New Roman"/>
          <w:sz w:val="24"/>
          <w:szCs w:val="24"/>
        </w:rPr>
        <w:t xml:space="preserve"> dan </w:t>
      </w:r>
      <w:proofErr w:type="spellStart"/>
      <w:r w:rsidRPr="00CE5B9F">
        <w:rPr>
          <w:rFonts w:ascii="Times New Roman" w:hAnsi="Times New Roman" w:cs="Times New Roman"/>
          <w:sz w:val="24"/>
          <w:szCs w:val="24"/>
        </w:rPr>
        <w:t>sebagainya</w:t>
      </w:r>
      <w:proofErr w:type="spellEnd"/>
      <w:r w:rsidRPr="00CE5B9F">
        <w:rPr>
          <w:rFonts w:ascii="Times New Roman" w:hAnsi="Times New Roman" w:cs="Times New Roman"/>
          <w:sz w:val="24"/>
          <w:szCs w:val="24"/>
        </w:rPr>
        <w:t xml:space="preserve">. Jika </w:t>
      </w:r>
      <w:proofErr w:type="spellStart"/>
      <w:r w:rsidRPr="00CE5B9F">
        <w:rPr>
          <w:rFonts w:ascii="Times New Roman" w:hAnsi="Times New Roman" w:cs="Times New Roman"/>
          <w:sz w:val="24"/>
          <w:szCs w:val="24"/>
        </w:rPr>
        <w:t>dilihat</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dalam</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kebutuhan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manusia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dapat</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terbagi</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menjadi</w:t>
      </w:r>
      <w:proofErr w:type="spellEnd"/>
      <w:r w:rsidRPr="00CE5B9F">
        <w:rPr>
          <w:rFonts w:ascii="Times New Roman" w:hAnsi="Times New Roman" w:cs="Times New Roman"/>
          <w:sz w:val="24"/>
          <w:szCs w:val="24"/>
        </w:rPr>
        <w:t xml:space="preserve"> 3 (</w:t>
      </w:r>
      <w:proofErr w:type="spellStart"/>
      <w:r w:rsidRPr="00CE5B9F">
        <w:rPr>
          <w:rFonts w:ascii="Times New Roman" w:hAnsi="Times New Roman" w:cs="Times New Roman"/>
          <w:sz w:val="24"/>
          <w:szCs w:val="24"/>
        </w:rPr>
        <w:t>tiga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kebutuhan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yaitu</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kebutuhan</w:t>
      </w:r>
      <w:proofErr w:type="spellEnd"/>
      <w:r w:rsidRPr="00CE5B9F">
        <w:rPr>
          <w:rFonts w:ascii="Times New Roman" w:hAnsi="Times New Roman" w:cs="Times New Roman"/>
          <w:sz w:val="24"/>
          <w:szCs w:val="24"/>
        </w:rPr>
        <w:t xml:space="preserve"> Primer, </w:t>
      </w:r>
      <w:proofErr w:type="spellStart"/>
      <w:r w:rsidRPr="00CE5B9F">
        <w:rPr>
          <w:rFonts w:ascii="Times New Roman" w:hAnsi="Times New Roman" w:cs="Times New Roman"/>
          <w:sz w:val="24"/>
          <w:szCs w:val="24"/>
        </w:rPr>
        <w:t>Sekunder</w:t>
      </w:r>
      <w:proofErr w:type="spellEnd"/>
      <w:r w:rsidRPr="00CE5B9F">
        <w:rPr>
          <w:rFonts w:ascii="Times New Roman" w:hAnsi="Times New Roman" w:cs="Times New Roman"/>
          <w:sz w:val="24"/>
          <w:szCs w:val="24"/>
        </w:rPr>
        <w:t xml:space="preserve">, dan </w:t>
      </w:r>
      <w:proofErr w:type="spellStart"/>
      <w:r w:rsidRPr="00CE5B9F">
        <w:rPr>
          <w:rFonts w:ascii="Times New Roman" w:hAnsi="Times New Roman" w:cs="Times New Roman"/>
          <w:sz w:val="24"/>
          <w:szCs w:val="24"/>
        </w:rPr>
        <w:t>Tersier</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Namun</w:t>
      </w:r>
      <w:proofErr w:type="spellEnd"/>
      <w:r w:rsidRPr="00CE5B9F">
        <w:rPr>
          <w:rFonts w:ascii="Times New Roman" w:hAnsi="Times New Roman" w:cs="Times New Roman"/>
          <w:sz w:val="24"/>
          <w:szCs w:val="24"/>
        </w:rPr>
        <w:t xml:space="preserve"> pada </w:t>
      </w:r>
      <w:proofErr w:type="spellStart"/>
      <w:r w:rsidRPr="00CE5B9F">
        <w:rPr>
          <w:rFonts w:ascii="Times New Roman" w:hAnsi="Times New Roman" w:cs="Times New Roman"/>
          <w:sz w:val="24"/>
          <w:szCs w:val="24"/>
        </w:rPr>
        <w:t>saat</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ini</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kebutuhan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akan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barang</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mewah</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yaitu</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kendaraan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bermotor</w:t>
      </w:r>
      <w:proofErr w:type="spellEnd"/>
      <w:r w:rsidRPr="00CE5B9F">
        <w:rPr>
          <w:rFonts w:ascii="Times New Roman" w:hAnsi="Times New Roman" w:cs="Times New Roman"/>
          <w:sz w:val="24"/>
          <w:szCs w:val="24"/>
        </w:rPr>
        <w:t xml:space="preserve"> yang </w:t>
      </w:r>
      <w:proofErr w:type="spellStart"/>
      <w:r w:rsidRPr="00CE5B9F">
        <w:rPr>
          <w:rFonts w:ascii="Times New Roman" w:hAnsi="Times New Roman" w:cs="Times New Roman"/>
          <w:sz w:val="24"/>
          <w:szCs w:val="24"/>
        </w:rPr>
        <w:t>dahulunya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adalah</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kebutuhan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tersier</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kini</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berubah</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menjadi</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kebutuhan</w:t>
      </w:r>
      <w:proofErr w:type="spellEnd"/>
      <w:r w:rsidRPr="00CE5B9F">
        <w:rPr>
          <w:rFonts w:ascii="Times New Roman" w:hAnsi="Times New Roman" w:cs="Times New Roman"/>
          <w:sz w:val="24"/>
          <w:szCs w:val="24"/>
        </w:rPr>
        <w:t xml:space="preserve"> primer, </w:t>
      </w:r>
      <w:proofErr w:type="spellStart"/>
      <w:r w:rsidRPr="00CE5B9F">
        <w:rPr>
          <w:rFonts w:ascii="Times New Roman" w:hAnsi="Times New Roman" w:cs="Times New Roman"/>
          <w:sz w:val="24"/>
          <w:szCs w:val="24"/>
        </w:rPr>
        <w:t>dapat</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kita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lihat</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hampir</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masyarakat</w:t>
      </w:r>
      <w:proofErr w:type="spellEnd"/>
      <w:r w:rsidRPr="00CE5B9F">
        <w:rPr>
          <w:rFonts w:ascii="Times New Roman" w:hAnsi="Times New Roman" w:cs="Times New Roman"/>
          <w:sz w:val="24"/>
          <w:szCs w:val="24"/>
        </w:rPr>
        <w:t xml:space="preserve"> Indonesia yang </w:t>
      </w:r>
      <w:proofErr w:type="spellStart"/>
      <w:r w:rsidRPr="00CE5B9F">
        <w:rPr>
          <w:rFonts w:ascii="Times New Roman" w:hAnsi="Times New Roman" w:cs="Times New Roman"/>
          <w:sz w:val="24"/>
          <w:szCs w:val="24"/>
        </w:rPr>
        <w:t>belum</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memiliki</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rumah</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tinggal</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tetap</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atau</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masih</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mengontrak</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sudah</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pasti</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memiliki</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kendaraan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bermotor</w:t>
      </w:r>
      <w:proofErr w:type="spellEnd"/>
      <w:r w:rsidRPr="00CE5B9F">
        <w:rPr>
          <w:rFonts w:ascii="Times New Roman" w:hAnsi="Times New Roman" w:cs="Times New Roman"/>
          <w:sz w:val="24"/>
          <w:szCs w:val="24"/>
        </w:rPr>
        <w:t xml:space="preserve"> yang </w:t>
      </w:r>
      <w:proofErr w:type="spellStart"/>
      <w:r w:rsidRPr="00CE5B9F">
        <w:rPr>
          <w:rFonts w:ascii="Times New Roman" w:hAnsi="Times New Roman" w:cs="Times New Roman"/>
          <w:sz w:val="24"/>
          <w:szCs w:val="24"/>
        </w:rPr>
        <w:t>dibelinya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dengan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kredit</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kepada</w:t>
      </w:r>
      <w:proofErr w:type="spellEnd"/>
      <w:r w:rsidRPr="00CE5B9F">
        <w:rPr>
          <w:rFonts w:ascii="Times New Roman" w:hAnsi="Times New Roman" w:cs="Times New Roman"/>
          <w:sz w:val="24"/>
          <w:szCs w:val="24"/>
        </w:rPr>
        <w:t xml:space="preserve"> bank </w:t>
      </w:r>
      <w:proofErr w:type="spellStart"/>
      <w:r w:rsidRPr="00CE5B9F">
        <w:rPr>
          <w:rFonts w:ascii="Times New Roman" w:hAnsi="Times New Roman" w:cs="Times New Roman"/>
          <w:sz w:val="24"/>
          <w:szCs w:val="24"/>
        </w:rPr>
        <w:t>atau</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perusahaan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pembiayaan</w:t>
      </w:r>
      <w:proofErr w:type="spellEnd"/>
      <w:r w:rsidRPr="00CE5B9F">
        <w:rPr>
          <w:rFonts w:ascii="Times New Roman" w:hAnsi="Times New Roman" w:cs="Times New Roman"/>
          <w:sz w:val="24"/>
          <w:szCs w:val="24"/>
        </w:rPr>
        <w:t xml:space="preserve"> non </w:t>
      </w:r>
      <w:proofErr w:type="spellStart"/>
      <w:r w:rsidRPr="00CE5B9F">
        <w:rPr>
          <w:rFonts w:ascii="Times New Roman" w:hAnsi="Times New Roman" w:cs="Times New Roman"/>
          <w:sz w:val="24"/>
          <w:szCs w:val="24"/>
        </w:rPr>
        <w:t>perbankan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Dalam</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kegiatan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kredit</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kendaraan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bermotor</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dibutuhkan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adanya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jaminan</w:t>
      </w:r>
      <w:proofErr w:type="spellEnd"/>
      <w:r w:rsidRPr="00CE5B9F">
        <w:rPr>
          <w:rFonts w:ascii="Times New Roman" w:hAnsi="Times New Roman" w:cs="Times New Roman"/>
          <w:sz w:val="24"/>
          <w:szCs w:val="24"/>
        </w:rPr>
        <w:t xml:space="preserve">, Salah </w:t>
      </w:r>
      <w:proofErr w:type="spellStart"/>
      <w:r w:rsidRPr="00CE5B9F">
        <w:rPr>
          <w:rFonts w:ascii="Times New Roman" w:hAnsi="Times New Roman" w:cs="Times New Roman"/>
          <w:sz w:val="24"/>
          <w:szCs w:val="24"/>
        </w:rPr>
        <w:t>satu</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lembaga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jaminan</w:t>
      </w:r>
      <w:proofErr w:type="spellEnd"/>
      <w:r w:rsidRPr="00CE5B9F">
        <w:rPr>
          <w:rFonts w:ascii="Times New Roman" w:hAnsi="Times New Roman" w:cs="Times New Roman"/>
          <w:sz w:val="24"/>
          <w:szCs w:val="24"/>
        </w:rPr>
        <w:t xml:space="preserve"> yang </w:t>
      </w:r>
      <w:proofErr w:type="spellStart"/>
      <w:r w:rsidRPr="00CE5B9F">
        <w:rPr>
          <w:rFonts w:ascii="Times New Roman" w:hAnsi="Times New Roman" w:cs="Times New Roman"/>
          <w:sz w:val="24"/>
          <w:szCs w:val="24"/>
        </w:rPr>
        <w:t>dikenal</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dalam</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sistem</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hukum</w:t>
      </w:r>
      <w:proofErr w:type="spellEnd"/>
      <w:r w:rsidRPr="00CE5B9F">
        <w:rPr>
          <w:rFonts w:ascii="Times New Roman" w:hAnsi="Times New Roman" w:cs="Times New Roman"/>
          <w:sz w:val="24"/>
          <w:szCs w:val="24"/>
        </w:rPr>
        <w:t xml:space="preserve"> di Indonesia </w:t>
      </w:r>
      <w:proofErr w:type="spellStart"/>
      <w:r w:rsidRPr="00CE5B9F">
        <w:rPr>
          <w:rFonts w:ascii="Times New Roman" w:hAnsi="Times New Roman" w:cs="Times New Roman"/>
          <w:sz w:val="24"/>
          <w:szCs w:val="24"/>
        </w:rPr>
        <w:t>adalah</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lembaga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jaminan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fidusia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Fidusia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dalam</w:t>
      </w:r>
      <w:proofErr w:type="spellEnd"/>
      <w:r w:rsidRPr="00CE5B9F">
        <w:rPr>
          <w:rFonts w:ascii="Times New Roman" w:hAnsi="Times New Roman" w:cs="Times New Roman"/>
          <w:sz w:val="24"/>
          <w:szCs w:val="24"/>
        </w:rPr>
        <w:t xml:space="preserve"> Bahasa Indonesia </w:t>
      </w:r>
      <w:proofErr w:type="spellStart"/>
      <w:r w:rsidRPr="00CE5B9F">
        <w:rPr>
          <w:rFonts w:ascii="Times New Roman" w:hAnsi="Times New Roman" w:cs="Times New Roman"/>
          <w:sz w:val="24"/>
          <w:szCs w:val="24"/>
        </w:rPr>
        <w:t>disebut</w:t>
      </w:r>
      <w:proofErr w:type="spellEnd"/>
      <w:r w:rsidRPr="00CE5B9F">
        <w:rPr>
          <w:rFonts w:ascii="Times New Roman" w:hAnsi="Times New Roman" w:cs="Times New Roman"/>
          <w:sz w:val="24"/>
          <w:szCs w:val="24"/>
        </w:rPr>
        <w:t xml:space="preserve"> juga </w:t>
      </w:r>
      <w:proofErr w:type="spellStart"/>
      <w:r w:rsidRPr="00CE5B9F">
        <w:rPr>
          <w:rFonts w:ascii="Times New Roman" w:hAnsi="Times New Roman" w:cs="Times New Roman"/>
          <w:sz w:val="24"/>
          <w:szCs w:val="24"/>
        </w:rPr>
        <w:t>dengan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istilah</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penyerahan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hak</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milik</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secara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kepercayaan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Dalam</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terminologi</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Belandanya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sering</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disebut</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dengan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istilah</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lengkapnya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berupa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Fiduciare</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Eigendonts</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Overdracht</w:t>
      </w:r>
      <w:proofErr w:type="spellEnd"/>
      <w:r w:rsidRPr="00CE5B9F">
        <w:rPr>
          <w:rFonts w:ascii="Times New Roman" w:hAnsi="Times New Roman" w:cs="Times New Roman"/>
          <w:sz w:val="24"/>
          <w:szCs w:val="24"/>
        </w:rPr>
        <w:t xml:space="preserve"> (FEO), </w:t>
      </w:r>
      <w:proofErr w:type="spellStart"/>
      <w:r w:rsidRPr="00CE5B9F">
        <w:rPr>
          <w:rFonts w:ascii="Times New Roman" w:hAnsi="Times New Roman" w:cs="Times New Roman"/>
          <w:sz w:val="24"/>
          <w:szCs w:val="24"/>
        </w:rPr>
        <w:t>sedangkan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dalam</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bahasa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Inggrisnya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secara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lengkap</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sering</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disebut</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dengan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istilah</w:t>
      </w:r>
      <w:proofErr w:type="spellEnd"/>
      <w:r w:rsidRPr="00CE5B9F">
        <w:rPr>
          <w:rFonts w:ascii="Times New Roman" w:hAnsi="Times New Roman" w:cs="Times New Roman"/>
          <w:sz w:val="24"/>
          <w:szCs w:val="24"/>
        </w:rPr>
        <w:t xml:space="preserve"> Fiduciary Transfer of Ownership.1 </w:t>
      </w:r>
      <w:proofErr w:type="spellStart"/>
      <w:r w:rsidRPr="00CE5B9F">
        <w:rPr>
          <w:rFonts w:ascii="Times New Roman" w:hAnsi="Times New Roman" w:cs="Times New Roman"/>
          <w:sz w:val="24"/>
          <w:szCs w:val="24"/>
        </w:rPr>
        <w:t>Fidusia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menurut</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asal</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katanya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berasal</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dari</w:t>
      </w:r>
      <w:proofErr w:type="spellEnd"/>
      <w:r w:rsidRPr="00CE5B9F">
        <w:rPr>
          <w:rFonts w:ascii="Times New Roman" w:hAnsi="Times New Roman" w:cs="Times New Roman"/>
          <w:sz w:val="24"/>
          <w:szCs w:val="24"/>
        </w:rPr>
        <w:t xml:space="preserve"> kata “Fides”, yang </w:t>
      </w:r>
      <w:proofErr w:type="spellStart"/>
      <w:r w:rsidRPr="00CE5B9F">
        <w:rPr>
          <w:rFonts w:ascii="Times New Roman" w:hAnsi="Times New Roman" w:cs="Times New Roman"/>
          <w:sz w:val="24"/>
          <w:szCs w:val="24"/>
        </w:rPr>
        <w:t>berarti</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kepercayaan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sesuai</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dengan</w:t>
      </w:r>
      <w:proofErr w:type="spellEnd"/>
      <w:r w:rsidRPr="00CE5B9F">
        <w:rPr>
          <w:rFonts w:ascii="Times New Roman" w:hAnsi="Times New Roman" w:cs="Times New Roman"/>
          <w:sz w:val="24"/>
          <w:szCs w:val="24"/>
        </w:rPr>
        <w:t xml:space="preserve"> arti kata </w:t>
      </w:r>
      <w:proofErr w:type="spellStart"/>
      <w:r w:rsidRPr="00CE5B9F">
        <w:rPr>
          <w:rFonts w:ascii="Times New Roman" w:hAnsi="Times New Roman" w:cs="Times New Roman"/>
          <w:sz w:val="24"/>
          <w:szCs w:val="24"/>
        </w:rPr>
        <w:t>ini</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maka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hubungan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hukum</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antara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Debitur</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Pemberi</w:t>
      </w:r>
      <w:proofErr w:type="spellEnd"/>
      <w:r w:rsidRPr="00CE5B9F">
        <w:rPr>
          <w:rFonts w:ascii="Times New Roman" w:hAnsi="Times New Roman" w:cs="Times New Roman"/>
          <w:sz w:val="24"/>
          <w:szCs w:val="24"/>
        </w:rPr>
        <w:t xml:space="preserve"> Kuasa) dan </w:t>
      </w:r>
      <w:proofErr w:type="spellStart"/>
      <w:r w:rsidRPr="00CE5B9F">
        <w:rPr>
          <w:rFonts w:ascii="Times New Roman" w:hAnsi="Times New Roman" w:cs="Times New Roman"/>
          <w:sz w:val="24"/>
          <w:szCs w:val="24"/>
        </w:rPr>
        <w:t>Kreditur</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Penerima</w:t>
      </w:r>
      <w:proofErr w:type="spellEnd"/>
      <w:r w:rsidRPr="00CE5B9F">
        <w:rPr>
          <w:rFonts w:ascii="Times New Roman" w:hAnsi="Times New Roman" w:cs="Times New Roman"/>
          <w:sz w:val="24"/>
          <w:szCs w:val="24"/>
        </w:rPr>
        <w:t xml:space="preserve"> Kuasa) </w:t>
      </w:r>
      <w:proofErr w:type="spellStart"/>
      <w:r w:rsidRPr="00CE5B9F">
        <w:rPr>
          <w:rFonts w:ascii="Times New Roman" w:hAnsi="Times New Roman" w:cs="Times New Roman"/>
          <w:sz w:val="24"/>
          <w:szCs w:val="24"/>
        </w:rPr>
        <w:t>merupakan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hubungan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hukum</w:t>
      </w:r>
      <w:proofErr w:type="spellEnd"/>
      <w:r w:rsidRPr="00CE5B9F">
        <w:rPr>
          <w:rFonts w:ascii="Times New Roman" w:hAnsi="Times New Roman" w:cs="Times New Roman"/>
          <w:sz w:val="24"/>
          <w:szCs w:val="24"/>
        </w:rPr>
        <w:t xml:space="preserve"> yang </w:t>
      </w:r>
      <w:proofErr w:type="spellStart"/>
      <w:r w:rsidRPr="00CE5B9F">
        <w:rPr>
          <w:rFonts w:ascii="Times New Roman" w:hAnsi="Times New Roman" w:cs="Times New Roman"/>
          <w:sz w:val="24"/>
          <w:szCs w:val="24"/>
        </w:rPr>
        <w:t>berdasarkan</w:t>
      </w:r>
      <w:proofErr w:type="spellEnd"/>
      <w:r w:rsidRPr="00CE5B9F">
        <w:rPr>
          <w:rFonts w:ascii="Times New Roman" w:hAnsi="Times New Roman" w:cs="Times New Roman"/>
          <w:sz w:val="24"/>
          <w:szCs w:val="24"/>
        </w:rPr>
        <w:t xml:space="preserve"> kepercayaan.2 Lembaga </w:t>
      </w:r>
      <w:proofErr w:type="spellStart"/>
      <w:r w:rsidRPr="00CE5B9F">
        <w:rPr>
          <w:rFonts w:ascii="Times New Roman" w:hAnsi="Times New Roman" w:cs="Times New Roman"/>
          <w:sz w:val="24"/>
          <w:szCs w:val="24"/>
        </w:rPr>
        <w:t>Jaminan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Fidusia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diatur</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didalam</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Undang-undang</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Republik</w:t>
      </w:r>
      <w:proofErr w:type="spellEnd"/>
      <w:r w:rsidRPr="00CE5B9F">
        <w:rPr>
          <w:rFonts w:ascii="Times New Roman" w:hAnsi="Times New Roman" w:cs="Times New Roman"/>
          <w:sz w:val="24"/>
          <w:szCs w:val="24"/>
        </w:rPr>
        <w:t xml:space="preserve"> Indonesia </w:t>
      </w:r>
      <w:proofErr w:type="spellStart"/>
      <w:r w:rsidRPr="00CE5B9F">
        <w:rPr>
          <w:rFonts w:ascii="Times New Roman" w:hAnsi="Times New Roman" w:cs="Times New Roman"/>
          <w:sz w:val="24"/>
          <w:szCs w:val="24"/>
        </w:rPr>
        <w:t>Nomor</w:t>
      </w:r>
      <w:proofErr w:type="spellEnd"/>
      <w:r w:rsidRPr="00CE5B9F">
        <w:rPr>
          <w:rFonts w:ascii="Times New Roman" w:hAnsi="Times New Roman" w:cs="Times New Roman"/>
          <w:sz w:val="24"/>
          <w:szCs w:val="24"/>
        </w:rPr>
        <w:t xml:space="preserve">: 42 </w:t>
      </w:r>
      <w:proofErr w:type="spellStart"/>
      <w:r w:rsidRPr="00CE5B9F">
        <w:rPr>
          <w:rFonts w:ascii="Times New Roman" w:hAnsi="Times New Roman" w:cs="Times New Roman"/>
          <w:sz w:val="24"/>
          <w:szCs w:val="24"/>
        </w:rPr>
        <w:t>tahun</w:t>
      </w:r>
      <w:proofErr w:type="spellEnd"/>
      <w:r w:rsidRPr="00CE5B9F">
        <w:rPr>
          <w:rFonts w:ascii="Times New Roman" w:hAnsi="Times New Roman" w:cs="Times New Roman"/>
          <w:sz w:val="24"/>
          <w:szCs w:val="24"/>
        </w:rPr>
        <w:t xml:space="preserve"> 1999 </w:t>
      </w:r>
      <w:proofErr w:type="spellStart"/>
      <w:r w:rsidRPr="00CE5B9F">
        <w:rPr>
          <w:rFonts w:ascii="Times New Roman" w:hAnsi="Times New Roman" w:cs="Times New Roman"/>
          <w:sz w:val="24"/>
          <w:szCs w:val="24"/>
        </w:rPr>
        <w:t>tentang</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Jaminan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Fidusia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diundangkan</w:t>
      </w:r>
      <w:proofErr w:type="spellEnd"/>
      <w:r w:rsidRPr="00CE5B9F">
        <w:rPr>
          <w:rFonts w:ascii="Times New Roman" w:hAnsi="Times New Roman" w:cs="Times New Roman"/>
          <w:sz w:val="24"/>
          <w:szCs w:val="24"/>
        </w:rPr>
        <w:t xml:space="preserve"> pada </w:t>
      </w:r>
      <w:proofErr w:type="spellStart"/>
      <w:r w:rsidRPr="00CE5B9F">
        <w:rPr>
          <w:rFonts w:ascii="Times New Roman" w:hAnsi="Times New Roman" w:cs="Times New Roman"/>
          <w:sz w:val="24"/>
          <w:szCs w:val="24"/>
        </w:rPr>
        <w:t>tanggal</w:t>
      </w:r>
      <w:proofErr w:type="spellEnd"/>
      <w:r w:rsidRPr="00CE5B9F">
        <w:rPr>
          <w:rFonts w:ascii="Times New Roman" w:hAnsi="Times New Roman" w:cs="Times New Roman"/>
          <w:sz w:val="24"/>
          <w:szCs w:val="24"/>
        </w:rPr>
        <w:t xml:space="preserve"> 30 September 1999. Dimana </w:t>
      </w:r>
      <w:proofErr w:type="spellStart"/>
      <w:r w:rsidRPr="00CE5B9F">
        <w:rPr>
          <w:rFonts w:ascii="Times New Roman" w:hAnsi="Times New Roman" w:cs="Times New Roman"/>
          <w:sz w:val="24"/>
          <w:szCs w:val="24"/>
        </w:rPr>
        <w:t>fidusia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adalah</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pengalihan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hak</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kepemilikan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suatu</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benda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atas</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dasar</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kepercayaan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dengan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ketentuan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bahwa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benda</w:t>
      </w:r>
      <w:proofErr w:type="spellEnd"/>
      <w:r w:rsidRPr="00CE5B9F">
        <w:rPr>
          <w:rFonts w:ascii="Times New Roman" w:hAnsi="Times New Roman" w:cs="Times New Roman"/>
          <w:sz w:val="24"/>
          <w:szCs w:val="24"/>
        </w:rPr>
        <w:t xml:space="preserve"> yang </w:t>
      </w:r>
      <w:proofErr w:type="spellStart"/>
      <w:r w:rsidRPr="00CE5B9F">
        <w:rPr>
          <w:rFonts w:ascii="Times New Roman" w:hAnsi="Times New Roman" w:cs="Times New Roman"/>
          <w:sz w:val="24"/>
          <w:szCs w:val="24"/>
        </w:rPr>
        <w:t>hak</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kepemilikannya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dialihkan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tersebut</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tetap</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dalam</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penguasaan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pemilik</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benda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Pemberian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jaminan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fidusia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merupakan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perjanjian</w:t>
      </w:r>
      <w:proofErr w:type="spellEnd"/>
      <w:r w:rsidRPr="00CE5B9F">
        <w:rPr>
          <w:rFonts w:ascii="Times New Roman" w:hAnsi="Times New Roman" w:cs="Times New Roman"/>
          <w:sz w:val="24"/>
          <w:szCs w:val="24"/>
        </w:rPr>
        <w:t xml:space="preserve"> yang </w:t>
      </w:r>
      <w:proofErr w:type="spellStart"/>
      <w:r w:rsidRPr="00CE5B9F">
        <w:rPr>
          <w:rFonts w:ascii="Times New Roman" w:hAnsi="Times New Roman" w:cs="Times New Roman"/>
          <w:sz w:val="24"/>
          <w:szCs w:val="24"/>
        </w:rPr>
        <w:t>bersifat</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accessoir</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dari</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suatu</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perjanjian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pokok</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sebagaimana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disebutkan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dalam</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Pasal</w:t>
      </w:r>
      <w:proofErr w:type="spellEnd"/>
      <w:r w:rsidRPr="00CE5B9F">
        <w:rPr>
          <w:rFonts w:ascii="Times New Roman" w:hAnsi="Times New Roman" w:cs="Times New Roman"/>
          <w:sz w:val="24"/>
          <w:szCs w:val="24"/>
        </w:rPr>
        <w:t xml:space="preserve"> 5 </w:t>
      </w:r>
      <w:proofErr w:type="spellStart"/>
      <w:r w:rsidRPr="00CE5B9F">
        <w:rPr>
          <w:rFonts w:ascii="Times New Roman" w:hAnsi="Times New Roman" w:cs="Times New Roman"/>
          <w:sz w:val="24"/>
          <w:szCs w:val="24"/>
        </w:rPr>
        <w:t>ayat</w:t>
      </w:r>
      <w:proofErr w:type="spellEnd"/>
      <w:r w:rsidRPr="00CE5B9F">
        <w:rPr>
          <w:rFonts w:ascii="Times New Roman" w:hAnsi="Times New Roman" w:cs="Times New Roman"/>
          <w:sz w:val="24"/>
          <w:szCs w:val="24"/>
        </w:rPr>
        <w:t xml:space="preserve"> (1) </w:t>
      </w:r>
      <w:proofErr w:type="spellStart"/>
      <w:r w:rsidRPr="00CE5B9F">
        <w:rPr>
          <w:rFonts w:ascii="Times New Roman" w:hAnsi="Times New Roman" w:cs="Times New Roman"/>
          <w:sz w:val="24"/>
          <w:szCs w:val="24"/>
        </w:rPr>
        <w:t>Undang-undang</w:t>
      </w:r>
      <w:proofErr w:type="spellEnd"/>
      <w:r w:rsidRPr="00CE5B9F">
        <w:rPr>
          <w:rFonts w:ascii="Times New Roman" w:hAnsi="Times New Roman" w:cs="Times New Roman"/>
          <w:sz w:val="24"/>
          <w:szCs w:val="24"/>
        </w:rPr>
        <w:t xml:space="preserve"> No. 42 </w:t>
      </w:r>
      <w:proofErr w:type="spellStart"/>
      <w:r w:rsidRPr="00CE5B9F">
        <w:rPr>
          <w:rFonts w:ascii="Times New Roman" w:hAnsi="Times New Roman" w:cs="Times New Roman"/>
          <w:sz w:val="24"/>
          <w:szCs w:val="24"/>
        </w:rPr>
        <w:t>Tahun</w:t>
      </w:r>
      <w:proofErr w:type="spellEnd"/>
      <w:r w:rsidRPr="00CE5B9F">
        <w:rPr>
          <w:rFonts w:ascii="Times New Roman" w:hAnsi="Times New Roman" w:cs="Times New Roman"/>
          <w:sz w:val="24"/>
          <w:szCs w:val="24"/>
        </w:rPr>
        <w:t xml:space="preserve"> 1999 </w:t>
      </w:r>
      <w:proofErr w:type="spellStart"/>
      <w:r w:rsidRPr="00CE5B9F">
        <w:rPr>
          <w:rFonts w:ascii="Times New Roman" w:hAnsi="Times New Roman" w:cs="Times New Roman"/>
          <w:sz w:val="24"/>
          <w:szCs w:val="24"/>
        </w:rPr>
        <w:t>tentang</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Jaminan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fidusia</w:t>
      </w:r>
      <w:proofErr w:type="spellEnd"/>
      <w:r w:rsidRPr="00CE5B9F">
        <w:rPr>
          <w:rFonts w:ascii="Times New Roman" w:hAnsi="Times New Roman" w:cs="Times New Roman"/>
          <w:sz w:val="24"/>
          <w:szCs w:val="24"/>
        </w:rPr>
        <w:t>, “</w:t>
      </w:r>
      <w:proofErr w:type="spellStart"/>
      <w:r w:rsidRPr="00CE5B9F">
        <w:rPr>
          <w:rFonts w:ascii="Times New Roman" w:hAnsi="Times New Roman" w:cs="Times New Roman"/>
          <w:sz w:val="24"/>
          <w:szCs w:val="24"/>
        </w:rPr>
        <w:t>Pembebanan</w:t>
      </w:r>
      <w:proofErr w:type="spellEnd"/>
      <w:r w:rsidRPr="00CE5B9F">
        <w:rPr>
          <w:rFonts w:ascii="Times New Roman" w:hAnsi="Times New Roman" w:cs="Times New Roman"/>
          <w:sz w:val="24"/>
          <w:szCs w:val="24"/>
        </w:rPr>
        <w:t xml:space="preserve"> Benda </w:t>
      </w:r>
      <w:proofErr w:type="spellStart"/>
      <w:r w:rsidRPr="00CE5B9F">
        <w:rPr>
          <w:rFonts w:ascii="Times New Roman" w:hAnsi="Times New Roman" w:cs="Times New Roman"/>
          <w:sz w:val="24"/>
          <w:szCs w:val="24"/>
        </w:rPr>
        <w:t>dengan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Jaminan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Fidusia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dibuat</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dengan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akta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notaris</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dalam</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bahasa</w:t>
      </w:r>
      <w:proofErr w:type="spellEnd"/>
      <w:r w:rsidRPr="00CE5B9F">
        <w:rPr>
          <w:rFonts w:ascii="Times New Roman" w:hAnsi="Times New Roman" w:cs="Times New Roman"/>
          <w:sz w:val="24"/>
          <w:szCs w:val="24"/>
        </w:rPr>
        <w:t xml:space="preserve"> Indonesia dan </w:t>
      </w:r>
      <w:proofErr w:type="spellStart"/>
      <w:r w:rsidRPr="00CE5B9F">
        <w:rPr>
          <w:rFonts w:ascii="Times New Roman" w:hAnsi="Times New Roman" w:cs="Times New Roman"/>
          <w:sz w:val="24"/>
          <w:szCs w:val="24"/>
        </w:rPr>
        <w:t>merupakan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akta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Jaminan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Fidusia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Selanjutnya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dalam</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Pasal</w:t>
      </w:r>
      <w:proofErr w:type="spellEnd"/>
      <w:r w:rsidRPr="00CE5B9F">
        <w:rPr>
          <w:rFonts w:ascii="Times New Roman" w:hAnsi="Times New Roman" w:cs="Times New Roman"/>
          <w:sz w:val="24"/>
          <w:szCs w:val="24"/>
        </w:rPr>
        <w:t xml:space="preserve"> 11 Jo </w:t>
      </w:r>
      <w:proofErr w:type="spellStart"/>
      <w:r w:rsidRPr="00CE5B9F">
        <w:rPr>
          <w:rFonts w:ascii="Times New Roman" w:hAnsi="Times New Roman" w:cs="Times New Roman"/>
          <w:sz w:val="24"/>
          <w:szCs w:val="24"/>
        </w:rPr>
        <w:t>Pasal</w:t>
      </w:r>
      <w:proofErr w:type="spellEnd"/>
      <w:r w:rsidRPr="00CE5B9F">
        <w:rPr>
          <w:rFonts w:ascii="Times New Roman" w:hAnsi="Times New Roman" w:cs="Times New Roman"/>
          <w:sz w:val="24"/>
          <w:szCs w:val="24"/>
        </w:rPr>
        <w:t xml:space="preserve"> 13 Jo </w:t>
      </w:r>
      <w:proofErr w:type="spellStart"/>
      <w:r w:rsidRPr="00CE5B9F">
        <w:rPr>
          <w:rFonts w:ascii="Times New Roman" w:hAnsi="Times New Roman" w:cs="Times New Roman"/>
          <w:sz w:val="24"/>
          <w:szCs w:val="24"/>
        </w:rPr>
        <w:t>Pasal</w:t>
      </w:r>
      <w:proofErr w:type="spellEnd"/>
      <w:r w:rsidRPr="00CE5B9F">
        <w:rPr>
          <w:rFonts w:ascii="Times New Roman" w:hAnsi="Times New Roman" w:cs="Times New Roman"/>
          <w:sz w:val="24"/>
          <w:szCs w:val="24"/>
        </w:rPr>
        <w:t xml:space="preserve"> 15 </w:t>
      </w:r>
      <w:proofErr w:type="spellStart"/>
      <w:r w:rsidRPr="00CE5B9F">
        <w:rPr>
          <w:rFonts w:ascii="Times New Roman" w:hAnsi="Times New Roman" w:cs="Times New Roman"/>
          <w:sz w:val="24"/>
          <w:szCs w:val="24"/>
        </w:rPr>
        <w:t>Undang-undang</w:t>
      </w:r>
      <w:proofErr w:type="spellEnd"/>
      <w:r w:rsidR="00D56EA2" w:rsidRPr="00CE5B9F">
        <w:rPr>
          <w:rFonts w:ascii="Times New Roman" w:hAnsi="Times New Roman" w:cs="Times New Roman"/>
          <w:sz w:val="24"/>
          <w:szCs w:val="24"/>
        </w:rPr>
        <w:t xml:space="preserve"> </w:t>
      </w:r>
      <w:proofErr w:type="spellStart"/>
      <w:r w:rsidR="00D56EA2" w:rsidRPr="00CE5B9F">
        <w:rPr>
          <w:rFonts w:ascii="Times New Roman" w:hAnsi="Times New Roman" w:cs="Times New Roman"/>
          <w:sz w:val="24"/>
          <w:szCs w:val="24"/>
        </w:rPr>
        <w:t>Nomor</w:t>
      </w:r>
      <w:proofErr w:type="spellEnd"/>
      <w:r w:rsidR="00D56EA2" w:rsidRPr="00CE5B9F">
        <w:rPr>
          <w:rFonts w:ascii="Times New Roman" w:hAnsi="Times New Roman" w:cs="Times New Roman"/>
          <w:sz w:val="24"/>
          <w:szCs w:val="24"/>
        </w:rPr>
        <w:t xml:space="preserve"> 42 </w:t>
      </w:r>
      <w:proofErr w:type="spellStart"/>
      <w:r w:rsidR="00D56EA2" w:rsidRPr="00CE5B9F">
        <w:rPr>
          <w:rFonts w:ascii="Times New Roman" w:hAnsi="Times New Roman" w:cs="Times New Roman"/>
          <w:sz w:val="24"/>
          <w:szCs w:val="24"/>
        </w:rPr>
        <w:t>Tahun</w:t>
      </w:r>
      <w:proofErr w:type="spellEnd"/>
      <w:r w:rsidR="00D56EA2" w:rsidRPr="00CE5B9F">
        <w:rPr>
          <w:rFonts w:ascii="Times New Roman" w:hAnsi="Times New Roman" w:cs="Times New Roman"/>
          <w:sz w:val="24"/>
          <w:szCs w:val="24"/>
        </w:rPr>
        <w:t xml:space="preserve"> 1999 </w:t>
      </w:r>
      <w:proofErr w:type="spellStart"/>
      <w:r w:rsidR="00D56EA2" w:rsidRPr="00CE5B9F">
        <w:rPr>
          <w:rFonts w:ascii="Times New Roman" w:hAnsi="Times New Roman" w:cs="Times New Roman"/>
          <w:sz w:val="24"/>
          <w:szCs w:val="24"/>
        </w:rPr>
        <w:t>tentang</w:t>
      </w:r>
      <w:proofErr w:type="spellEnd"/>
      <w:r w:rsidR="00D56EA2" w:rsidRPr="00CE5B9F">
        <w:rPr>
          <w:rFonts w:ascii="Times New Roman" w:hAnsi="Times New Roman" w:cs="Times New Roman"/>
          <w:sz w:val="24"/>
          <w:szCs w:val="24"/>
        </w:rPr>
        <w:t xml:space="preserve"> </w:t>
      </w:r>
      <w:proofErr w:type="spellStart"/>
      <w:r w:rsidR="00D56EA2" w:rsidRPr="00CE5B9F">
        <w:rPr>
          <w:rFonts w:ascii="Times New Roman" w:hAnsi="Times New Roman" w:cs="Times New Roman"/>
          <w:sz w:val="24"/>
          <w:szCs w:val="24"/>
        </w:rPr>
        <w:t>Jaminan</w:t>
      </w:r>
      <w:proofErr w:type="spellEnd"/>
      <w:r w:rsidR="00D56EA2" w:rsidRPr="00CE5B9F">
        <w:rPr>
          <w:rFonts w:ascii="Times New Roman" w:hAnsi="Times New Roman" w:cs="Times New Roman"/>
          <w:sz w:val="24"/>
          <w:szCs w:val="24"/>
        </w:rPr>
        <w:t xml:space="preserve"> </w:t>
      </w:r>
      <w:proofErr w:type="spellStart"/>
      <w:r w:rsidR="00D56EA2" w:rsidRPr="00CE5B9F">
        <w:rPr>
          <w:rFonts w:ascii="Times New Roman" w:hAnsi="Times New Roman" w:cs="Times New Roman"/>
          <w:sz w:val="24"/>
          <w:szCs w:val="24"/>
        </w:rPr>
        <w:t>Fidusia</w:t>
      </w:r>
      <w:proofErr w:type="spellEnd"/>
      <w:r w:rsidR="00D56EA2" w:rsidRPr="00CE5B9F">
        <w:rPr>
          <w:rFonts w:ascii="Times New Roman" w:hAnsi="Times New Roman" w:cs="Times New Roman"/>
          <w:sz w:val="24"/>
          <w:szCs w:val="24"/>
        </w:rPr>
        <w:t xml:space="preserve"> </w:t>
      </w:r>
      <w:proofErr w:type="spellStart"/>
      <w:r w:rsidR="00D56EA2" w:rsidRPr="00CE5B9F">
        <w:rPr>
          <w:rFonts w:ascii="Times New Roman" w:hAnsi="Times New Roman" w:cs="Times New Roman"/>
          <w:sz w:val="24"/>
          <w:szCs w:val="24"/>
        </w:rPr>
        <w:t>menentukan</w:t>
      </w:r>
      <w:proofErr w:type="spellEnd"/>
      <w:r w:rsidR="00D56EA2" w:rsidRPr="00CE5B9F">
        <w:rPr>
          <w:rFonts w:ascii="Times New Roman" w:hAnsi="Times New Roman" w:cs="Times New Roman"/>
          <w:sz w:val="24"/>
          <w:szCs w:val="24"/>
        </w:rPr>
        <w:t xml:space="preserve"> </w:t>
      </w:r>
      <w:proofErr w:type="spellStart"/>
      <w:r w:rsidR="00D56EA2" w:rsidRPr="00CE5B9F">
        <w:rPr>
          <w:rFonts w:ascii="Times New Roman" w:hAnsi="Times New Roman" w:cs="Times New Roman"/>
          <w:sz w:val="24"/>
          <w:szCs w:val="24"/>
        </w:rPr>
        <w:t>bahwa</w:t>
      </w:r>
      <w:proofErr w:type="spellEnd"/>
      <w:r w:rsidR="00D56EA2" w:rsidRPr="00CE5B9F">
        <w:rPr>
          <w:rFonts w:ascii="Times New Roman" w:hAnsi="Times New Roman" w:cs="Times New Roman"/>
          <w:sz w:val="24"/>
          <w:szCs w:val="24"/>
        </w:rPr>
        <w:t xml:space="preserve"> </w:t>
      </w:r>
      <w:proofErr w:type="spellStart"/>
      <w:r w:rsidR="00D56EA2" w:rsidRPr="00CE5B9F">
        <w:rPr>
          <w:rFonts w:ascii="Times New Roman" w:hAnsi="Times New Roman" w:cs="Times New Roman"/>
          <w:sz w:val="24"/>
          <w:szCs w:val="24"/>
        </w:rPr>
        <w:t>benda</w:t>
      </w:r>
      <w:proofErr w:type="spellEnd"/>
      <w:r w:rsidR="00D56EA2" w:rsidRPr="00CE5B9F">
        <w:rPr>
          <w:rFonts w:ascii="Times New Roman" w:hAnsi="Times New Roman" w:cs="Times New Roman"/>
          <w:sz w:val="24"/>
          <w:szCs w:val="24"/>
        </w:rPr>
        <w:t xml:space="preserve"> yang </w:t>
      </w:r>
      <w:proofErr w:type="spellStart"/>
      <w:r w:rsidR="00D56EA2" w:rsidRPr="00CE5B9F">
        <w:rPr>
          <w:rFonts w:ascii="Times New Roman" w:hAnsi="Times New Roman" w:cs="Times New Roman"/>
          <w:sz w:val="24"/>
          <w:szCs w:val="24"/>
        </w:rPr>
        <w:t>ada</w:t>
      </w:r>
      <w:proofErr w:type="spellEnd"/>
      <w:r w:rsidR="00D56EA2" w:rsidRPr="00CE5B9F">
        <w:rPr>
          <w:rFonts w:ascii="Times New Roman" w:hAnsi="Times New Roman" w:cs="Times New Roman"/>
          <w:sz w:val="24"/>
          <w:szCs w:val="24"/>
        </w:rPr>
        <w:t xml:space="preserve"> di wilayah negara </w:t>
      </w:r>
      <w:proofErr w:type="spellStart"/>
      <w:r w:rsidR="00D56EA2" w:rsidRPr="00CE5B9F">
        <w:rPr>
          <w:rFonts w:ascii="Times New Roman" w:hAnsi="Times New Roman" w:cs="Times New Roman"/>
          <w:sz w:val="24"/>
          <w:szCs w:val="24"/>
        </w:rPr>
        <w:t>Republik</w:t>
      </w:r>
      <w:proofErr w:type="spellEnd"/>
      <w:r w:rsidR="00D56EA2" w:rsidRPr="00CE5B9F">
        <w:rPr>
          <w:rFonts w:ascii="Times New Roman" w:hAnsi="Times New Roman" w:cs="Times New Roman"/>
          <w:sz w:val="24"/>
          <w:szCs w:val="24"/>
        </w:rPr>
        <w:t xml:space="preserve"> Indonesia yang </w:t>
      </w:r>
      <w:proofErr w:type="spellStart"/>
      <w:r w:rsidR="00D56EA2" w:rsidRPr="00CE5B9F">
        <w:rPr>
          <w:rFonts w:ascii="Times New Roman" w:hAnsi="Times New Roman" w:cs="Times New Roman"/>
          <w:sz w:val="24"/>
          <w:szCs w:val="24"/>
        </w:rPr>
        <w:t>dibebani</w:t>
      </w:r>
      <w:proofErr w:type="spellEnd"/>
      <w:r w:rsidR="00D56EA2" w:rsidRPr="00CE5B9F">
        <w:rPr>
          <w:rFonts w:ascii="Times New Roman" w:hAnsi="Times New Roman" w:cs="Times New Roman"/>
          <w:sz w:val="24"/>
          <w:szCs w:val="24"/>
        </w:rPr>
        <w:t xml:space="preserve"> </w:t>
      </w:r>
      <w:proofErr w:type="spellStart"/>
      <w:r w:rsidR="00D56EA2" w:rsidRPr="00CE5B9F">
        <w:rPr>
          <w:rFonts w:ascii="Times New Roman" w:hAnsi="Times New Roman" w:cs="Times New Roman"/>
          <w:sz w:val="24"/>
          <w:szCs w:val="24"/>
        </w:rPr>
        <w:t>dengan</w:t>
      </w:r>
      <w:proofErr w:type="spellEnd"/>
      <w:r w:rsidR="00D56EA2" w:rsidRPr="00CE5B9F">
        <w:rPr>
          <w:rFonts w:ascii="Times New Roman" w:hAnsi="Times New Roman" w:cs="Times New Roman"/>
          <w:sz w:val="24"/>
          <w:szCs w:val="24"/>
        </w:rPr>
        <w:t xml:space="preserve"> </w:t>
      </w:r>
      <w:proofErr w:type="spellStart"/>
      <w:r w:rsidR="00D56EA2" w:rsidRPr="00CE5B9F">
        <w:rPr>
          <w:rFonts w:ascii="Times New Roman" w:hAnsi="Times New Roman" w:cs="Times New Roman"/>
          <w:sz w:val="24"/>
          <w:szCs w:val="24"/>
        </w:rPr>
        <w:t>jaminan</w:t>
      </w:r>
      <w:proofErr w:type="spellEnd"/>
      <w:r w:rsidR="00D56EA2" w:rsidRPr="00CE5B9F">
        <w:rPr>
          <w:rFonts w:ascii="Times New Roman" w:hAnsi="Times New Roman" w:cs="Times New Roman"/>
          <w:sz w:val="24"/>
          <w:szCs w:val="24"/>
        </w:rPr>
        <w:t xml:space="preserve"> </w:t>
      </w:r>
      <w:proofErr w:type="spellStart"/>
      <w:r w:rsidR="00D56EA2" w:rsidRPr="00CE5B9F">
        <w:rPr>
          <w:rFonts w:ascii="Times New Roman" w:hAnsi="Times New Roman" w:cs="Times New Roman"/>
          <w:sz w:val="24"/>
          <w:szCs w:val="24"/>
        </w:rPr>
        <w:t>fidusia</w:t>
      </w:r>
      <w:proofErr w:type="spellEnd"/>
      <w:r w:rsidR="00D56EA2" w:rsidRPr="00CE5B9F">
        <w:rPr>
          <w:rFonts w:ascii="Times New Roman" w:hAnsi="Times New Roman" w:cs="Times New Roman"/>
          <w:sz w:val="24"/>
          <w:szCs w:val="24"/>
        </w:rPr>
        <w:t xml:space="preserve"> </w:t>
      </w:r>
      <w:proofErr w:type="spellStart"/>
      <w:r w:rsidR="00D56EA2" w:rsidRPr="00CE5B9F">
        <w:rPr>
          <w:rFonts w:ascii="Times New Roman" w:hAnsi="Times New Roman" w:cs="Times New Roman"/>
          <w:sz w:val="24"/>
          <w:szCs w:val="24"/>
        </w:rPr>
        <w:t>wajib</w:t>
      </w:r>
      <w:proofErr w:type="spellEnd"/>
      <w:r w:rsidR="00D56EA2" w:rsidRPr="00CE5B9F">
        <w:rPr>
          <w:rFonts w:ascii="Times New Roman" w:hAnsi="Times New Roman" w:cs="Times New Roman"/>
          <w:sz w:val="24"/>
          <w:szCs w:val="24"/>
        </w:rPr>
        <w:t xml:space="preserve"> </w:t>
      </w:r>
      <w:proofErr w:type="spellStart"/>
      <w:r w:rsidR="00D56EA2" w:rsidRPr="00CE5B9F">
        <w:rPr>
          <w:rFonts w:ascii="Times New Roman" w:hAnsi="Times New Roman" w:cs="Times New Roman"/>
          <w:sz w:val="24"/>
          <w:szCs w:val="24"/>
        </w:rPr>
        <w:t>didaftarkan</w:t>
      </w:r>
      <w:proofErr w:type="spellEnd"/>
      <w:r w:rsidR="00D56EA2" w:rsidRPr="00CE5B9F">
        <w:rPr>
          <w:rFonts w:ascii="Times New Roman" w:hAnsi="Times New Roman" w:cs="Times New Roman"/>
          <w:sz w:val="24"/>
          <w:szCs w:val="24"/>
        </w:rPr>
        <w:t xml:space="preserve"> di Kantor </w:t>
      </w:r>
      <w:proofErr w:type="spellStart"/>
      <w:r w:rsidR="00D56EA2" w:rsidRPr="00CE5B9F">
        <w:rPr>
          <w:rFonts w:ascii="Times New Roman" w:hAnsi="Times New Roman" w:cs="Times New Roman"/>
          <w:sz w:val="24"/>
          <w:szCs w:val="24"/>
        </w:rPr>
        <w:t>Pendaftaran</w:t>
      </w:r>
      <w:proofErr w:type="spellEnd"/>
      <w:r w:rsidR="00D56EA2" w:rsidRPr="00CE5B9F">
        <w:rPr>
          <w:rFonts w:ascii="Times New Roman" w:hAnsi="Times New Roman" w:cs="Times New Roman"/>
          <w:sz w:val="24"/>
          <w:szCs w:val="24"/>
        </w:rPr>
        <w:t xml:space="preserve"> </w:t>
      </w:r>
      <w:proofErr w:type="spellStart"/>
      <w:r w:rsidR="00D56EA2" w:rsidRPr="00CE5B9F">
        <w:rPr>
          <w:rFonts w:ascii="Times New Roman" w:hAnsi="Times New Roman" w:cs="Times New Roman"/>
          <w:sz w:val="24"/>
          <w:szCs w:val="24"/>
        </w:rPr>
        <w:t>Fidusia</w:t>
      </w:r>
      <w:proofErr w:type="spellEnd"/>
      <w:r w:rsidR="00D56EA2" w:rsidRPr="00CE5B9F">
        <w:rPr>
          <w:rFonts w:ascii="Times New Roman" w:hAnsi="Times New Roman" w:cs="Times New Roman"/>
          <w:sz w:val="24"/>
          <w:szCs w:val="24"/>
        </w:rPr>
        <w:t xml:space="preserve"> yang </w:t>
      </w:r>
      <w:proofErr w:type="spellStart"/>
      <w:r w:rsidR="00D56EA2" w:rsidRPr="00CE5B9F">
        <w:rPr>
          <w:rFonts w:ascii="Times New Roman" w:hAnsi="Times New Roman" w:cs="Times New Roman"/>
          <w:sz w:val="24"/>
          <w:szCs w:val="24"/>
        </w:rPr>
        <w:t>permohonan</w:t>
      </w:r>
      <w:proofErr w:type="spellEnd"/>
      <w:r w:rsidR="00D56EA2" w:rsidRPr="00CE5B9F">
        <w:rPr>
          <w:rFonts w:ascii="Times New Roman" w:hAnsi="Times New Roman" w:cs="Times New Roman"/>
          <w:sz w:val="24"/>
          <w:szCs w:val="24"/>
        </w:rPr>
        <w:t xml:space="preserve"> </w:t>
      </w:r>
      <w:proofErr w:type="spellStart"/>
      <w:r w:rsidR="00D56EA2" w:rsidRPr="00CE5B9F">
        <w:rPr>
          <w:rFonts w:ascii="Times New Roman" w:hAnsi="Times New Roman" w:cs="Times New Roman"/>
          <w:sz w:val="24"/>
          <w:szCs w:val="24"/>
        </w:rPr>
        <w:t>pendaftarannya</w:t>
      </w:r>
      <w:proofErr w:type="spellEnd"/>
      <w:r w:rsidR="00D56EA2" w:rsidRPr="00CE5B9F">
        <w:rPr>
          <w:rFonts w:ascii="Times New Roman" w:hAnsi="Times New Roman" w:cs="Times New Roman"/>
          <w:sz w:val="24"/>
          <w:szCs w:val="24"/>
        </w:rPr>
        <w:t xml:space="preserve"> </w:t>
      </w:r>
      <w:proofErr w:type="spellStart"/>
      <w:r w:rsidR="00D56EA2" w:rsidRPr="00CE5B9F">
        <w:rPr>
          <w:rFonts w:ascii="Times New Roman" w:hAnsi="Times New Roman" w:cs="Times New Roman"/>
          <w:sz w:val="24"/>
          <w:szCs w:val="24"/>
        </w:rPr>
        <w:t>diajukan</w:t>
      </w:r>
      <w:proofErr w:type="spellEnd"/>
      <w:r w:rsidR="00D56EA2" w:rsidRPr="00CE5B9F">
        <w:rPr>
          <w:rFonts w:ascii="Times New Roman" w:hAnsi="Times New Roman" w:cs="Times New Roman"/>
          <w:sz w:val="24"/>
          <w:szCs w:val="24"/>
        </w:rPr>
        <w:t xml:space="preserve"> oleh </w:t>
      </w:r>
      <w:proofErr w:type="spellStart"/>
      <w:r w:rsidR="00D56EA2" w:rsidRPr="00CE5B9F">
        <w:rPr>
          <w:rFonts w:ascii="Times New Roman" w:hAnsi="Times New Roman" w:cs="Times New Roman"/>
          <w:sz w:val="24"/>
          <w:szCs w:val="24"/>
        </w:rPr>
        <w:t>Penerima</w:t>
      </w:r>
      <w:proofErr w:type="spellEnd"/>
      <w:r w:rsidR="00D56EA2" w:rsidRPr="00CE5B9F">
        <w:rPr>
          <w:rFonts w:ascii="Times New Roman" w:hAnsi="Times New Roman" w:cs="Times New Roman"/>
          <w:sz w:val="24"/>
          <w:szCs w:val="24"/>
        </w:rPr>
        <w:t xml:space="preserve"> </w:t>
      </w:r>
      <w:proofErr w:type="spellStart"/>
      <w:r w:rsidR="00D56EA2" w:rsidRPr="00CE5B9F">
        <w:rPr>
          <w:rFonts w:ascii="Times New Roman" w:hAnsi="Times New Roman" w:cs="Times New Roman"/>
          <w:sz w:val="24"/>
          <w:szCs w:val="24"/>
        </w:rPr>
        <w:t>Fidusia</w:t>
      </w:r>
      <w:proofErr w:type="spellEnd"/>
      <w:r w:rsidR="00D56EA2" w:rsidRPr="00CE5B9F">
        <w:rPr>
          <w:rFonts w:ascii="Times New Roman" w:hAnsi="Times New Roman" w:cs="Times New Roman"/>
          <w:sz w:val="24"/>
          <w:szCs w:val="24"/>
        </w:rPr>
        <w:t xml:space="preserve"> </w:t>
      </w:r>
      <w:proofErr w:type="spellStart"/>
      <w:r w:rsidR="00D56EA2" w:rsidRPr="00CE5B9F">
        <w:rPr>
          <w:rFonts w:ascii="Times New Roman" w:hAnsi="Times New Roman" w:cs="Times New Roman"/>
          <w:sz w:val="24"/>
          <w:szCs w:val="24"/>
        </w:rPr>
        <w:t>dengan</w:t>
      </w:r>
      <w:proofErr w:type="spellEnd"/>
      <w:r w:rsidR="00D56EA2" w:rsidRPr="00CE5B9F">
        <w:rPr>
          <w:rFonts w:ascii="Times New Roman" w:hAnsi="Times New Roman" w:cs="Times New Roman"/>
          <w:sz w:val="24"/>
          <w:szCs w:val="24"/>
        </w:rPr>
        <w:t xml:space="preserve"> </w:t>
      </w:r>
      <w:proofErr w:type="spellStart"/>
      <w:r w:rsidR="00D56EA2" w:rsidRPr="00CE5B9F">
        <w:rPr>
          <w:rFonts w:ascii="Times New Roman" w:hAnsi="Times New Roman" w:cs="Times New Roman"/>
          <w:sz w:val="24"/>
          <w:szCs w:val="24"/>
        </w:rPr>
        <w:t>memperhatikan</w:t>
      </w:r>
      <w:proofErr w:type="spellEnd"/>
      <w:r w:rsidR="00D56EA2" w:rsidRPr="00CE5B9F">
        <w:rPr>
          <w:rFonts w:ascii="Times New Roman" w:hAnsi="Times New Roman" w:cs="Times New Roman"/>
          <w:sz w:val="24"/>
          <w:szCs w:val="24"/>
        </w:rPr>
        <w:t xml:space="preserve"> </w:t>
      </w:r>
      <w:proofErr w:type="spellStart"/>
      <w:r w:rsidR="00D56EA2" w:rsidRPr="00CE5B9F">
        <w:rPr>
          <w:rFonts w:ascii="Times New Roman" w:hAnsi="Times New Roman" w:cs="Times New Roman"/>
          <w:sz w:val="24"/>
          <w:szCs w:val="24"/>
        </w:rPr>
        <w:t>syarat-syarat</w:t>
      </w:r>
      <w:proofErr w:type="spellEnd"/>
      <w:r w:rsidR="00D56EA2" w:rsidRPr="00CE5B9F">
        <w:rPr>
          <w:rFonts w:ascii="Times New Roman" w:hAnsi="Times New Roman" w:cs="Times New Roman"/>
          <w:sz w:val="24"/>
          <w:szCs w:val="24"/>
        </w:rPr>
        <w:t xml:space="preserve"> </w:t>
      </w:r>
      <w:proofErr w:type="spellStart"/>
      <w:r w:rsidR="00D56EA2" w:rsidRPr="00CE5B9F">
        <w:rPr>
          <w:rFonts w:ascii="Times New Roman" w:hAnsi="Times New Roman" w:cs="Times New Roman"/>
          <w:sz w:val="24"/>
          <w:szCs w:val="24"/>
        </w:rPr>
        <w:t>sebagaimana</w:t>
      </w:r>
      <w:proofErr w:type="spellEnd"/>
      <w:r w:rsidR="00D56EA2" w:rsidRPr="00CE5B9F">
        <w:rPr>
          <w:rFonts w:ascii="Times New Roman" w:hAnsi="Times New Roman" w:cs="Times New Roman"/>
          <w:sz w:val="24"/>
          <w:szCs w:val="24"/>
        </w:rPr>
        <w:t xml:space="preserve"> </w:t>
      </w:r>
      <w:proofErr w:type="spellStart"/>
      <w:r w:rsidR="00D56EA2" w:rsidRPr="00CE5B9F">
        <w:rPr>
          <w:rFonts w:ascii="Times New Roman" w:hAnsi="Times New Roman" w:cs="Times New Roman"/>
          <w:sz w:val="24"/>
          <w:szCs w:val="24"/>
        </w:rPr>
        <w:t>diatur</w:t>
      </w:r>
      <w:proofErr w:type="spellEnd"/>
      <w:r w:rsidR="00D56EA2" w:rsidRPr="00CE5B9F">
        <w:rPr>
          <w:rFonts w:ascii="Times New Roman" w:hAnsi="Times New Roman" w:cs="Times New Roman"/>
          <w:sz w:val="24"/>
          <w:szCs w:val="24"/>
        </w:rPr>
        <w:t xml:space="preserve"> </w:t>
      </w:r>
      <w:proofErr w:type="spellStart"/>
      <w:r w:rsidR="00D56EA2" w:rsidRPr="00CE5B9F">
        <w:rPr>
          <w:rFonts w:ascii="Times New Roman" w:hAnsi="Times New Roman" w:cs="Times New Roman"/>
          <w:sz w:val="24"/>
          <w:szCs w:val="24"/>
        </w:rPr>
        <w:t>dalam</w:t>
      </w:r>
      <w:proofErr w:type="spellEnd"/>
      <w:r w:rsidR="00D56EA2" w:rsidRPr="00CE5B9F">
        <w:rPr>
          <w:rFonts w:ascii="Times New Roman" w:hAnsi="Times New Roman" w:cs="Times New Roman"/>
          <w:sz w:val="24"/>
          <w:szCs w:val="24"/>
        </w:rPr>
        <w:t xml:space="preserve"> </w:t>
      </w:r>
      <w:proofErr w:type="spellStart"/>
      <w:r w:rsidR="00D56EA2" w:rsidRPr="00CE5B9F">
        <w:rPr>
          <w:rFonts w:ascii="Times New Roman" w:hAnsi="Times New Roman" w:cs="Times New Roman"/>
          <w:sz w:val="24"/>
          <w:szCs w:val="24"/>
        </w:rPr>
        <w:t>Pasal</w:t>
      </w:r>
      <w:proofErr w:type="spellEnd"/>
      <w:r w:rsidR="00D56EA2" w:rsidRPr="00CE5B9F">
        <w:rPr>
          <w:rFonts w:ascii="Times New Roman" w:hAnsi="Times New Roman" w:cs="Times New Roman"/>
          <w:sz w:val="24"/>
          <w:szCs w:val="24"/>
        </w:rPr>
        <w:t xml:space="preserve"> 13 </w:t>
      </w:r>
      <w:proofErr w:type="spellStart"/>
      <w:r w:rsidR="00D56EA2" w:rsidRPr="00CE5B9F">
        <w:rPr>
          <w:rFonts w:ascii="Times New Roman" w:hAnsi="Times New Roman" w:cs="Times New Roman"/>
          <w:sz w:val="24"/>
          <w:szCs w:val="24"/>
        </w:rPr>
        <w:t>Undangundang</w:t>
      </w:r>
      <w:proofErr w:type="spellEnd"/>
      <w:r w:rsidR="00D56EA2" w:rsidRPr="00CE5B9F">
        <w:rPr>
          <w:rFonts w:ascii="Times New Roman" w:hAnsi="Times New Roman" w:cs="Times New Roman"/>
          <w:sz w:val="24"/>
          <w:szCs w:val="24"/>
        </w:rPr>
        <w:t xml:space="preserve"> </w:t>
      </w:r>
      <w:proofErr w:type="spellStart"/>
      <w:r w:rsidR="00D56EA2" w:rsidRPr="00CE5B9F">
        <w:rPr>
          <w:rFonts w:ascii="Times New Roman" w:hAnsi="Times New Roman" w:cs="Times New Roman"/>
          <w:sz w:val="24"/>
          <w:szCs w:val="24"/>
        </w:rPr>
        <w:t>Nomor</w:t>
      </w:r>
      <w:proofErr w:type="spellEnd"/>
      <w:r w:rsidR="00D56EA2" w:rsidRPr="00CE5B9F">
        <w:rPr>
          <w:rFonts w:ascii="Times New Roman" w:hAnsi="Times New Roman" w:cs="Times New Roman"/>
          <w:sz w:val="24"/>
          <w:szCs w:val="24"/>
        </w:rPr>
        <w:t xml:space="preserve"> 42 </w:t>
      </w:r>
      <w:proofErr w:type="spellStart"/>
      <w:r w:rsidR="00D56EA2" w:rsidRPr="00CE5B9F">
        <w:rPr>
          <w:rFonts w:ascii="Times New Roman" w:hAnsi="Times New Roman" w:cs="Times New Roman"/>
          <w:sz w:val="24"/>
          <w:szCs w:val="24"/>
        </w:rPr>
        <w:t>Tahun</w:t>
      </w:r>
      <w:proofErr w:type="spellEnd"/>
      <w:r w:rsidR="00D56EA2" w:rsidRPr="00CE5B9F">
        <w:rPr>
          <w:rFonts w:ascii="Times New Roman" w:hAnsi="Times New Roman" w:cs="Times New Roman"/>
          <w:sz w:val="24"/>
          <w:szCs w:val="24"/>
        </w:rPr>
        <w:t xml:space="preserve"> 1999 </w:t>
      </w:r>
      <w:proofErr w:type="spellStart"/>
      <w:r w:rsidR="00D56EA2" w:rsidRPr="00CE5B9F">
        <w:rPr>
          <w:rFonts w:ascii="Times New Roman" w:hAnsi="Times New Roman" w:cs="Times New Roman"/>
          <w:sz w:val="24"/>
          <w:szCs w:val="24"/>
        </w:rPr>
        <w:t>tentang</w:t>
      </w:r>
      <w:proofErr w:type="spellEnd"/>
      <w:r w:rsidR="00D56EA2" w:rsidRPr="00CE5B9F">
        <w:rPr>
          <w:rFonts w:ascii="Times New Roman" w:hAnsi="Times New Roman" w:cs="Times New Roman"/>
          <w:sz w:val="24"/>
          <w:szCs w:val="24"/>
        </w:rPr>
        <w:t xml:space="preserve"> </w:t>
      </w:r>
      <w:proofErr w:type="spellStart"/>
      <w:r w:rsidR="00D56EA2" w:rsidRPr="00CE5B9F">
        <w:rPr>
          <w:rFonts w:ascii="Times New Roman" w:hAnsi="Times New Roman" w:cs="Times New Roman"/>
          <w:sz w:val="24"/>
          <w:szCs w:val="24"/>
        </w:rPr>
        <w:t>Jaminan</w:t>
      </w:r>
      <w:proofErr w:type="spellEnd"/>
      <w:r w:rsidR="00D56EA2" w:rsidRPr="00CE5B9F">
        <w:rPr>
          <w:rFonts w:ascii="Times New Roman" w:hAnsi="Times New Roman" w:cs="Times New Roman"/>
          <w:sz w:val="24"/>
          <w:szCs w:val="24"/>
        </w:rPr>
        <w:t xml:space="preserve"> </w:t>
      </w:r>
      <w:proofErr w:type="spellStart"/>
      <w:r w:rsidR="00D56EA2" w:rsidRPr="00CE5B9F">
        <w:rPr>
          <w:rFonts w:ascii="Times New Roman" w:hAnsi="Times New Roman" w:cs="Times New Roman"/>
          <w:sz w:val="24"/>
          <w:szCs w:val="24"/>
        </w:rPr>
        <w:t>Fidusia</w:t>
      </w:r>
      <w:proofErr w:type="spellEnd"/>
      <w:r w:rsidR="00D56EA2" w:rsidRPr="00CE5B9F">
        <w:rPr>
          <w:rFonts w:ascii="Times New Roman" w:hAnsi="Times New Roman" w:cs="Times New Roman"/>
          <w:sz w:val="24"/>
          <w:szCs w:val="24"/>
        </w:rPr>
        <w:t xml:space="preserve"> dan </w:t>
      </w:r>
      <w:proofErr w:type="spellStart"/>
      <w:r w:rsidR="00D56EA2" w:rsidRPr="00CE5B9F">
        <w:rPr>
          <w:rFonts w:ascii="Times New Roman" w:hAnsi="Times New Roman" w:cs="Times New Roman"/>
          <w:sz w:val="24"/>
          <w:szCs w:val="24"/>
        </w:rPr>
        <w:t>atas</w:t>
      </w:r>
      <w:proofErr w:type="spellEnd"/>
      <w:r w:rsidR="00D56EA2" w:rsidRPr="00CE5B9F">
        <w:rPr>
          <w:rFonts w:ascii="Times New Roman" w:hAnsi="Times New Roman" w:cs="Times New Roman"/>
          <w:sz w:val="24"/>
          <w:szCs w:val="24"/>
        </w:rPr>
        <w:t xml:space="preserve"> </w:t>
      </w:r>
      <w:proofErr w:type="spellStart"/>
      <w:r w:rsidR="00D56EA2" w:rsidRPr="00CE5B9F">
        <w:rPr>
          <w:rFonts w:ascii="Times New Roman" w:hAnsi="Times New Roman" w:cs="Times New Roman"/>
          <w:sz w:val="24"/>
          <w:szCs w:val="24"/>
        </w:rPr>
        <w:t>dikabulkannya</w:t>
      </w:r>
      <w:proofErr w:type="spellEnd"/>
      <w:r w:rsidR="00D56EA2" w:rsidRPr="00CE5B9F">
        <w:rPr>
          <w:rFonts w:ascii="Times New Roman" w:hAnsi="Times New Roman" w:cs="Times New Roman"/>
          <w:sz w:val="24"/>
          <w:szCs w:val="24"/>
        </w:rPr>
        <w:t xml:space="preserve"> </w:t>
      </w:r>
      <w:proofErr w:type="spellStart"/>
      <w:r w:rsidR="00D56EA2" w:rsidRPr="00CE5B9F">
        <w:rPr>
          <w:rFonts w:ascii="Times New Roman" w:hAnsi="Times New Roman" w:cs="Times New Roman"/>
          <w:sz w:val="24"/>
          <w:szCs w:val="24"/>
        </w:rPr>
        <w:t>permohonan</w:t>
      </w:r>
      <w:proofErr w:type="spellEnd"/>
      <w:r w:rsidR="00D56EA2" w:rsidRPr="00CE5B9F">
        <w:rPr>
          <w:rFonts w:ascii="Times New Roman" w:hAnsi="Times New Roman" w:cs="Times New Roman"/>
          <w:sz w:val="24"/>
          <w:szCs w:val="24"/>
        </w:rPr>
        <w:t xml:space="preserve"> </w:t>
      </w:r>
      <w:proofErr w:type="spellStart"/>
      <w:r w:rsidR="00D56EA2" w:rsidRPr="00CE5B9F">
        <w:rPr>
          <w:rFonts w:ascii="Times New Roman" w:hAnsi="Times New Roman" w:cs="Times New Roman"/>
          <w:sz w:val="24"/>
          <w:szCs w:val="24"/>
        </w:rPr>
        <w:t>pendaftaran</w:t>
      </w:r>
      <w:proofErr w:type="spellEnd"/>
      <w:r w:rsidR="00D56EA2" w:rsidRPr="00CE5B9F">
        <w:rPr>
          <w:rFonts w:ascii="Times New Roman" w:hAnsi="Times New Roman" w:cs="Times New Roman"/>
          <w:sz w:val="24"/>
          <w:szCs w:val="24"/>
        </w:rPr>
        <w:t xml:space="preserve"> </w:t>
      </w:r>
      <w:proofErr w:type="spellStart"/>
      <w:r w:rsidR="00D56EA2" w:rsidRPr="00CE5B9F">
        <w:rPr>
          <w:rFonts w:ascii="Times New Roman" w:hAnsi="Times New Roman" w:cs="Times New Roman"/>
          <w:sz w:val="24"/>
          <w:szCs w:val="24"/>
        </w:rPr>
        <w:t>tersebut</w:t>
      </w:r>
      <w:proofErr w:type="spellEnd"/>
      <w:r w:rsidR="00D56EA2" w:rsidRPr="00CE5B9F">
        <w:rPr>
          <w:rFonts w:ascii="Times New Roman" w:hAnsi="Times New Roman" w:cs="Times New Roman"/>
          <w:sz w:val="24"/>
          <w:szCs w:val="24"/>
        </w:rPr>
        <w:t xml:space="preserve">, </w:t>
      </w:r>
      <w:proofErr w:type="spellStart"/>
      <w:r w:rsidR="00D56EA2" w:rsidRPr="00CE5B9F">
        <w:rPr>
          <w:rFonts w:ascii="Times New Roman" w:hAnsi="Times New Roman" w:cs="Times New Roman"/>
          <w:sz w:val="24"/>
          <w:szCs w:val="24"/>
        </w:rPr>
        <w:t>maka</w:t>
      </w:r>
      <w:proofErr w:type="spellEnd"/>
      <w:r w:rsidR="00D56EA2" w:rsidRPr="00CE5B9F">
        <w:rPr>
          <w:rFonts w:ascii="Times New Roman" w:hAnsi="Times New Roman" w:cs="Times New Roman"/>
          <w:sz w:val="24"/>
          <w:szCs w:val="24"/>
        </w:rPr>
        <w:t xml:space="preserve"> </w:t>
      </w:r>
      <w:proofErr w:type="spellStart"/>
      <w:r w:rsidR="00D56EA2" w:rsidRPr="00CE5B9F">
        <w:rPr>
          <w:rFonts w:ascii="Times New Roman" w:hAnsi="Times New Roman" w:cs="Times New Roman"/>
          <w:sz w:val="24"/>
          <w:szCs w:val="24"/>
        </w:rPr>
        <w:t>kepada</w:t>
      </w:r>
      <w:proofErr w:type="spellEnd"/>
      <w:r w:rsidR="00D56EA2" w:rsidRPr="00CE5B9F">
        <w:rPr>
          <w:rFonts w:ascii="Times New Roman" w:hAnsi="Times New Roman" w:cs="Times New Roman"/>
          <w:sz w:val="24"/>
          <w:szCs w:val="24"/>
        </w:rPr>
        <w:t xml:space="preserve">, </w:t>
      </w:r>
      <w:proofErr w:type="spellStart"/>
      <w:r w:rsidR="00D56EA2" w:rsidRPr="00CE5B9F">
        <w:rPr>
          <w:rFonts w:ascii="Times New Roman" w:hAnsi="Times New Roman" w:cs="Times New Roman"/>
          <w:sz w:val="24"/>
          <w:szCs w:val="24"/>
        </w:rPr>
        <w:t>penerima</w:t>
      </w:r>
      <w:proofErr w:type="spellEnd"/>
      <w:r w:rsidR="00D56EA2" w:rsidRPr="00CE5B9F">
        <w:rPr>
          <w:rFonts w:ascii="Times New Roman" w:hAnsi="Times New Roman" w:cs="Times New Roman"/>
          <w:sz w:val="24"/>
          <w:szCs w:val="24"/>
        </w:rPr>
        <w:t xml:space="preserve"> </w:t>
      </w:r>
      <w:proofErr w:type="spellStart"/>
      <w:r w:rsidR="00D56EA2" w:rsidRPr="00CE5B9F">
        <w:rPr>
          <w:rFonts w:ascii="Times New Roman" w:hAnsi="Times New Roman" w:cs="Times New Roman"/>
          <w:sz w:val="24"/>
          <w:szCs w:val="24"/>
        </w:rPr>
        <w:t>fidusia</w:t>
      </w:r>
      <w:proofErr w:type="spellEnd"/>
      <w:r w:rsidR="00D56EA2" w:rsidRPr="00CE5B9F">
        <w:rPr>
          <w:rFonts w:ascii="Times New Roman" w:hAnsi="Times New Roman" w:cs="Times New Roman"/>
          <w:sz w:val="24"/>
          <w:szCs w:val="24"/>
        </w:rPr>
        <w:t xml:space="preserve"> </w:t>
      </w:r>
      <w:proofErr w:type="spellStart"/>
      <w:r w:rsidR="00D56EA2" w:rsidRPr="00CE5B9F">
        <w:rPr>
          <w:rFonts w:ascii="Times New Roman" w:hAnsi="Times New Roman" w:cs="Times New Roman"/>
          <w:sz w:val="24"/>
          <w:szCs w:val="24"/>
        </w:rPr>
        <w:t>diberikan</w:t>
      </w:r>
      <w:proofErr w:type="spellEnd"/>
      <w:r w:rsidR="00D56EA2" w:rsidRPr="00CE5B9F">
        <w:rPr>
          <w:rFonts w:ascii="Times New Roman" w:hAnsi="Times New Roman" w:cs="Times New Roman"/>
          <w:sz w:val="24"/>
          <w:szCs w:val="24"/>
        </w:rPr>
        <w:t xml:space="preserve"> </w:t>
      </w:r>
      <w:proofErr w:type="spellStart"/>
      <w:r w:rsidR="00D56EA2" w:rsidRPr="00CE5B9F">
        <w:rPr>
          <w:rFonts w:ascii="Times New Roman" w:hAnsi="Times New Roman" w:cs="Times New Roman"/>
          <w:sz w:val="24"/>
          <w:szCs w:val="24"/>
        </w:rPr>
        <w:t>sertifikat</w:t>
      </w:r>
      <w:proofErr w:type="spellEnd"/>
      <w:r w:rsidR="00D56EA2" w:rsidRPr="00CE5B9F">
        <w:rPr>
          <w:rFonts w:ascii="Times New Roman" w:hAnsi="Times New Roman" w:cs="Times New Roman"/>
          <w:sz w:val="24"/>
          <w:szCs w:val="24"/>
        </w:rPr>
        <w:t xml:space="preserve"> </w:t>
      </w:r>
      <w:proofErr w:type="spellStart"/>
      <w:r w:rsidR="00D56EA2" w:rsidRPr="00CE5B9F">
        <w:rPr>
          <w:rFonts w:ascii="Times New Roman" w:hAnsi="Times New Roman" w:cs="Times New Roman"/>
          <w:sz w:val="24"/>
          <w:szCs w:val="24"/>
        </w:rPr>
        <w:t>Jaminan</w:t>
      </w:r>
      <w:proofErr w:type="spellEnd"/>
      <w:r w:rsidR="00D56EA2" w:rsidRPr="00CE5B9F">
        <w:rPr>
          <w:rFonts w:ascii="Times New Roman" w:hAnsi="Times New Roman" w:cs="Times New Roman"/>
          <w:sz w:val="24"/>
          <w:szCs w:val="24"/>
        </w:rPr>
        <w:t xml:space="preserve"> </w:t>
      </w:r>
      <w:proofErr w:type="spellStart"/>
      <w:r w:rsidR="00D56EA2" w:rsidRPr="00CE5B9F">
        <w:rPr>
          <w:rFonts w:ascii="Times New Roman" w:hAnsi="Times New Roman" w:cs="Times New Roman"/>
          <w:sz w:val="24"/>
          <w:szCs w:val="24"/>
        </w:rPr>
        <w:t>Fidusia</w:t>
      </w:r>
      <w:proofErr w:type="spellEnd"/>
      <w:r w:rsidR="00D56EA2" w:rsidRPr="00CE5B9F">
        <w:rPr>
          <w:rFonts w:ascii="Times New Roman" w:hAnsi="Times New Roman" w:cs="Times New Roman"/>
          <w:sz w:val="24"/>
          <w:szCs w:val="24"/>
        </w:rPr>
        <w:t xml:space="preserve"> yang </w:t>
      </w:r>
      <w:proofErr w:type="spellStart"/>
      <w:r w:rsidR="00D56EA2" w:rsidRPr="00CE5B9F">
        <w:rPr>
          <w:rFonts w:ascii="Times New Roman" w:hAnsi="Times New Roman" w:cs="Times New Roman"/>
          <w:sz w:val="24"/>
          <w:szCs w:val="24"/>
        </w:rPr>
        <w:t>memakai</w:t>
      </w:r>
      <w:proofErr w:type="spellEnd"/>
      <w:r w:rsidR="00D56EA2" w:rsidRPr="00CE5B9F">
        <w:rPr>
          <w:rFonts w:ascii="Times New Roman" w:hAnsi="Times New Roman" w:cs="Times New Roman"/>
          <w:sz w:val="24"/>
          <w:szCs w:val="24"/>
        </w:rPr>
        <w:t xml:space="preserve"> </w:t>
      </w:r>
      <w:proofErr w:type="spellStart"/>
      <w:r w:rsidR="00D56EA2" w:rsidRPr="00CE5B9F">
        <w:rPr>
          <w:rFonts w:ascii="Times New Roman" w:hAnsi="Times New Roman" w:cs="Times New Roman"/>
          <w:sz w:val="24"/>
          <w:szCs w:val="24"/>
        </w:rPr>
        <w:t>kepala</w:t>
      </w:r>
      <w:proofErr w:type="spellEnd"/>
      <w:r w:rsidR="00D56EA2" w:rsidRPr="00CE5B9F">
        <w:rPr>
          <w:rFonts w:ascii="Times New Roman" w:hAnsi="Times New Roman" w:cs="Times New Roman"/>
          <w:sz w:val="24"/>
          <w:szCs w:val="24"/>
        </w:rPr>
        <w:t xml:space="preserve"> </w:t>
      </w:r>
      <w:proofErr w:type="spellStart"/>
      <w:r w:rsidR="00D56EA2" w:rsidRPr="00CE5B9F">
        <w:rPr>
          <w:rFonts w:ascii="Times New Roman" w:hAnsi="Times New Roman" w:cs="Times New Roman"/>
          <w:sz w:val="24"/>
          <w:szCs w:val="24"/>
        </w:rPr>
        <w:t>surat</w:t>
      </w:r>
      <w:proofErr w:type="spellEnd"/>
      <w:r w:rsidR="00D56EA2" w:rsidRPr="00CE5B9F">
        <w:rPr>
          <w:rFonts w:ascii="Times New Roman" w:hAnsi="Times New Roman" w:cs="Times New Roman"/>
          <w:sz w:val="24"/>
          <w:szCs w:val="24"/>
        </w:rPr>
        <w:t xml:space="preserve"> </w:t>
      </w:r>
      <w:proofErr w:type="spellStart"/>
      <w:r w:rsidR="00D56EA2" w:rsidRPr="00CE5B9F">
        <w:rPr>
          <w:rFonts w:ascii="Times New Roman" w:hAnsi="Times New Roman" w:cs="Times New Roman"/>
          <w:sz w:val="24"/>
          <w:szCs w:val="24"/>
        </w:rPr>
        <w:t>atau</w:t>
      </w:r>
      <w:proofErr w:type="spellEnd"/>
      <w:r w:rsidR="00D56EA2" w:rsidRPr="00CE5B9F">
        <w:rPr>
          <w:rFonts w:ascii="Times New Roman" w:hAnsi="Times New Roman" w:cs="Times New Roman"/>
          <w:sz w:val="24"/>
          <w:szCs w:val="24"/>
        </w:rPr>
        <w:t xml:space="preserve"> </w:t>
      </w:r>
      <w:proofErr w:type="spellStart"/>
      <w:r w:rsidR="00D56EA2" w:rsidRPr="00CE5B9F">
        <w:rPr>
          <w:rFonts w:ascii="Times New Roman" w:hAnsi="Times New Roman" w:cs="Times New Roman"/>
          <w:sz w:val="24"/>
          <w:szCs w:val="24"/>
        </w:rPr>
        <w:t>irah-irah</w:t>
      </w:r>
      <w:proofErr w:type="spellEnd"/>
      <w:r w:rsidR="00D56EA2" w:rsidRPr="00CE5B9F">
        <w:rPr>
          <w:rFonts w:ascii="Times New Roman" w:hAnsi="Times New Roman" w:cs="Times New Roman"/>
          <w:sz w:val="24"/>
          <w:szCs w:val="24"/>
        </w:rPr>
        <w:t xml:space="preserve"> "DEMI KEADILAN BERDASARKAN KETUHANAN YANG MAHA ESA" yang </w:t>
      </w:r>
      <w:proofErr w:type="spellStart"/>
      <w:r w:rsidR="00D56EA2" w:rsidRPr="00CE5B9F">
        <w:rPr>
          <w:rFonts w:ascii="Times New Roman" w:hAnsi="Times New Roman" w:cs="Times New Roman"/>
          <w:sz w:val="24"/>
          <w:szCs w:val="24"/>
        </w:rPr>
        <w:t>tanggalnya</w:t>
      </w:r>
      <w:proofErr w:type="spellEnd"/>
      <w:r w:rsidR="00D56EA2" w:rsidRPr="00CE5B9F">
        <w:rPr>
          <w:rFonts w:ascii="Times New Roman" w:hAnsi="Times New Roman" w:cs="Times New Roman"/>
          <w:sz w:val="24"/>
          <w:szCs w:val="24"/>
        </w:rPr>
        <w:t xml:space="preserve"> </w:t>
      </w:r>
      <w:proofErr w:type="spellStart"/>
      <w:r w:rsidR="00D56EA2" w:rsidRPr="00CE5B9F">
        <w:rPr>
          <w:rFonts w:ascii="Times New Roman" w:hAnsi="Times New Roman" w:cs="Times New Roman"/>
          <w:sz w:val="24"/>
          <w:szCs w:val="24"/>
        </w:rPr>
        <w:t>sama</w:t>
      </w:r>
      <w:proofErr w:type="spellEnd"/>
      <w:r w:rsidR="00D56EA2" w:rsidRPr="00CE5B9F">
        <w:rPr>
          <w:rFonts w:ascii="Times New Roman" w:hAnsi="Times New Roman" w:cs="Times New Roman"/>
          <w:sz w:val="24"/>
          <w:szCs w:val="24"/>
        </w:rPr>
        <w:t xml:space="preserve"> </w:t>
      </w:r>
      <w:proofErr w:type="spellStart"/>
      <w:r w:rsidR="00D56EA2" w:rsidRPr="00CE5B9F">
        <w:rPr>
          <w:rFonts w:ascii="Times New Roman" w:hAnsi="Times New Roman" w:cs="Times New Roman"/>
          <w:sz w:val="24"/>
          <w:szCs w:val="24"/>
        </w:rPr>
        <w:t>dengan</w:t>
      </w:r>
      <w:proofErr w:type="spellEnd"/>
      <w:r w:rsidR="00D56EA2" w:rsidRPr="00CE5B9F">
        <w:rPr>
          <w:rFonts w:ascii="Times New Roman" w:hAnsi="Times New Roman" w:cs="Times New Roman"/>
          <w:sz w:val="24"/>
          <w:szCs w:val="24"/>
        </w:rPr>
        <w:t xml:space="preserve"> </w:t>
      </w:r>
      <w:proofErr w:type="spellStart"/>
      <w:r w:rsidR="00D56EA2" w:rsidRPr="00CE5B9F">
        <w:rPr>
          <w:rFonts w:ascii="Times New Roman" w:hAnsi="Times New Roman" w:cs="Times New Roman"/>
          <w:sz w:val="24"/>
          <w:szCs w:val="24"/>
        </w:rPr>
        <w:t>tinggal</w:t>
      </w:r>
      <w:proofErr w:type="spellEnd"/>
      <w:r w:rsidR="00D56EA2" w:rsidRPr="00CE5B9F">
        <w:rPr>
          <w:rFonts w:ascii="Times New Roman" w:hAnsi="Times New Roman" w:cs="Times New Roman"/>
          <w:sz w:val="24"/>
          <w:szCs w:val="24"/>
        </w:rPr>
        <w:t xml:space="preserve"> </w:t>
      </w:r>
      <w:proofErr w:type="spellStart"/>
      <w:r w:rsidR="00D56EA2" w:rsidRPr="00CE5B9F">
        <w:rPr>
          <w:rFonts w:ascii="Times New Roman" w:hAnsi="Times New Roman" w:cs="Times New Roman"/>
          <w:sz w:val="24"/>
          <w:szCs w:val="24"/>
        </w:rPr>
        <w:t>diterimanya</w:t>
      </w:r>
      <w:proofErr w:type="spellEnd"/>
      <w:r w:rsidR="00D56EA2" w:rsidRPr="00CE5B9F">
        <w:rPr>
          <w:rFonts w:ascii="Times New Roman" w:hAnsi="Times New Roman" w:cs="Times New Roman"/>
          <w:sz w:val="24"/>
          <w:szCs w:val="24"/>
        </w:rPr>
        <w:t xml:space="preserve"> </w:t>
      </w:r>
      <w:proofErr w:type="spellStart"/>
      <w:r w:rsidR="00D56EA2" w:rsidRPr="00CE5B9F">
        <w:rPr>
          <w:rFonts w:ascii="Times New Roman" w:hAnsi="Times New Roman" w:cs="Times New Roman"/>
          <w:sz w:val="24"/>
          <w:szCs w:val="24"/>
        </w:rPr>
        <w:t>permohonan</w:t>
      </w:r>
      <w:proofErr w:type="spellEnd"/>
      <w:r w:rsidR="00D56EA2" w:rsidRPr="00CE5B9F">
        <w:rPr>
          <w:rFonts w:ascii="Times New Roman" w:hAnsi="Times New Roman" w:cs="Times New Roman"/>
          <w:sz w:val="24"/>
          <w:szCs w:val="24"/>
        </w:rPr>
        <w:t xml:space="preserve"> </w:t>
      </w:r>
      <w:proofErr w:type="spellStart"/>
      <w:r w:rsidR="00D56EA2" w:rsidRPr="00CE5B9F">
        <w:rPr>
          <w:rFonts w:ascii="Times New Roman" w:hAnsi="Times New Roman" w:cs="Times New Roman"/>
          <w:sz w:val="24"/>
          <w:szCs w:val="24"/>
        </w:rPr>
        <w:t>pendaftaran</w:t>
      </w:r>
      <w:proofErr w:type="spellEnd"/>
      <w:r w:rsidR="00D56EA2" w:rsidRPr="00CE5B9F">
        <w:rPr>
          <w:rFonts w:ascii="Times New Roman" w:hAnsi="Times New Roman" w:cs="Times New Roman"/>
          <w:sz w:val="24"/>
          <w:szCs w:val="24"/>
        </w:rPr>
        <w:t xml:space="preserve"> </w:t>
      </w:r>
      <w:proofErr w:type="spellStart"/>
      <w:r w:rsidR="00D56EA2" w:rsidRPr="00CE5B9F">
        <w:rPr>
          <w:rFonts w:ascii="Times New Roman" w:hAnsi="Times New Roman" w:cs="Times New Roman"/>
          <w:sz w:val="24"/>
          <w:szCs w:val="24"/>
        </w:rPr>
        <w:t>fidusia</w:t>
      </w:r>
      <w:proofErr w:type="spellEnd"/>
      <w:r w:rsidR="00D56EA2" w:rsidRPr="00CE5B9F">
        <w:rPr>
          <w:rFonts w:ascii="Times New Roman" w:hAnsi="Times New Roman" w:cs="Times New Roman"/>
          <w:sz w:val="24"/>
          <w:szCs w:val="24"/>
        </w:rPr>
        <w:t xml:space="preserve">. Arti </w:t>
      </w:r>
      <w:proofErr w:type="spellStart"/>
      <w:r w:rsidR="00D56EA2" w:rsidRPr="00CE5B9F">
        <w:rPr>
          <w:rFonts w:ascii="Times New Roman" w:hAnsi="Times New Roman" w:cs="Times New Roman"/>
          <w:sz w:val="24"/>
          <w:szCs w:val="24"/>
        </w:rPr>
        <w:t>penting</w:t>
      </w:r>
      <w:proofErr w:type="spellEnd"/>
      <w:r w:rsidR="00D56EA2" w:rsidRPr="00CE5B9F">
        <w:rPr>
          <w:rFonts w:ascii="Times New Roman" w:hAnsi="Times New Roman" w:cs="Times New Roman"/>
          <w:sz w:val="24"/>
          <w:szCs w:val="24"/>
        </w:rPr>
        <w:t xml:space="preserve"> </w:t>
      </w:r>
      <w:proofErr w:type="spellStart"/>
      <w:r w:rsidR="00D56EA2" w:rsidRPr="00CE5B9F">
        <w:rPr>
          <w:rFonts w:ascii="Times New Roman" w:hAnsi="Times New Roman" w:cs="Times New Roman"/>
          <w:sz w:val="24"/>
          <w:szCs w:val="24"/>
        </w:rPr>
        <w:t>dari</w:t>
      </w:r>
      <w:proofErr w:type="spellEnd"/>
      <w:r w:rsidR="00D56EA2" w:rsidRPr="00CE5B9F">
        <w:rPr>
          <w:rFonts w:ascii="Times New Roman" w:hAnsi="Times New Roman" w:cs="Times New Roman"/>
          <w:sz w:val="24"/>
          <w:szCs w:val="24"/>
        </w:rPr>
        <w:t xml:space="preserve"> </w:t>
      </w:r>
      <w:proofErr w:type="spellStart"/>
      <w:r w:rsidR="00D56EA2" w:rsidRPr="00CE5B9F">
        <w:rPr>
          <w:rFonts w:ascii="Times New Roman" w:hAnsi="Times New Roman" w:cs="Times New Roman"/>
          <w:sz w:val="24"/>
          <w:szCs w:val="24"/>
        </w:rPr>
        <w:t>pencantuman</w:t>
      </w:r>
      <w:proofErr w:type="spellEnd"/>
      <w:r w:rsidR="00D56EA2" w:rsidRPr="00CE5B9F">
        <w:rPr>
          <w:rFonts w:ascii="Times New Roman" w:hAnsi="Times New Roman" w:cs="Times New Roman"/>
          <w:sz w:val="24"/>
          <w:szCs w:val="24"/>
        </w:rPr>
        <w:t xml:space="preserve"> </w:t>
      </w:r>
      <w:proofErr w:type="spellStart"/>
      <w:r w:rsidR="00D56EA2" w:rsidRPr="00CE5B9F">
        <w:rPr>
          <w:rFonts w:ascii="Times New Roman" w:hAnsi="Times New Roman" w:cs="Times New Roman"/>
          <w:sz w:val="24"/>
          <w:szCs w:val="24"/>
        </w:rPr>
        <w:t>irah-irah</w:t>
      </w:r>
      <w:proofErr w:type="spellEnd"/>
      <w:r w:rsidR="00D56EA2" w:rsidRPr="00CE5B9F">
        <w:rPr>
          <w:rFonts w:ascii="Times New Roman" w:hAnsi="Times New Roman" w:cs="Times New Roman"/>
          <w:sz w:val="24"/>
          <w:szCs w:val="24"/>
        </w:rPr>
        <w:t xml:space="preserve"> "DEMI KEADILAN BERDASARKAN KETUHANAN YANG MAHA ESA" </w:t>
      </w:r>
      <w:proofErr w:type="spellStart"/>
      <w:r w:rsidR="00D56EA2" w:rsidRPr="00CE5B9F">
        <w:rPr>
          <w:rFonts w:ascii="Times New Roman" w:hAnsi="Times New Roman" w:cs="Times New Roman"/>
          <w:sz w:val="24"/>
          <w:szCs w:val="24"/>
        </w:rPr>
        <w:t>adalah</w:t>
      </w:r>
      <w:proofErr w:type="spellEnd"/>
      <w:r w:rsidR="00D56EA2" w:rsidRPr="00CE5B9F">
        <w:rPr>
          <w:rFonts w:ascii="Times New Roman" w:hAnsi="Times New Roman" w:cs="Times New Roman"/>
          <w:sz w:val="24"/>
          <w:szCs w:val="24"/>
        </w:rPr>
        <w:t xml:space="preserve"> </w:t>
      </w:r>
      <w:proofErr w:type="spellStart"/>
      <w:r w:rsidR="00D56EA2" w:rsidRPr="00CE5B9F">
        <w:rPr>
          <w:rFonts w:ascii="Times New Roman" w:hAnsi="Times New Roman" w:cs="Times New Roman"/>
          <w:sz w:val="24"/>
          <w:szCs w:val="24"/>
        </w:rPr>
        <w:t>bahwa</w:t>
      </w:r>
      <w:proofErr w:type="spellEnd"/>
      <w:r w:rsidR="00D56EA2" w:rsidRPr="00CE5B9F">
        <w:rPr>
          <w:rFonts w:ascii="Times New Roman" w:hAnsi="Times New Roman" w:cs="Times New Roman"/>
          <w:sz w:val="24"/>
          <w:szCs w:val="24"/>
        </w:rPr>
        <w:t xml:space="preserve"> </w:t>
      </w:r>
      <w:proofErr w:type="spellStart"/>
      <w:r w:rsidR="00D56EA2" w:rsidRPr="00CE5B9F">
        <w:rPr>
          <w:rFonts w:ascii="Times New Roman" w:hAnsi="Times New Roman" w:cs="Times New Roman"/>
          <w:sz w:val="24"/>
          <w:szCs w:val="24"/>
        </w:rPr>
        <w:t>pencantuman</w:t>
      </w:r>
      <w:proofErr w:type="spellEnd"/>
      <w:r w:rsidR="00D56EA2" w:rsidRPr="00CE5B9F">
        <w:rPr>
          <w:rFonts w:ascii="Times New Roman" w:hAnsi="Times New Roman" w:cs="Times New Roman"/>
          <w:sz w:val="24"/>
          <w:szCs w:val="24"/>
        </w:rPr>
        <w:t xml:space="preserve"> </w:t>
      </w:r>
      <w:proofErr w:type="spellStart"/>
      <w:r w:rsidR="00D56EA2" w:rsidRPr="00CE5B9F">
        <w:rPr>
          <w:rFonts w:ascii="Times New Roman" w:hAnsi="Times New Roman" w:cs="Times New Roman"/>
          <w:sz w:val="24"/>
          <w:szCs w:val="24"/>
        </w:rPr>
        <w:t>tersebut</w:t>
      </w:r>
      <w:proofErr w:type="spellEnd"/>
      <w:r w:rsidR="00D56EA2" w:rsidRPr="00CE5B9F">
        <w:rPr>
          <w:rFonts w:ascii="Times New Roman" w:hAnsi="Times New Roman" w:cs="Times New Roman"/>
          <w:sz w:val="24"/>
          <w:szCs w:val="24"/>
        </w:rPr>
        <w:t xml:space="preserve"> </w:t>
      </w:r>
      <w:proofErr w:type="spellStart"/>
      <w:r w:rsidR="00D56EA2" w:rsidRPr="00CE5B9F">
        <w:rPr>
          <w:rFonts w:ascii="Times New Roman" w:hAnsi="Times New Roman" w:cs="Times New Roman"/>
          <w:sz w:val="24"/>
          <w:szCs w:val="24"/>
        </w:rPr>
        <w:t>membawa</w:t>
      </w:r>
      <w:proofErr w:type="spellEnd"/>
      <w:r w:rsidR="00D56EA2" w:rsidRPr="00CE5B9F">
        <w:rPr>
          <w:rFonts w:ascii="Times New Roman" w:hAnsi="Times New Roman" w:cs="Times New Roman"/>
          <w:sz w:val="24"/>
          <w:szCs w:val="24"/>
        </w:rPr>
        <w:t xml:space="preserve"> </w:t>
      </w:r>
      <w:proofErr w:type="spellStart"/>
      <w:r w:rsidR="00D56EA2" w:rsidRPr="00CE5B9F">
        <w:rPr>
          <w:rFonts w:ascii="Times New Roman" w:hAnsi="Times New Roman" w:cs="Times New Roman"/>
          <w:sz w:val="24"/>
          <w:szCs w:val="24"/>
        </w:rPr>
        <w:t>konsekuensi</w:t>
      </w:r>
      <w:proofErr w:type="spellEnd"/>
      <w:r w:rsidR="00D56EA2" w:rsidRPr="00CE5B9F">
        <w:rPr>
          <w:rFonts w:ascii="Times New Roman" w:hAnsi="Times New Roman" w:cs="Times New Roman"/>
          <w:sz w:val="24"/>
          <w:szCs w:val="24"/>
        </w:rPr>
        <w:t xml:space="preserve"> </w:t>
      </w:r>
      <w:proofErr w:type="spellStart"/>
      <w:r w:rsidR="00D56EA2" w:rsidRPr="00CE5B9F">
        <w:rPr>
          <w:rFonts w:ascii="Times New Roman" w:hAnsi="Times New Roman" w:cs="Times New Roman"/>
          <w:sz w:val="24"/>
          <w:szCs w:val="24"/>
        </w:rPr>
        <w:t>bahwa</w:t>
      </w:r>
      <w:proofErr w:type="spellEnd"/>
      <w:r w:rsidR="00D56EA2" w:rsidRPr="00CE5B9F">
        <w:rPr>
          <w:rFonts w:ascii="Times New Roman" w:hAnsi="Times New Roman" w:cs="Times New Roman"/>
          <w:sz w:val="24"/>
          <w:szCs w:val="24"/>
        </w:rPr>
        <w:t xml:space="preserve"> </w:t>
      </w:r>
      <w:proofErr w:type="spellStart"/>
      <w:r w:rsidR="00D56EA2" w:rsidRPr="00CE5B9F">
        <w:rPr>
          <w:rFonts w:ascii="Times New Roman" w:hAnsi="Times New Roman" w:cs="Times New Roman"/>
          <w:sz w:val="24"/>
          <w:szCs w:val="24"/>
        </w:rPr>
        <w:t>Sertifikat</w:t>
      </w:r>
      <w:proofErr w:type="spellEnd"/>
      <w:r w:rsidR="00D56EA2" w:rsidRPr="00CE5B9F">
        <w:rPr>
          <w:rFonts w:ascii="Times New Roman" w:hAnsi="Times New Roman" w:cs="Times New Roman"/>
          <w:sz w:val="24"/>
          <w:szCs w:val="24"/>
        </w:rPr>
        <w:t xml:space="preserve"> </w:t>
      </w:r>
      <w:proofErr w:type="spellStart"/>
      <w:r w:rsidR="00D56EA2" w:rsidRPr="00CE5B9F">
        <w:rPr>
          <w:rFonts w:ascii="Times New Roman" w:hAnsi="Times New Roman" w:cs="Times New Roman"/>
          <w:sz w:val="24"/>
          <w:szCs w:val="24"/>
        </w:rPr>
        <w:t>Jaminan</w:t>
      </w:r>
      <w:proofErr w:type="spellEnd"/>
      <w:r w:rsidR="00D56EA2" w:rsidRPr="00CE5B9F">
        <w:rPr>
          <w:rFonts w:ascii="Times New Roman" w:hAnsi="Times New Roman" w:cs="Times New Roman"/>
          <w:sz w:val="24"/>
          <w:szCs w:val="24"/>
        </w:rPr>
        <w:t xml:space="preserve"> </w:t>
      </w:r>
      <w:proofErr w:type="spellStart"/>
      <w:r w:rsidR="00D56EA2" w:rsidRPr="00CE5B9F">
        <w:rPr>
          <w:rFonts w:ascii="Times New Roman" w:hAnsi="Times New Roman" w:cs="Times New Roman"/>
          <w:sz w:val="24"/>
          <w:szCs w:val="24"/>
        </w:rPr>
        <w:t>Fidusia</w:t>
      </w:r>
      <w:proofErr w:type="spellEnd"/>
      <w:r w:rsidR="00D56EA2" w:rsidRPr="00CE5B9F">
        <w:rPr>
          <w:rFonts w:ascii="Times New Roman" w:hAnsi="Times New Roman" w:cs="Times New Roman"/>
          <w:sz w:val="24"/>
          <w:szCs w:val="24"/>
        </w:rPr>
        <w:t xml:space="preserve"> </w:t>
      </w:r>
      <w:proofErr w:type="spellStart"/>
      <w:r w:rsidR="00D56EA2" w:rsidRPr="00CE5B9F">
        <w:rPr>
          <w:rFonts w:ascii="Times New Roman" w:hAnsi="Times New Roman" w:cs="Times New Roman"/>
          <w:sz w:val="24"/>
          <w:szCs w:val="24"/>
        </w:rPr>
        <w:t>disamakan</w:t>
      </w:r>
      <w:proofErr w:type="spellEnd"/>
      <w:r w:rsidR="00D56EA2" w:rsidRPr="00CE5B9F">
        <w:rPr>
          <w:rFonts w:ascii="Times New Roman" w:hAnsi="Times New Roman" w:cs="Times New Roman"/>
          <w:sz w:val="24"/>
          <w:szCs w:val="24"/>
        </w:rPr>
        <w:t xml:space="preserve"> </w:t>
      </w:r>
      <w:proofErr w:type="spellStart"/>
      <w:r w:rsidR="00D56EA2" w:rsidRPr="00CE5B9F">
        <w:rPr>
          <w:rFonts w:ascii="Times New Roman" w:hAnsi="Times New Roman" w:cs="Times New Roman"/>
          <w:sz w:val="24"/>
          <w:szCs w:val="24"/>
        </w:rPr>
        <w:t>dengan</w:t>
      </w:r>
      <w:proofErr w:type="spellEnd"/>
      <w:r w:rsidR="00D56EA2" w:rsidRPr="00CE5B9F">
        <w:rPr>
          <w:rFonts w:ascii="Times New Roman" w:hAnsi="Times New Roman" w:cs="Times New Roman"/>
          <w:sz w:val="24"/>
          <w:szCs w:val="24"/>
        </w:rPr>
        <w:t xml:space="preserve"> </w:t>
      </w:r>
      <w:proofErr w:type="spellStart"/>
      <w:r w:rsidR="00D56EA2" w:rsidRPr="00CE5B9F">
        <w:rPr>
          <w:rFonts w:ascii="Times New Roman" w:hAnsi="Times New Roman" w:cs="Times New Roman"/>
          <w:sz w:val="24"/>
          <w:szCs w:val="24"/>
        </w:rPr>
        <w:t>suatu</w:t>
      </w:r>
      <w:proofErr w:type="spellEnd"/>
      <w:r w:rsidR="00D56EA2" w:rsidRPr="00CE5B9F">
        <w:rPr>
          <w:rFonts w:ascii="Times New Roman" w:hAnsi="Times New Roman" w:cs="Times New Roman"/>
          <w:sz w:val="24"/>
          <w:szCs w:val="24"/>
        </w:rPr>
        <w:t xml:space="preserve"> </w:t>
      </w:r>
      <w:proofErr w:type="spellStart"/>
      <w:r w:rsidR="00D56EA2" w:rsidRPr="00CE5B9F">
        <w:rPr>
          <w:rFonts w:ascii="Times New Roman" w:hAnsi="Times New Roman" w:cs="Times New Roman"/>
          <w:sz w:val="24"/>
          <w:szCs w:val="24"/>
        </w:rPr>
        <w:t>putusan</w:t>
      </w:r>
      <w:proofErr w:type="spellEnd"/>
      <w:r w:rsidR="00D56EA2" w:rsidRPr="00CE5B9F">
        <w:rPr>
          <w:rFonts w:ascii="Times New Roman" w:hAnsi="Times New Roman" w:cs="Times New Roman"/>
          <w:sz w:val="24"/>
          <w:szCs w:val="24"/>
        </w:rPr>
        <w:t xml:space="preserve"> </w:t>
      </w:r>
      <w:proofErr w:type="spellStart"/>
      <w:r w:rsidR="00D56EA2" w:rsidRPr="00CE5B9F">
        <w:rPr>
          <w:rFonts w:ascii="Times New Roman" w:hAnsi="Times New Roman" w:cs="Times New Roman"/>
          <w:sz w:val="24"/>
          <w:szCs w:val="24"/>
        </w:rPr>
        <w:t>pengadilan</w:t>
      </w:r>
      <w:proofErr w:type="spellEnd"/>
      <w:r w:rsidR="00D56EA2" w:rsidRPr="00CE5B9F">
        <w:rPr>
          <w:rFonts w:ascii="Times New Roman" w:hAnsi="Times New Roman" w:cs="Times New Roman"/>
          <w:sz w:val="24"/>
          <w:szCs w:val="24"/>
        </w:rPr>
        <w:t xml:space="preserve"> yang </w:t>
      </w:r>
      <w:proofErr w:type="spellStart"/>
      <w:r w:rsidR="00D56EA2" w:rsidRPr="00CE5B9F">
        <w:rPr>
          <w:rFonts w:ascii="Times New Roman" w:hAnsi="Times New Roman" w:cs="Times New Roman"/>
          <w:sz w:val="24"/>
          <w:szCs w:val="24"/>
        </w:rPr>
        <w:t>telah</w:t>
      </w:r>
      <w:proofErr w:type="spellEnd"/>
      <w:r w:rsidR="00D56EA2" w:rsidRPr="00CE5B9F">
        <w:rPr>
          <w:rFonts w:ascii="Times New Roman" w:hAnsi="Times New Roman" w:cs="Times New Roman"/>
          <w:sz w:val="24"/>
          <w:szCs w:val="24"/>
        </w:rPr>
        <w:t xml:space="preserve"> </w:t>
      </w:r>
      <w:proofErr w:type="spellStart"/>
      <w:r w:rsidR="00D56EA2" w:rsidRPr="00CE5B9F">
        <w:rPr>
          <w:rFonts w:ascii="Times New Roman" w:hAnsi="Times New Roman" w:cs="Times New Roman"/>
          <w:sz w:val="24"/>
          <w:szCs w:val="24"/>
        </w:rPr>
        <w:t>mempunyai</w:t>
      </w:r>
      <w:proofErr w:type="spellEnd"/>
      <w:r w:rsidR="00D56EA2" w:rsidRPr="00CE5B9F">
        <w:rPr>
          <w:rFonts w:ascii="Times New Roman" w:hAnsi="Times New Roman" w:cs="Times New Roman"/>
          <w:sz w:val="24"/>
          <w:szCs w:val="24"/>
        </w:rPr>
        <w:t xml:space="preserve"> </w:t>
      </w:r>
      <w:proofErr w:type="spellStart"/>
      <w:r w:rsidR="00D56EA2" w:rsidRPr="00CE5B9F">
        <w:rPr>
          <w:rFonts w:ascii="Times New Roman" w:hAnsi="Times New Roman" w:cs="Times New Roman"/>
          <w:sz w:val="24"/>
          <w:szCs w:val="24"/>
        </w:rPr>
        <w:t>kekuatan</w:t>
      </w:r>
      <w:proofErr w:type="spellEnd"/>
      <w:r w:rsidR="00D56EA2" w:rsidRPr="00CE5B9F">
        <w:rPr>
          <w:rFonts w:ascii="Times New Roman" w:hAnsi="Times New Roman" w:cs="Times New Roman"/>
          <w:sz w:val="24"/>
          <w:szCs w:val="24"/>
        </w:rPr>
        <w:t xml:space="preserve"> </w:t>
      </w:r>
      <w:proofErr w:type="spellStart"/>
      <w:r w:rsidR="00D56EA2" w:rsidRPr="00CE5B9F">
        <w:rPr>
          <w:rFonts w:ascii="Times New Roman" w:hAnsi="Times New Roman" w:cs="Times New Roman"/>
          <w:sz w:val="24"/>
          <w:szCs w:val="24"/>
        </w:rPr>
        <w:t>hukum</w:t>
      </w:r>
      <w:proofErr w:type="spellEnd"/>
      <w:r w:rsidR="00D56EA2" w:rsidRPr="00CE5B9F">
        <w:rPr>
          <w:rFonts w:ascii="Times New Roman" w:hAnsi="Times New Roman" w:cs="Times New Roman"/>
          <w:sz w:val="24"/>
          <w:szCs w:val="24"/>
        </w:rPr>
        <w:t xml:space="preserve"> </w:t>
      </w:r>
      <w:proofErr w:type="spellStart"/>
      <w:r w:rsidR="00D56EA2" w:rsidRPr="00CE5B9F">
        <w:rPr>
          <w:rFonts w:ascii="Times New Roman" w:hAnsi="Times New Roman" w:cs="Times New Roman"/>
          <w:sz w:val="24"/>
          <w:szCs w:val="24"/>
        </w:rPr>
        <w:t>tetap</w:t>
      </w:r>
      <w:proofErr w:type="spellEnd"/>
      <w:r w:rsidR="00D56EA2" w:rsidRPr="00CE5B9F">
        <w:rPr>
          <w:rFonts w:ascii="Times New Roman" w:hAnsi="Times New Roman" w:cs="Times New Roman"/>
          <w:sz w:val="24"/>
          <w:szCs w:val="24"/>
        </w:rPr>
        <w:t xml:space="preserve"> </w:t>
      </w:r>
      <w:r w:rsidR="00D56EA2" w:rsidRPr="00CE5B9F">
        <w:rPr>
          <w:rFonts w:ascii="Times New Roman" w:hAnsi="Times New Roman" w:cs="Times New Roman"/>
          <w:sz w:val="24"/>
          <w:szCs w:val="24"/>
        </w:rPr>
        <w:lastRenderedPageBreak/>
        <w:t>(</w:t>
      </w:r>
      <w:proofErr w:type="spellStart"/>
      <w:r w:rsidR="00D56EA2" w:rsidRPr="00CE5B9F">
        <w:rPr>
          <w:rFonts w:ascii="Times New Roman" w:hAnsi="Times New Roman" w:cs="Times New Roman"/>
          <w:sz w:val="24"/>
          <w:szCs w:val="24"/>
        </w:rPr>
        <w:t>inkracht</w:t>
      </w:r>
      <w:proofErr w:type="spellEnd"/>
      <w:r w:rsidR="00D56EA2" w:rsidRPr="00CE5B9F">
        <w:rPr>
          <w:rFonts w:ascii="Times New Roman" w:hAnsi="Times New Roman" w:cs="Times New Roman"/>
          <w:sz w:val="24"/>
          <w:szCs w:val="24"/>
        </w:rPr>
        <w:t xml:space="preserve"> van </w:t>
      </w:r>
      <w:proofErr w:type="spellStart"/>
      <w:r w:rsidR="00D56EA2" w:rsidRPr="00CE5B9F">
        <w:rPr>
          <w:rFonts w:ascii="Times New Roman" w:hAnsi="Times New Roman" w:cs="Times New Roman"/>
          <w:sz w:val="24"/>
          <w:szCs w:val="24"/>
        </w:rPr>
        <w:t>gewijsde</w:t>
      </w:r>
      <w:proofErr w:type="spellEnd"/>
      <w:r w:rsidR="00D56EA2" w:rsidRPr="00CE5B9F">
        <w:rPr>
          <w:rFonts w:ascii="Times New Roman" w:hAnsi="Times New Roman" w:cs="Times New Roman"/>
          <w:sz w:val="24"/>
          <w:szCs w:val="24"/>
        </w:rPr>
        <w:t xml:space="preserve">) dan </w:t>
      </w:r>
      <w:proofErr w:type="spellStart"/>
      <w:r w:rsidR="00D56EA2" w:rsidRPr="00CE5B9F">
        <w:rPr>
          <w:rFonts w:ascii="Times New Roman" w:hAnsi="Times New Roman" w:cs="Times New Roman"/>
          <w:sz w:val="24"/>
          <w:szCs w:val="24"/>
        </w:rPr>
        <w:t>mempunyai</w:t>
      </w:r>
      <w:proofErr w:type="spellEnd"/>
      <w:r w:rsidR="00D56EA2" w:rsidRPr="00CE5B9F">
        <w:rPr>
          <w:rFonts w:ascii="Times New Roman" w:hAnsi="Times New Roman" w:cs="Times New Roman"/>
          <w:sz w:val="24"/>
          <w:szCs w:val="24"/>
        </w:rPr>
        <w:t xml:space="preserve"> </w:t>
      </w:r>
      <w:proofErr w:type="spellStart"/>
      <w:r w:rsidR="00D56EA2" w:rsidRPr="00CE5B9F">
        <w:rPr>
          <w:rFonts w:ascii="Times New Roman" w:hAnsi="Times New Roman" w:cs="Times New Roman"/>
          <w:sz w:val="24"/>
          <w:szCs w:val="24"/>
        </w:rPr>
        <w:t>kekuatan</w:t>
      </w:r>
      <w:proofErr w:type="spellEnd"/>
      <w:r w:rsidR="00D56EA2" w:rsidRPr="00CE5B9F">
        <w:rPr>
          <w:rFonts w:ascii="Times New Roman" w:hAnsi="Times New Roman" w:cs="Times New Roman"/>
          <w:sz w:val="24"/>
          <w:szCs w:val="24"/>
        </w:rPr>
        <w:t xml:space="preserve"> </w:t>
      </w:r>
      <w:proofErr w:type="spellStart"/>
      <w:r w:rsidR="00D56EA2" w:rsidRPr="00CE5B9F">
        <w:rPr>
          <w:rFonts w:ascii="Times New Roman" w:hAnsi="Times New Roman" w:cs="Times New Roman"/>
          <w:sz w:val="24"/>
          <w:szCs w:val="24"/>
        </w:rPr>
        <w:t>eksekutorial</w:t>
      </w:r>
      <w:proofErr w:type="spellEnd"/>
      <w:r w:rsidR="00D56EA2" w:rsidRPr="00CE5B9F">
        <w:rPr>
          <w:rFonts w:ascii="Times New Roman" w:hAnsi="Times New Roman" w:cs="Times New Roman"/>
          <w:sz w:val="24"/>
          <w:szCs w:val="24"/>
        </w:rPr>
        <w:t xml:space="preserve">, </w:t>
      </w:r>
      <w:proofErr w:type="spellStart"/>
      <w:r w:rsidR="00D56EA2" w:rsidRPr="00CE5B9F">
        <w:rPr>
          <w:rFonts w:ascii="Times New Roman" w:hAnsi="Times New Roman" w:cs="Times New Roman"/>
          <w:sz w:val="24"/>
          <w:szCs w:val="24"/>
        </w:rPr>
        <w:t>artinya</w:t>
      </w:r>
      <w:proofErr w:type="spellEnd"/>
      <w:r w:rsidR="00D56EA2" w:rsidRPr="00CE5B9F">
        <w:rPr>
          <w:rFonts w:ascii="Times New Roman" w:hAnsi="Times New Roman" w:cs="Times New Roman"/>
          <w:sz w:val="24"/>
          <w:szCs w:val="24"/>
        </w:rPr>
        <w:t xml:space="preserve"> </w:t>
      </w:r>
      <w:proofErr w:type="spellStart"/>
      <w:r w:rsidR="00D56EA2" w:rsidRPr="00CE5B9F">
        <w:rPr>
          <w:rFonts w:ascii="Times New Roman" w:hAnsi="Times New Roman" w:cs="Times New Roman"/>
          <w:sz w:val="24"/>
          <w:szCs w:val="24"/>
        </w:rPr>
        <w:t>Sertifikat</w:t>
      </w:r>
      <w:proofErr w:type="spellEnd"/>
      <w:r w:rsidR="00D56EA2" w:rsidRPr="00CE5B9F">
        <w:rPr>
          <w:rFonts w:ascii="Times New Roman" w:hAnsi="Times New Roman" w:cs="Times New Roman"/>
          <w:sz w:val="24"/>
          <w:szCs w:val="24"/>
        </w:rPr>
        <w:t xml:space="preserve"> </w:t>
      </w:r>
      <w:proofErr w:type="spellStart"/>
      <w:r w:rsidR="00D56EA2" w:rsidRPr="00CE5B9F">
        <w:rPr>
          <w:rFonts w:ascii="Times New Roman" w:hAnsi="Times New Roman" w:cs="Times New Roman"/>
          <w:sz w:val="24"/>
          <w:szCs w:val="24"/>
        </w:rPr>
        <w:t>Jaminan</w:t>
      </w:r>
      <w:proofErr w:type="spellEnd"/>
      <w:r w:rsidR="00D56EA2" w:rsidRPr="00CE5B9F">
        <w:rPr>
          <w:rFonts w:ascii="Times New Roman" w:hAnsi="Times New Roman" w:cs="Times New Roman"/>
          <w:sz w:val="24"/>
          <w:szCs w:val="24"/>
        </w:rPr>
        <w:t xml:space="preserve"> </w:t>
      </w:r>
      <w:proofErr w:type="spellStart"/>
      <w:r w:rsidR="00D56EA2" w:rsidRPr="00CE5B9F">
        <w:rPr>
          <w:rFonts w:ascii="Times New Roman" w:hAnsi="Times New Roman" w:cs="Times New Roman"/>
          <w:sz w:val="24"/>
          <w:szCs w:val="24"/>
        </w:rPr>
        <w:t>Fidusia</w:t>
      </w:r>
      <w:proofErr w:type="spellEnd"/>
      <w:r w:rsidR="00D56EA2" w:rsidRPr="00CE5B9F">
        <w:rPr>
          <w:rFonts w:ascii="Times New Roman" w:hAnsi="Times New Roman" w:cs="Times New Roman"/>
          <w:sz w:val="24"/>
          <w:szCs w:val="24"/>
        </w:rPr>
        <w:t xml:space="preserve"> </w:t>
      </w:r>
      <w:proofErr w:type="spellStart"/>
      <w:r w:rsidR="00D56EA2" w:rsidRPr="00CE5B9F">
        <w:rPr>
          <w:rFonts w:ascii="Times New Roman" w:hAnsi="Times New Roman" w:cs="Times New Roman"/>
          <w:sz w:val="24"/>
          <w:szCs w:val="24"/>
        </w:rPr>
        <w:t>tersebut</w:t>
      </w:r>
      <w:proofErr w:type="spellEnd"/>
      <w:r w:rsidR="00D56EA2" w:rsidRPr="00CE5B9F">
        <w:rPr>
          <w:rFonts w:ascii="Times New Roman" w:hAnsi="Times New Roman" w:cs="Times New Roman"/>
          <w:sz w:val="24"/>
          <w:szCs w:val="24"/>
        </w:rPr>
        <w:t xml:space="preserve"> </w:t>
      </w:r>
      <w:proofErr w:type="spellStart"/>
      <w:r w:rsidR="00D56EA2" w:rsidRPr="00CE5B9F">
        <w:rPr>
          <w:rFonts w:ascii="Times New Roman" w:hAnsi="Times New Roman" w:cs="Times New Roman"/>
          <w:sz w:val="24"/>
          <w:szCs w:val="24"/>
        </w:rPr>
        <w:t>dapat</w:t>
      </w:r>
      <w:proofErr w:type="spellEnd"/>
      <w:r w:rsidR="00D56EA2" w:rsidRPr="00CE5B9F">
        <w:rPr>
          <w:rFonts w:ascii="Times New Roman" w:hAnsi="Times New Roman" w:cs="Times New Roman"/>
          <w:sz w:val="24"/>
          <w:szCs w:val="24"/>
        </w:rPr>
        <w:t xml:space="preserve"> </w:t>
      </w:r>
      <w:proofErr w:type="spellStart"/>
      <w:r w:rsidR="00D56EA2" w:rsidRPr="00CE5B9F">
        <w:rPr>
          <w:rFonts w:ascii="Times New Roman" w:hAnsi="Times New Roman" w:cs="Times New Roman"/>
          <w:sz w:val="24"/>
          <w:szCs w:val="24"/>
        </w:rPr>
        <w:t>dilakukan</w:t>
      </w:r>
      <w:proofErr w:type="spellEnd"/>
      <w:r w:rsidR="00D56EA2" w:rsidRPr="00CE5B9F">
        <w:rPr>
          <w:rFonts w:ascii="Times New Roman" w:hAnsi="Times New Roman" w:cs="Times New Roman"/>
          <w:sz w:val="24"/>
          <w:szCs w:val="24"/>
        </w:rPr>
        <w:t xml:space="preserve"> </w:t>
      </w:r>
      <w:proofErr w:type="spellStart"/>
      <w:r w:rsidR="00D56EA2" w:rsidRPr="00CE5B9F">
        <w:rPr>
          <w:rFonts w:ascii="Times New Roman" w:hAnsi="Times New Roman" w:cs="Times New Roman"/>
          <w:sz w:val="24"/>
          <w:szCs w:val="24"/>
        </w:rPr>
        <w:t>untuk</w:t>
      </w:r>
      <w:proofErr w:type="spellEnd"/>
      <w:r w:rsidR="00D56EA2" w:rsidRPr="00CE5B9F">
        <w:rPr>
          <w:rFonts w:ascii="Times New Roman" w:hAnsi="Times New Roman" w:cs="Times New Roman"/>
          <w:sz w:val="24"/>
          <w:szCs w:val="24"/>
        </w:rPr>
        <w:t xml:space="preserve"> </w:t>
      </w:r>
      <w:proofErr w:type="spellStart"/>
      <w:r w:rsidR="00D56EA2" w:rsidRPr="00CE5B9F">
        <w:rPr>
          <w:rFonts w:ascii="Times New Roman" w:hAnsi="Times New Roman" w:cs="Times New Roman"/>
          <w:sz w:val="24"/>
          <w:szCs w:val="24"/>
        </w:rPr>
        <w:t>dieksekusi</w:t>
      </w:r>
      <w:proofErr w:type="spellEnd"/>
      <w:r w:rsidR="00D56EA2" w:rsidRPr="00CE5B9F">
        <w:rPr>
          <w:rFonts w:ascii="Times New Roman" w:hAnsi="Times New Roman" w:cs="Times New Roman"/>
          <w:sz w:val="24"/>
          <w:szCs w:val="24"/>
        </w:rPr>
        <w:t xml:space="preserve">. </w:t>
      </w:r>
      <w:proofErr w:type="spellStart"/>
      <w:r w:rsidR="00D56EA2" w:rsidRPr="00CE5B9F">
        <w:rPr>
          <w:rFonts w:ascii="Times New Roman" w:hAnsi="Times New Roman" w:cs="Times New Roman"/>
          <w:sz w:val="24"/>
          <w:szCs w:val="24"/>
        </w:rPr>
        <w:t>Namun</w:t>
      </w:r>
      <w:proofErr w:type="spellEnd"/>
      <w:r w:rsidR="00D56EA2" w:rsidRPr="00CE5B9F">
        <w:rPr>
          <w:rFonts w:ascii="Times New Roman" w:hAnsi="Times New Roman" w:cs="Times New Roman"/>
          <w:sz w:val="24"/>
          <w:szCs w:val="24"/>
        </w:rPr>
        <w:t xml:space="preserve"> </w:t>
      </w:r>
      <w:proofErr w:type="spellStart"/>
      <w:r w:rsidR="00D56EA2" w:rsidRPr="00CE5B9F">
        <w:rPr>
          <w:rFonts w:ascii="Times New Roman" w:hAnsi="Times New Roman" w:cs="Times New Roman"/>
          <w:sz w:val="24"/>
          <w:szCs w:val="24"/>
        </w:rPr>
        <w:t>Putusan</w:t>
      </w:r>
      <w:proofErr w:type="spellEnd"/>
      <w:r w:rsidR="00D56EA2" w:rsidRPr="00CE5B9F">
        <w:rPr>
          <w:rFonts w:ascii="Times New Roman" w:hAnsi="Times New Roman" w:cs="Times New Roman"/>
          <w:sz w:val="24"/>
          <w:szCs w:val="24"/>
        </w:rPr>
        <w:t xml:space="preserve"> </w:t>
      </w:r>
      <w:proofErr w:type="spellStart"/>
      <w:r w:rsidR="00D56EA2" w:rsidRPr="00CE5B9F">
        <w:rPr>
          <w:rFonts w:ascii="Times New Roman" w:hAnsi="Times New Roman" w:cs="Times New Roman"/>
          <w:sz w:val="24"/>
          <w:szCs w:val="24"/>
        </w:rPr>
        <w:t>Mahkamah</w:t>
      </w:r>
      <w:proofErr w:type="spellEnd"/>
      <w:r w:rsidR="00D56EA2" w:rsidRPr="00CE5B9F">
        <w:rPr>
          <w:rFonts w:ascii="Times New Roman" w:hAnsi="Times New Roman" w:cs="Times New Roman"/>
          <w:sz w:val="24"/>
          <w:szCs w:val="24"/>
        </w:rPr>
        <w:t xml:space="preserve"> </w:t>
      </w:r>
      <w:proofErr w:type="spellStart"/>
      <w:r w:rsidR="00D56EA2" w:rsidRPr="00CE5B9F">
        <w:rPr>
          <w:rFonts w:ascii="Times New Roman" w:hAnsi="Times New Roman" w:cs="Times New Roman"/>
          <w:sz w:val="24"/>
          <w:szCs w:val="24"/>
        </w:rPr>
        <w:t>Konstitusi</w:t>
      </w:r>
      <w:proofErr w:type="spellEnd"/>
      <w:r w:rsidR="00D56EA2" w:rsidRPr="00CE5B9F">
        <w:rPr>
          <w:rFonts w:ascii="Times New Roman" w:hAnsi="Times New Roman" w:cs="Times New Roman"/>
          <w:sz w:val="24"/>
          <w:szCs w:val="24"/>
        </w:rPr>
        <w:t xml:space="preserve"> No. 18/PUU-XVII/2019 </w:t>
      </w:r>
      <w:proofErr w:type="spellStart"/>
      <w:r w:rsidR="00D56EA2" w:rsidRPr="00CE5B9F">
        <w:rPr>
          <w:rFonts w:ascii="Times New Roman" w:hAnsi="Times New Roman" w:cs="Times New Roman"/>
          <w:sz w:val="24"/>
          <w:szCs w:val="24"/>
        </w:rPr>
        <w:t>berkata</w:t>
      </w:r>
      <w:proofErr w:type="spellEnd"/>
      <w:r w:rsidR="00D56EA2" w:rsidRPr="00CE5B9F">
        <w:rPr>
          <w:rFonts w:ascii="Times New Roman" w:hAnsi="Times New Roman" w:cs="Times New Roman"/>
          <w:sz w:val="24"/>
          <w:szCs w:val="24"/>
        </w:rPr>
        <w:t xml:space="preserve"> </w:t>
      </w:r>
      <w:proofErr w:type="spellStart"/>
      <w:r w:rsidR="00D56EA2" w:rsidRPr="00CE5B9F">
        <w:rPr>
          <w:rFonts w:ascii="Times New Roman" w:hAnsi="Times New Roman" w:cs="Times New Roman"/>
          <w:sz w:val="24"/>
          <w:szCs w:val="24"/>
        </w:rPr>
        <w:t>lain</w:t>
      </w:r>
      <w:proofErr w:type="spellEnd"/>
      <w:r w:rsidR="00D56EA2" w:rsidRPr="00CE5B9F">
        <w:rPr>
          <w:rFonts w:ascii="Times New Roman" w:hAnsi="Times New Roman" w:cs="Times New Roman"/>
          <w:sz w:val="24"/>
          <w:szCs w:val="24"/>
        </w:rPr>
        <w:t xml:space="preserve">, </w:t>
      </w:r>
      <w:proofErr w:type="spellStart"/>
      <w:r w:rsidR="00D56EA2" w:rsidRPr="00CE5B9F">
        <w:rPr>
          <w:rFonts w:ascii="Times New Roman" w:hAnsi="Times New Roman" w:cs="Times New Roman"/>
          <w:sz w:val="24"/>
          <w:szCs w:val="24"/>
        </w:rPr>
        <w:t>dimana</w:t>
      </w:r>
      <w:proofErr w:type="spellEnd"/>
      <w:r w:rsidR="00D56EA2" w:rsidRPr="00CE5B9F">
        <w:rPr>
          <w:rFonts w:ascii="Times New Roman" w:hAnsi="Times New Roman" w:cs="Times New Roman"/>
          <w:sz w:val="24"/>
          <w:szCs w:val="24"/>
        </w:rPr>
        <w:t xml:space="preserve"> </w:t>
      </w:r>
      <w:proofErr w:type="spellStart"/>
      <w:r w:rsidR="00D56EA2" w:rsidRPr="00CE5B9F">
        <w:rPr>
          <w:rFonts w:ascii="Times New Roman" w:hAnsi="Times New Roman" w:cs="Times New Roman"/>
          <w:sz w:val="24"/>
          <w:szCs w:val="24"/>
        </w:rPr>
        <w:t>Putusan</w:t>
      </w:r>
      <w:proofErr w:type="spellEnd"/>
      <w:r w:rsidR="00D56EA2" w:rsidRPr="00CE5B9F">
        <w:rPr>
          <w:rFonts w:ascii="Times New Roman" w:hAnsi="Times New Roman" w:cs="Times New Roman"/>
          <w:sz w:val="24"/>
          <w:szCs w:val="24"/>
        </w:rPr>
        <w:t xml:space="preserve"> </w:t>
      </w:r>
      <w:proofErr w:type="spellStart"/>
      <w:r w:rsidR="00D56EA2" w:rsidRPr="00CE5B9F">
        <w:rPr>
          <w:rFonts w:ascii="Times New Roman" w:hAnsi="Times New Roman" w:cs="Times New Roman"/>
          <w:sz w:val="24"/>
          <w:szCs w:val="24"/>
        </w:rPr>
        <w:t>Mahkamah</w:t>
      </w:r>
      <w:proofErr w:type="spellEnd"/>
      <w:r w:rsidR="00D56EA2" w:rsidRPr="00CE5B9F">
        <w:rPr>
          <w:rFonts w:ascii="Times New Roman" w:hAnsi="Times New Roman" w:cs="Times New Roman"/>
          <w:sz w:val="24"/>
          <w:szCs w:val="24"/>
        </w:rPr>
        <w:t xml:space="preserve"> </w:t>
      </w:r>
      <w:proofErr w:type="spellStart"/>
      <w:r w:rsidR="00D56EA2" w:rsidRPr="00CE5B9F">
        <w:rPr>
          <w:rFonts w:ascii="Times New Roman" w:hAnsi="Times New Roman" w:cs="Times New Roman"/>
          <w:sz w:val="24"/>
          <w:szCs w:val="24"/>
        </w:rPr>
        <w:t>Konstitusi</w:t>
      </w:r>
      <w:proofErr w:type="spellEnd"/>
      <w:r w:rsidR="00D56EA2" w:rsidRPr="00CE5B9F">
        <w:rPr>
          <w:rFonts w:ascii="Times New Roman" w:hAnsi="Times New Roman" w:cs="Times New Roman"/>
          <w:sz w:val="24"/>
          <w:szCs w:val="24"/>
        </w:rPr>
        <w:t xml:space="preserve"> </w:t>
      </w:r>
      <w:proofErr w:type="spellStart"/>
      <w:r w:rsidR="00D56EA2" w:rsidRPr="00CE5B9F">
        <w:rPr>
          <w:rFonts w:ascii="Times New Roman" w:hAnsi="Times New Roman" w:cs="Times New Roman"/>
          <w:sz w:val="24"/>
          <w:szCs w:val="24"/>
        </w:rPr>
        <w:t>segala</w:t>
      </w:r>
      <w:proofErr w:type="spellEnd"/>
      <w:r w:rsidR="00D56EA2" w:rsidRPr="00CE5B9F">
        <w:rPr>
          <w:rFonts w:ascii="Times New Roman" w:hAnsi="Times New Roman" w:cs="Times New Roman"/>
          <w:sz w:val="24"/>
          <w:szCs w:val="24"/>
        </w:rPr>
        <w:t xml:space="preserve"> </w:t>
      </w:r>
      <w:proofErr w:type="spellStart"/>
      <w:r w:rsidR="00D56EA2" w:rsidRPr="00CE5B9F">
        <w:rPr>
          <w:rFonts w:ascii="Times New Roman" w:hAnsi="Times New Roman" w:cs="Times New Roman"/>
          <w:sz w:val="24"/>
          <w:szCs w:val="24"/>
        </w:rPr>
        <w:t>mekanisme</w:t>
      </w:r>
      <w:proofErr w:type="spellEnd"/>
      <w:r w:rsidR="00D56EA2" w:rsidRPr="00CE5B9F">
        <w:rPr>
          <w:rFonts w:ascii="Times New Roman" w:hAnsi="Times New Roman" w:cs="Times New Roman"/>
          <w:sz w:val="24"/>
          <w:szCs w:val="24"/>
        </w:rPr>
        <w:t xml:space="preserve"> dan </w:t>
      </w:r>
      <w:proofErr w:type="spellStart"/>
      <w:r w:rsidR="00D56EA2" w:rsidRPr="00CE5B9F">
        <w:rPr>
          <w:rFonts w:ascii="Times New Roman" w:hAnsi="Times New Roman" w:cs="Times New Roman"/>
          <w:sz w:val="24"/>
          <w:szCs w:val="24"/>
        </w:rPr>
        <w:t>prosedur</w:t>
      </w:r>
      <w:proofErr w:type="spellEnd"/>
      <w:r w:rsidR="00D56EA2" w:rsidRPr="00CE5B9F">
        <w:rPr>
          <w:rFonts w:ascii="Times New Roman" w:hAnsi="Times New Roman" w:cs="Times New Roman"/>
          <w:sz w:val="24"/>
          <w:szCs w:val="24"/>
        </w:rPr>
        <w:t xml:space="preserve"> </w:t>
      </w:r>
      <w:proofErr w:type="spellStart"/>
      <w:r w:rsidR="00D56EA2" w:rsidRPr="00CE5B9F">
        <w:rPr>
          <w:rFonts w:ascii="Times New Roman" w:hAnsi="Times New Roman" w:cs="Times New Roman"/>
          <w:sz w:val="24"/>
          <w:szCs w:val="24"/>
        </w:rPr>
        <w:t>hukum</w:t>
      </w:r>
      <w:proofErr w:type="spellEnd"/>
      <w:r w:rsidR="00D56EA2" w:rsidRPr="00CE5B9F">
        <w:rPr>
          <w:rFonts w:ascii="Times New Roman" w:hAnsi="Times New Roman" w:cs="Times New Roman"/>
          <w:sz w:val="24"/>
          <w:szCs w:val="24"/>
        </w:rPr>
        <w:t xml:space="preserve"> </w:t>
      </w:r>
      <w:proofErr w:type="spellStart"/>
      <w:r w:rsidR="00D56EA2" w:rsidRPr="00CE5B9F">
        <w:rPr>
          <w:rFonts w:ascii="Times New Roman" w:hAnsi="Times New Roman" w:cs="Times New Roman"/>
          <w:sz w:val="24"/>
          <w:szCs w:val="24"/>
        </w:rPr>
        <w:t>dalam</w:t>
      </w:r>
      <w:proofErr w:type="spellEnd"/>
      <w:r w:rsidR="00D56EA2" w:rsidRPr="00CE5B9F">
        <w:rPr>
          <w:rFonts w:ascii="Times New Roman" w:hAnsi="Times New Roman" w:cs="Times New Roman"/>
          <w:sz w:val="24"/>
          <w:szCs w:val="24"/>
        </w:rPr>
        <w:t xml:space="preserve"> </w:t>
      </w:r>
      <w:proofErr w:type="spellStart"/>
      <w:r w:rsidR="00D56EA2" w:rsidRPr="00CE5B9F">
        <w:rPr>
          <w:rFonts w:ascii="Times New Roman" w:hAnsi="Times New Roman" w:cs="Times New Roman"/>
          <w:sz w:val="24"/>
          <w:szCs w:val="24"/>
        </w:rPr>
        <w:t>pelaksanaan</w:t>
      </w:r>
      <w:proofErr w:type="spellEnd"/>
      <w:r w:rsidR="00D56EA2" w:rsidRPr="00CE5B9F">
        <w:rPr>
          <w:rFonts w:ascii="Times New Roman" w:hAnsi="Times New Roman" w:cs="Times New Roman"/>
          <w:sz w:val="24"/>
          <w:szCs w:val="24"/>
        </w:rPr>
        <w:t xml:space="preserve"> </w:t>
      </w:r>
      <w:proofErr w:type="spellStart"/>
      <w:r w:rsidR="00D56EA2" w:rsidRPr="00CE5B9F">
        <w:rPr>
          <w:rFonts w:ascii="Times New Roman" w:hAnsi="Times New Roman" w:cs="Times New Roman"/>
          <w:sz w:val="24"/>
          <w:szCs w:val="24"/>
        </w:rPr>
        <w:t>eksekusi</w:t>
      </w:r>
      <w:proofErr w:type="spellEnd"/>
      <w:r w:rsidR="00D56EA2" w:rsidRPr="00CE5B9F">
        <w:rPr>
          <w:rFonts w:ascii="Times New Roman" w:hAnsi="Times New Roman" w:cs="Times New Roman"/>
          <w:sz w:val="24"/>
          <w:szCs w:val="24"/>
        </w:rPr>
        <w:t xml:space="preserve"> </w:t>
      </w:r>
      <w:proofErr w:type="spellStart"/>
      <w:r w:rsidR="00D56EA2" w:rsidRPr="00CE5B9F">
        <w:rPr>
          <w:rFonts w:ascii="Times New Roman" w:hAnsi="Times New Roman" w:cs="Times New Roman"/>
          <w:sz w:val="24"/>
          <w:szCs w:val="24"/>
        </w:rPr>
        <w:t>Sertifikat</w:t>
      </w:r>
      <w:proofErr w:type="spellEnd"/>
      <w:r w:rsidR="00D56EA2" w:rsidRPr="00CE5B9F">
        <w:rPr>
          <w:rFonts w:ascii="Times New Roman" w:hAnsi="Times New Roman" w:cs="Times New Roman"/>
          <w:sz w:val="24"/>
          <w:szCs w:val="24"/>
        </w:rPr>
        <w:t xml:space="preserve"> </w:t>
      </w:r>
      <w:proofErr w:type="spellStart"/>
      <w:r w:rsidR="00D56EA2" w:rsidRPr="00CE5B9F">
        <w:rPr>
          <w:rFonts w:ascii="Times New Roman" w:hAnsi="Times New Roman" w:cs="Times New Roman"/>
          <w:sz w:val="24"/>
          <w:szCs w:val="24"/>
        </w:rPr>
        <w:t>Jaminan</w:t>
      </w:r>
      <w:proofErr w:type="spellEnd"/>
      <w:r w:rsidR="00D56EA2" w:rsidRPr="00CE5B9F">
        <w:rPr>
          <w:rFonts w:ascii="Times New Roman" w:hAnsi="Times New Roman" w:cs="Times New Roman"/>
          <w:sz w:val="24"/>
          <w:szCs w:val="24"/>
        </w:rPr>
        <w:t xml:space="preserve"> </w:t>
      </w:r>
      <w:proofErr w:type="spellStart"/>
      <w:r w:rsidR="00D56EA2" w:rsidRPr="00CE5B9F">
        <w:rPr>
          <w:rFonts w:ascii="Times New Roman" w:hAnsi="Times New Roman" w:cs="Times New Roman"/>
          <w:sz w:val="24"/>
          <w:szCs w:val="24"/>
        </w:rPr>
        <w:t>Fidusia</w:t>
      </w:r>
      <w:proofErr w:type="spellEnd"/>
      <w:r w:rsidR="00D56EA2" w:rsidRPr="00CE5B9F">
        <w:rPr>
          <w:rFonts w:ascii="Times New Roman" w:hAnsi="Times New Roman" w:cs="Times New Roman"/>
          <w:sz w:val="24"/>
          <w:szCs w:val="24"/>
        </w:rPr>
        <w:t xml:space="preserve"> </w:t>
      </w:r>
      <w:proofErr w:type="spellStart"/>
      <w:r w:rsidR="00D56EA2" w:rsidRPr="00CE5B9F">
        <w:rPr>
          <w:rFonts w:ascii="Times New Roman" w:hAnsi="Times New Roman" w:cs="Times New Roman"/>
          <w:sz w:val="24"/>
          <w:szCs w:val="24"/>
        </w:rPr>
        <w:t>harus</w:t>
      </w:r>
      <w:proofErr w:type="spellEnd"/>
      <w:r w:rsidR="00D56EA2" w:rsidRPr="00CE5B9F">
        <w:rPr>
          <w:rFonts w:ascii="Times New Roman" w:hAnsi="Times New Roman" w:cs="Times New Roman"/>
          <w:sz w:val="24"/>
          <w:szCs w:val="24"/>
        </w:rPr>
        <w:t xml:space="preserve"> </w:t>
      </w:r>
      <w:proofErr w:type="spellStart"/>
      <w:r w:rsidR="00D56EA2" w:rsidRPr="00CE5B9F">
        <w:rPr>
          <w:rFonts w:ascii="Times New Roman" w:hAnsi="Times New Roman" w:cs="Times New Roman"/>
          <w:sz w:val="24"/>
          <w:szCs w:val="24"/>
        </w:rPr>
        <w:t>dilakukan</w:t>
      </w:r>
      <w:proofErr w:type="spellEnd"/>
      <w:r w:rsidR="00D56EA2" w:rsidRPr="00CE5B9F">
        <w:rPr>
          <w:rFonts w:ascii="Times New Roman" w:hAnsi="Times New Roman" w:cs="Times New Roman"/>
          <w:sz w:val="24"/>
          <w:szCs w:val="24"/>
        </w:rPr>
        <w:t xml:space="preserve"> dan </w:t>
      </w:r>
      <w:proofErr w:type="spellStart"/>
      <w:r w:rsidR="00D56EA2" w:rsidRPr="00CE5B9F">
        <w:rPr>
          <w:rFonts w:ascii="Times New Roman" w:hAnsi="Times New Roman" w:cs="Times New Roman"/>
          <w:sz w:val="24"/>
          <w:szCs w:val="24"/>
        </w:rPr>
        <w:t>berlaku</w:t>
      </w:r>
      <w:proofErr w:type="spellEnd"/>
      <w:r w:rsidR="00D56EA2" w:rsidRPr="00CE5B9F">
        <w:rPr>
          <w:rFonts w:ascii="Times New Roman" w:hAnsi="Times New Roman" w:cs="Times New Roman"/>
          <w:sz w:val="24"/>
          <w:szCs w:val="24"/>
        </w:rPr>
        <w:t xml:space="preserve"> </w:t>
      </w:r>
      <w:proofErr w:type="spellStart"/>
      <w:r w:rsidR="00D56EA2" w:rsidRPr="00CE5B9F">
        <w:rPr>
          <w:rFonts w:ascii="Times New Roman" w:hAnsi="Times New Roman" w:cs="Times New Roman"/>
          <w:sz w:val="24"/>
          <w:szCs w:val="24"/>
        </w:rPr>
        <w:t>sama</w:t>
      </w:r>
      <w:proofErr w:type="spellEnd"/>
      <w:r w:rsidR="00D56EA2" w:rsidRPr="00CE5B9F">
        <w:rPr>
          <w:rFonts w:ascii="Times New Roman" w:hAnsi="Times New Roman" w:cs="Times New Roman"/>
          <w:sz w:val="24"/>
          <w:szCs w:val="24"/>
        </w:rPr>
        <w:t xml:space="preserve"> </w:t>
      </w:r>
      <w:proofErr w:type="spellStart"/>
      <w:r w:rsidR="00D56EA2" w:rsidRPr="00CE5B9F">
        <w:rPr>
          <w:rFonts w:ascii="Times New Roman" w:hAnsi="Times New Roman" w:cs="Times New Roman"/>
          <w:sz w:val="24"/>
          <w:szCs w:val="24"/>
        </w:rPr>
        <w:t>dengan</w:t>
      </w:r>
      <w:proofErr w:type="spellEnd"/>
      <w:r w:rsidR="00D56EA2" w:rsidRPr="00CE5B9F">
        <w:rPr>
          <w:rFonts w:ascii="Times New Roman" w:hAnsi="Times New Roman" w:cs="Times New Roman"/>
          <w:sz w:val="24"/>
          <w:szCs w:val="24"/>
        </w:rPr>
        <w:t xml:space="preserve"> </w:t>
      </w:r>
      <w:proofErr w:type="spellStart"/>
      <w:r w:rsidR="00D56EA2" w:rsidRPr="00CE5B9F">
        <w:rPr>
          <w:rFonts w:ascii="Times New Roman" w:hAnsi="Times New Roman" w:cs="Times New Roman"/>
          <w:sz w:val="24"/>
          <w:szCs w:val="24"/>
        </w:rPr>
        <w:t>pelaksanaan</w:t>
      </w:r>
      <w:proofErr w:type="spellEnd"/>
      <w:r w:rsidR="00D56EA2" w:rsidRPr="00CE5B9F">
        <w:rPr>
          <w:rFonts w:ascii="Times New Roman" w:hAnsi="Times New Roman" w:cs="Times New Roman"/>
          <w:sz w:val="24"/>
          <w:szCs w:val="24"/>
        </w:rPr>
        <w:t xml:space="preserve"> </w:t>
      </w:r>
      <w:proofErr w:type="spellStart"/>
      <w:r w:rsidR="00D56EA2" w:rsidRPr="00CE5B9F">
        <w:rPr>
          <w:rFonts w:ascii="Times New Roman" w:hAnsi="Times New Roman" w:cs="Times New Roman"/>
          <w:sz w:val="24"/>
          <w:szCs w:val="24"/>
        </w:rPr>
        <w:t>eksekusi</w:t>
      </w:r>
      <w:proofErr w:type="spellEnd"/>
      <w:r w:rsidR="00D56EA2" w:rsidRPr="00CE5B9F">
        <w:rPr>
          <w:rFonts w:ascii="Times New Roman" w:hAnsi="Times New Roman" w:cs="Times New Roman"/>
          <w:sz w:val="24"/>
          <w:szCs w:val="24"/>
        </w:rPr>
        <w:t xml:space="preserve"> </w:t>
      </w:r>
      <w:proofErr w:type="spellStart"/>
      <w:r w:rsidR="00D56EA2" w:rsidRPr="00CE5B9F">
        <w:rPr>
          <w:rFonts w:ascii="Times New Roman" w:hAnsi="Times New Roman" w:cs="Times New Roman"/>
          <w:sz w:val="24"/>
          <w:szCs w:val="24"/>
        </w:rPr>
        <w:t>putusan</w:t>
      </w:r>
      <w:proofErr w:type="spellEnd"/>
      <w:r w:rsidR="00D56EA2" w:rsidRPr="00CE5B9F">
        <w:rPr>
          <w:rFonts w:ascii="Times New Roman" w:hAnsi="Times New Roman" w:cs="Times New Roman"/>
          <w:sz w:val="24"/>
          <w:szCs w:val="24"/>
        </w:rPr>
        <w:t xml:space="preserve"> </w:t>
      </w:r>
      <w:proofErr w:type="spellStart"/>
      <w:r w:rsidR="00D56EA2" w:rsidRPr="00CE5B9F">
        <w:rPr>
          <w:rFonts w:ascii="Times New Roman" w:hAnsi="Times New Roman" w:cs="Times New Roman"/>
          <w:sz w:val="24"/>
          <w:szCs w:val="24"/>
        </w:rPr>
        <w:t>pengadilan</w:t>
      </w:r>
      <w:proofErr w:type="spellEnd"/>
      <w:r w:rsidR="00D56EA2" w:rsidRPr="00CE5B9F">
        <w:rPr>
          <w:rFonts w:ascii="Times New Roman" w:hAnsi="Times New Roman" w:cs="Times New Roman"/>
          <w:sz w:val="24"/>
          <w:szCs w:val="24"/>
        </w:rPr>
        <w:t xml:space="preserve"> yang </w:t>
      </w:r>
      <w:proofErr w:type="spellStart"/>
      <w:r w:rsidR="00D56EA2" w:rsidRPr="00CE5B9F">
        <w:rPr>
          <w:rFonts w:ascii="Times New Roman" w:hAnsi="Times New Roman" w:cs="Times New Roman"/>
          <w:sz w:val="24"/>
          <w:szCs w:val="24"/>
        </w:rPr>
        <w:t>telah</w:t>
      </w:r>
      <w:proofErr w:type="spellEnd"/>
      <w:r w:rsidR="00D56EA2" w:rsidRPr="00CE5B9F">
        <w:rPr>
          <w:rFonts w:ascii="Times New Roman" w:hAnsi="Times New Roman" w:cs="Times New Roman"/>
          <w:sz w:val="24"/>
          <w:szCs w:val="24"/>
        </w:rPr>
        <w:t xml:space="preserve"> </w:t>
      </w:r>
      <w:proofErr w:type="spellStart"/>
      <w:r w:rsidR="00D56EA2" w:rsidRPr="00CE5B9F">
        <w:rPr>
          <w:rFonts w:ascii="Times New Roman" w:hAnsi="Times New Roman" w:cs="Times New Roman"/>
          <w:sz w:val="24"/>
          <w:szCs w:val="24"/>
        </w:rPr>
        <w:t>berkekuatan</w:t>
      </w:r>
      <w:proofErr w:type="spellEnd"/>
      <w:r w:rsidR="00D56EA2" w:rsidRPr="00CE5B9F">
        <w:rPr>
          <w:rFonts w:ascii="Times New Roman" w:hAnsi="Times New Roman" w:cs="Times New Roman"/>
          <w:sz w:val="24"/>
          <w:szCs w:val="24"/>
        </w:rPr>
        <w:t xml:space="preserve"> </w:t>
      </w:r>
      <w:proofErr w:type="spellStart"/>
      <w:r w:rsidR="00D56EA2" w:rsidRPr="00CE5B9F">
        <w:rPr>
          <w:rFonts w:ascii="Times New Roman" w:hAnsi="Times New Roman" w:cs="Times New Roman"/>
          <w:sz w:val="24"/>
          <w:szCs w:val="24"/>
        </w:rPr>
        <w:t>hukum</w:t>
      </w:r>
      <w:proofErr w:type="spellEnd"/>
      <w:r w:rsidR="00D56EA2" w:rsidRPr="00CE5B9F">
        <w:rPr>
          <w:rFonts w:ascii="Times New Roman" w:hAnsi="Times New Roman" w:cs="Times New Roman"/>
          <w:sz w:val="24"/>
          <w:szCs w:val="24"/>
        </w:rPr>
        <w:t xml:space="preserve"> </w:t>
      </w:r>
      <w:proofErr w:type="spellStart"/>
      <w:r w:rsidR="00D56EA2" w:rsidRPr="00CE5B9F">
        <w:rPr>
          <w:rFonts w:ascii="Times New Roman" w:hAnsi="Times New Roman" w:cs="Times New Roman"/>
          <w:sz w:val="24"/>
          <w:szCs w:val="24"/>
        </w:rPr>
        <w:t>tetap</w:t>
      </w:r>
      <w:proofErr w:type="spellEnd"/>
      <w:r w:rsidR="00D56EA2" w:rsidRPr="00CE5B9F">
        <w:rPr>
          <w:rFonts w:ascii="Times New Roman" w:hAnsi="Times New Roman" w:cs="Times New Roman"/>
          <w:sz w:val="24"/>
          <w:szCs w:val="24"/>
        </w:rPr>
        <w:t xml:space="preserve"> (</w:t>
      </w:r>
      <w:proofErr w:type="spellStart"/>
      <w:r w:rsidR="00D56EA2" w:rsidRPr="00CE5B9F">
        <w:rPr>
          <w:rFonts w:ascii="Times New Roman" w:hAnsi="Times New Roman" w:cs="Times New Roman"/>
          <w:sz w:val="24"/>
          <w:szCs w:val="24"/>
        </w:rPr>
        <w:t>inkracht</w:t>
      </w:r>
      <w:proofErr w:type="spellEnd"/>
      <w:r w:rsidR="00D56EA2" w:rsidRPr="00CE5B9F">
        <w:rPr>
          <w:rFonts w:ascii="Times New Roman" w:hAnsi="Times New Roman" w:cs="Times New Roman"/>
          <w:sz w:val="24"/>
          <w:szCs w:val="24"/>
        </w:rPr>
        <w:t xml:space="preserve"> van </w:t>
      </w:r>
      <w:proofErr w:type="spellStart"/>
      <w:r w:rsidR="00D56EA2" w:rsidRPr="00CE5B9F">
        <w:rPr>
          <w:rFonts w:ascii="Times New Roman" w:hAnsi="Times New Roman" w:cs="Times New Roman"/>
          <w:sz w:val="24"/>
          <w:szCs w:val="24"/>
        </w:rPr>
        <w:t>gewijsde</w:t>
      </w:r>
      <w:proofErr w:type="spellEnd"/>
      <w:r w:rsidR="00D56EA2" w:rsidRPr="00CE5B9F">
        <w:rPr>
          <w:rFonts w:ascii="Times New Roman" w:hAnsi="Times New Roman" w:cs="Times New Roman"/>
          <w:sz w:val="24"/>
          <w:szCs w:val="24"/>
        </w:rPr>
        <w:t>).</w:t>
      </w:r>
    </w:p>
    <w:p w14:paraId="7C845473" w14:textId="407B3223" w:rsidR="008E1388" w:rsidRPr="00CE5B9F" w:rsidRDefault="008E1388" w:rsidP="00CE5B9F">
      <w:pPr>
        <w:spacing w:line="360" w:lineRule="auto"/>
        <w:jc w:val="both"/>
        <w:rPr>
          <w:rFonts w:ascii="Times New Roman" w:hAnsi="Times New Roman" w:cs="Times New Roman"/>
          <w:b/>
          <w:sz w:val="24"/>
          <w:szCs w:val="24"/>
        </w:rPr>
      </w:pPr>
      <w:proofErr w:type="spellStart"/>
      <w:r w:rsidRPr="00CE5B9F">
        <w:rPr>
          <w:rFonts w:ascii="Times New Roman" w:hAnsi="Times New Roman" w:cs="Times New Roman"/>
          <w:b/>
          <w:sz w:val="24"/>
          <w:szCs w:val="24"/>
        </w:rPr>
        <w:t>Rumu</w:t>
      </w:r>
      <w:r w:rsidR="00111369" w:rsidRPr="00CE5B9F">
        <w:rPr>
          <w:rFonts w:ascii="Times New Roman" w:hAnsi="Times New Roman" w:cs="Times New Roman"/>
          <w:b/>
          <w:sz w:val="24"/>
          <w:szCs w:val="24"/>
        </w:rPr>
        <w:t>san</w:t>
      </w:r>
      <w:proofErr w:type="spellEnd"/>
      <w:r w:rsidRPr="00CE5B9F">
        <w:rPr>
          <w:rFonts w:ascii="Times New Roman" w:hAnsi="Times New Roman" w:cs="Times New Roman"/>
          <w:b/>
          <w:sz w:val="24"/>
          <w:szCs w:val="24"/>
        </w:rPr>
        <w:t xml:space="preserve"> </w:t>
      </w:r>
      <w:proofErr w:type="spellStart"/>
      <w:r w:rsidRPr="00CE5B9F">
        <w:rPr>
          <w:rFonts w:ascii="Times New Roman" w:hAnsi="Times New Roman" w:cs="Times New Roman"/>
          <w:b/>
          <w:sz w:val="24"/>
          <w:szCs w:val="24"/>
        </w:rPr>
        <w:t>Masalah</w:t>
      </w:r>
      <w:proofErr w:type="spellEnd"/>
      <w:r w:rsidRPr="00CE5B9F">
        <w:rPr>
          <w:rFonts w:ascii="Times New Roman" w:hAnsi="Times New Roman" w:cs="Times New Roman"/>
          <w:b/>
          <w:sz w:val="24"/>
          <w:szCs w:val="24"/>
        </w:rPr>
        <w:t xml:space="preserve"> </w:t>
      </w:r>
    </w:p>
    <w:p w14:paraId="0FD787C1" w14:textId="77777777" w:rsidR="00111369" w:rsidRPr="00CE5B9F" w:rsidRDefault="00111369" w:rsidP="00CE5B9F">
      <w:pPr>
        <w:spacing w:line="360" w:lineRule="auto"/>
        <w:jc w:val="both"/>
        <w:rPr>
          <w:rFonts w:ascii="Times New Roman" w:hAnsi="Times New Roman" w:cs="Times New Roman"/>
          <w:bCs/>
          <w:sz w:val="24"/>
          <w:szCs w:val="24"/>
          <w:lang w:val="en-US"/>
        </w:rPr>
      </w:pPr>
      <w:bookmarkStart w:id="0" w:name="_Hlk100060698"/>
      <w:r w:rsidRPr="00CE5B9F">
        <w:rPr>
          <w:rFonts w:ascii="Times New Roman" w:hAnsi="Times New Roman" w:cs="Times New Roman"/>
          <w:bCs/>
          <w:sz w:val="24"/>
          <w:szCs w:val="24"/>
          <w:lang w:val="id-ID"/>
        </w:rPr>
        <w:t>Dalam penelitian diperlukan adanya suatu rumusan masalah yang hendak dijawab dan diteliti serta mengetahui secara komprehensif terhadap objek penelitian, sehingga penelitian ini mampu memberikan solusi dan diharapkan dapat memberikan penyempurnaan terhadap objek penelitian ini. Berdasarkan latar belakang masalah di atas, maka penelitian ini merumuskan beberapa rumusan masalah yang hendak diteliti yaitu</w:t>
      </w:r>
      <w:bookmarkEnd w:id="0"/>
      <w:r w:rsidRPr="00CE5B9F">
        <w:rPr>
          <w:rFonts w:ascii="Times New Roman" w:hAnsi="Times New Roman" w:cs="Times New Roman"/>
          <w:bCs/>
          <w:sz w:val="24"/>
          <w:szCs w:val="24"/>
          <w:lang w:val="en-US"/>
        </w:rPr>
        <w:t>:</w:t>
      </w:r>
    </w:p>
    <w:p w14:paraId="59A303C6" w14:textId="5F16F188" w:rsidR="00111369" w:rsidRPr="00CE5B9F" w:rsidRDefault="008E1388" w:rsidP="00CE5B9F">
      <w:pPr>
        <w:pStyle w:val="ListParagraph"/>
        <w:numPr>
          <w:ilvl w:val="0"/>
          <w:numId w:val="1"/>
        </w:numPr>
        <w:spacing w:line="360" w:lineRule="auto"/>
        <w:jc w:val="both"/>
        <w:rPr>
          <w:rFonts w:ascii="Times New Roman" w:hAnsi="Times New Roman" w:cs="Times New Roman"/>
          <w:bCs/>
          <w:sz w:val="24"/>
          <w:szCs w:val="24"/>
          <w:lang w:val="en-US"/>
        </w:rPr>
      </w:pPr>
      <w:proofErr w:type="spellStart"/>
      <w:r w:rsidRPr="00CE5B9F">
        <w:rPr>
          <w:rFonts w:ascii="Times New Roman" w:hAnsi="Times New Roman" w:cs="Times New Roman"/>
          <w:sz w:val="24"/>
          <w:szCs w:val="24"/>
        </w:rPr>
        <w:t>Bagaimana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penyelesaian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eksekusi</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jaminan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fidusia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kendaraan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bermotor</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melalui</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gugatan</w:t>
      </w:r>
      <w:proofErr w:type="spellEnd"/>
      <w:r w:rsidR="00F8183A">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sederhana</w:t>
      </w:r>
      <w:proofErr w:type="spellEnd"/>
      <w:r w:rsidRPr="00CE5B9F">
        <w:rPr>
          <w:rFonts w:ascii="Times New Roman" w:hAnsi="Times New Roman" w:cs="Times New Roman"/>
          <w:sz w:val="24"/>
          <w:szCs w:val="24"/>
        </w:rPr>
        <w:t>?</w:t>
      </w:r>
    </w:p>
    <w:p w14:paraId="286058F0" w14:textId="0E3CDF7A" w:rsidR="008E1388" w:rsidRPr="00CE5B9F" w:rsidRDefault="003343E5" w:rsidP="00CE5B9F">
      <w:pPr>
        <w:pStyle w:val="ListParagraph"/>
        <w:numPr>
          <w:ilvl w:val="0"/>
          <w:numId w:val="1"/>
        </w:numPr>
        <w:spacing w:line="360" w:lineRule="auto"/>
        <w:jc w:val="both"/>
        <w:rPr>
          <w:rFonts w:ascii="Times New Roman" w:hAnsi="Times New Roman" w:cs="Times New Roman"/>
          <w:bCs/>
          <w:sz w:val="24"/>
          <w:szCs w:val="24"/>
          <w:lang w:val="en-US"/>
        </w:rPr>
      </w:pPr>
      <w:proofErr w:type="spellStart"/>
      <w:r w:rsidRPr="00CE5B9F">
        <w:rPr>
          <w:rFonts w:ascii="Times New Roman" w:hAnsi="Times New Roman" w:cs="Times New Roman"/>
          <w:sz w:val="24"/>
          <w:szCs w:val="24"/>
        </w:rPr>
        <w:t>Bagaimana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perlindungan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hukum</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bagi</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kreditur</w:t>
      </w:r>
      <w:proofErr w:type="spellEnd"/>
      <w:r w:rsidRPr="00CE5B9F">
        <w:rPr>
          <w:rFonts w:ascii="Times New Roman" w:hAnsi="Times New Roman" w:cs="Times New Roman"/>
          <w:sz w:val="24"/>
          <w:szCs w:val="24"/>
        </w:rPr>
        <w:t xml:space="preserve"> yang </w:t>
      </w:r>
      <w:proofErr w:type="spellStart"/>
      <w:r w:rsidRPr="00CE5B9F">
        <w:rPr>
          <w:rFonts w:ascii="Times New Roman" w:hAnsi="Times New Roman" w:cs="Times New Roman"/>
          <w:sz w:val="24"/>
          <w:szCs w:val="24"/>
        </w:rPr>
        <w:t>dapat</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diberikan</w:t>
      </w:r>
      <w:proofErr w:type="spellEnd"/>
      <w:r w:rsidRPr="00CE5B9F">
        <w:rPr>
          <w:rFonts w:ascii="Times New Roman" w:hAnsi="Times New Roman" w:cs="Times New Roman"/>
          <w:sz w:val="24"/>
          <w:szCs w:val="24"/>
        </w:rPr>
        <w:t xml:space="preserve"> agar </w:t>
      </w:r>
      <w:proofErr w:type="spellStart"/>
      <w:r w:rsidRPr="00CE5B9F">
        <w:rPr>
          <w:rFonts w:ascii="Times New Roman" w:hAnsi="Times New Roman" w:cs="Times New Roman"/>
          <w:sz w:val="24"/>
          <w:szCs w:val="24"/>
        </w:rPr>
        <w:t>lebih</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cepat</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dalam</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melalukan</w:t>
      </w:r>
      <w:proofErr w:type="spellEnd"/>
      <w:r w:rsidRPr="00CE5B9F">
        <w:rPr>
          <w:rFonts w:ascii="Times New Roman" w:hAnsi="Times New Roman" w:cs="Times New Roman"/>
          <w:sz w:val="24"/>
          <w:szCs w:val="24"/>
        </w:rPr>
        <w:t xml:space="preserve"> proses </w:t>
      </w:r>
      <w:proofErr w:type="spellStart"/>
      <w:r w:rsidRPr="00CE5B9F">
        <w:rPr>
          <w:rFonts w:ascii="Times New Roman" w:hAnsi="Times New Roman" w:cs="Times New Roman"/>
          <w:sz w:val="24"/>
          <w:szCs w:val="24"/>
        </w:rPr>
        <w:t>eksekusi</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dengan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Peraturan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Mahkamah</w:t>
      </w:r>
      <w:proofErr w:type="spellEnd"/>
      <w:r w:rsidRPr="00CE5B9F">
        <w:rPr>
          <w:rFonts w:ascii="Times New Roman" w:hAnsi="Times New Roman" w:cs="Times New Roman"/>
          <w:sz w:val="24"/>
          <w:szCs w:val="24"/>
        </w:rPr>
        <w:t xml:space="preserve"> Agung </w:t>
      </w:r>
      <w:proofErr w:type="spellStart"/>
      <w:r w:rsidRPr="00CE5B9F">
        <w:rPr>
          <w:rFonts w:ascii="Times New Roman" w:hAnsi="Times New Roman" w:cs="Times New Roman"/>
          <w:sz w:val="24"/>
          <w:szCs w:val="24"/>
        </w:rPr>
        <w:t>Nomor</w:t>
      </w:r>
      <w:proofErr w:type="spellEnd"/>
      <w:r w:rsidRPr="00CE5B9F">
        <w:rPr>
          <w:rFonts w:ascii="Times New Roman" w:hAnsi="Times New Roman" w:cs="Times New Roman"/>
          <w:sz w:val="24"/>
          <w:szCs w:val="24"/>
        </w:rPr>
        <w:t xml:space="preserve"> 4 </w:t>
      </w:r>
      <w:proofErr w:type="spellStart"/>
      <w:r w:rsidRPr="00CE5B9F">
        <w:rPr>
          <w:rFonts w:ascii="Times New Roman" w:hAnsi="Times New Roman" w:cs="Times New Roman"/>
          <w:sz w:val="24"/>
          <w:szCs w:val="24"/>
        </w:rPr>
        <w:t>Tahun</w:t>
      </w:r>
      <w:proofErr w:type="spellEnd"/>
      <w:r w:rsidRPr="00CE5B9F">
        <w:rPr>
          <w:rFonts w:ascii="Times New Roman" w:hAnsi="Times New Roman" w:cs="Times New Roman"/>
          <w:sz w:val="24"/>
          <w:szCs w:val="24"/>
        </w:rPr>
        <w:t xml:space="preserve"> 2019 </w:t>
      </w:r>
      <w:proofErr w:type="spellStart"/>
      <w:r w:rsidRPr="00CE5B9F">
        <w:rPr>
          <w:rFonts w:ascii="Times New Roman" w:hAnsi="Times New Roman" w:cs="Times New Roman"/>
          <w:sz w:val="24"/>
          <w:szCs w:val="24"/>
        </w:rPr>
        <w:t>Tentang</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Perubahan</w:t>
      </w:r>
      <w:proofErr w:type="spellEnd"/>
      <w:r w:rsidRPr="00CE5B9F">
        <w:rPr>
          <w:rFonts w:ascii="Times New Roman" w:hAnsi="Times New Roman" w:cs="Times New Roman"/>
          <w:sz w:val="24"/>
          <w:szCs w:val="24"/>
        </w:rPr>
        <w:t xml:space="preserve"> Atas </w:t>
      </w:r>
      <w:proofErr w:type="spellStart"/>
      <w:r w:rsidRPr="00CE5B9F">
        <w:rPr>
          <w:rFonts w:ascii="Times New Roman" w:hAnsi="Times New Roman" w:cs="Times New Roman"/>
          <w:sz w:val="24"/>
          <w:szCs w:val="24"/>
        </w:rPr>
        <w:t>Peraturan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Mahkamah</w:t>
      </w:r>
      <w:proofErr w:type="spellEnd"/>
      <w:r w:rsidRPr="00CE5B9F">
        <w:rPr>
          <w:rFonts w:ascii="Times New Roman" w:hAnsi="Times New Roman" w:cs="Times New Roman"/>
          <w:sz w:val="24"/>
          <w:szCs w:val="24"/>
        </w:rPr>
        <w:t xml:space="preserve"> Agung </w:t>
      </w:r>
      <w:proofErr w:type="spellStart"/>
      <w:r w:rsidRPr="00CE5B9F">
        <w:rPr>
          <w:rFonts w:ascii="Times New Roman" w:hAnsi="Times New Roman" w:cs="Times New Roman"/>
          <w:sz w:val="24"/>
          <w:szCs w:val="24"/>
        </w:rPr>
        <w:t>Nomor</w:t>
      </w:r>
      <w:proofErr w:type="spellEnd"/>
      <w:r w:rsidRPr="00CE5B9F">
        <w:rPr>
          <w:rFonts w:ascii="Times New Roman" w:hAnsi="Times New Roman" w:cs="Times New Roman"/>
          <w:sz w:val="24"/>
          <w:szCs w:val="24"/>
        </w:rPr>
        <w:t xml:space="preserve"> 2 </w:t>
      </w:r>
      <w:proofErr w:type="spellStart"/>
      <w:r w:rsidRPr="00CE5B9F">
        <w:rPr>
          <w:rFonts w:ascii="Times New Roman" w:hAnsi="Times New Roman" w:cs="Times New Roman"/>
          <w:sz w:val="24"/>
          <w:szCs w:val="24"/>
        </w:rPr>
        <w:t>tahun</w:t>
      </w:r>
      <w:proofErr w:type="spellEnd"/>
      <w:r w:rsidRPr="00CE5B9F">
        <w:rPr>
          <w:rFonts w:ascii="Times New Roman" w:hAnsi="Times New Roman" w:cs="Times New Roman"/>
          <w:sz w:val="24"/>
          <w:szCs w:val="24"/>
        </w:rPr>
        <w:t xml:space="preserve"> 2015 </w:t>
      </w:r>
      <w:proofErr w:type="spellStart"/>
      <w:r w:rsidRPr="00CE5B9F">
        <w:rPr>
          <w:rFonts w:ascii="Times New Roman" w:hAnsi="Times New Roman" w:cs="Times New Roman"/>
          <w:sz w:val="24"/>
          <w:szCs w:val="24"/>
        </w:rPr>
        <w:t>Tentang</w:t>
      </w:r>
      <w:proofErr w:type="spellEnd"/>
      <w:r w:rsidRPr="00CE5B9F">
        <w:rPr>
          <w:rFonts w:ascii="Times New Roman" w:hAnsi="Times New Roman" w:cs="Times New Roman"/>
          <w:sz w:val="24"/>
          <w:szCs w:val="24"/>
        </w:rPr>
        <w:t xml:space="preserve"> Tata Cara </w:t>
      </w:r>
      <w:proofErr w:type="spellStart"/>
      <w:r w:rsidRPr="00CE5B9F">
        <w:rPr>
          <w:rFonts w:ascii="Times New Roman" w:hAnsi="Times New Roman" w:cs="Times New Roman"/>
          <w:sz w:val="24"/>
          <w:szCs w:val="24"/>
        </w:rPr>
        <w:t>Penyelesaian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Gugatan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Sederhana</w:t>
      </w:r>
      <w:proofErr w:type="spellEnd"/>
      <w:r w:rsidRPr="00CE5B9F">
        <w:rPr>
          <w:rFonts w:ascii="Times New Roman" w:hAnsi="Times New Roman" w:cs="Times New Roman"/>
          <w:sz w:val="24"/>
          <w:szCs w:val="24"/>
        </w:rPr>
        <w:t>?</w:t>
      </w:r>
    </w:p>
    <w:p w14:paraId="42C45076" w14:textId="77777777" w:rsidR="003343E5" w:rsidRPr="00CE5B9F" w:rsidRDefault="003343E5" w:rsidP="00CE5B9F">
      <w:pPr>
        <w:spacing w:line="360" w:lineRule="auto"/>
        <w:jc w:val="center"/>
        <w:rPr>
          <w:rFonts w:ascii="Times New Roman" w:hAnsi="Times New Roman" w:cs="Times New Roman"/>
          <w:b/>
          <w:sz w:val="24"/>
          <w:szCs w:val="24"/>
        </w:rPr>
      </w:pPr>
      <w:r w:rsidRPr="00CE5B9F">
        <w:rPr>
          <w:rFonts w:ascii="Times New Roman" w:hAnsi="Times New Roman" w:cs="Times New Roman"/>
          <w:b/>
          <w:sz w:val="24"/>
          <w:szCs w:val="24"/>
        </w:rPr>
        <w:t>METODE PENELITIAN</w:t>
      </w:r>
    </w:p>
    <w:p w14:paraId="004F8E72" w14:textId="3F4FC749" w:rsidR="003343E5" w:rsidRPr="00CE5B9F" w:rsidRDefault="003343E5" w:rsidP="00CE5B9F">
      <w:pPr>
        <w:spacing w:line="360" w:lineRule="auto"/>
        <w:jc w:val="both"/>
        <w:rPr>
          <w:rFonts w:ascii="Times New Roman" w:hAnsi="Times New Roman" w:cs="Times New Roman"/>
          <w:sz w:val="24"/>
          <w:szCs w:val="24"/>
        </w:rPr>
      </w:pPr>
      <w:r w:rsidRPr="00CE5B9F">
        <w:rPr>
          <w:rFonts w:ascii="Times New Roman" w:hAnsi="Times New Roman" w:cs="Times New Roman"/>
          <w:b/>
          <w:sz w:val="24"/>
          <w:szCs w:val="24"/>
        </w:rPr>
        <w:t xml:space="preserve"> </w:t>
      </w:r>
      <w:r w:rsidR="00111369" w:rsidRPr="00CE5B9F">
        <w:rPr>
          <w:rFonts w:ascii="Times New Roman" w:hAnsi="Times New Roman" w:cs="Times New Roman"/>
          <w:b/>
          <w:sz w:val="24"/>
          <w:szCs w:val="24"/>
        </w:rPr>
        <w:tab/>
      </w:r>
      <w:proofErr w:type="spellStart"/>
      <w:r w:rsidRPr="00CE5B9F">
        <w:rPr>
          <w:rFonts w:ascii="Times New Roman" w:hAnsi="Times New Roman" w:cs="Times New Roman"/>
          <w:sz w:val="24"/>
          <w:szCs w:val="24"/>
        </w:rPr>
        <w:t>Penelitian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ini</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akan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dilakukan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dengan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menggunakan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pendekatan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secara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PerundangUndangan</w:t>
      </w:r>
      <w:proofErr w:type="spellEnd"/>
      <w:r w:rsidRPr="00CE5B9F">
        <w:rPr>
          <w:rFonts w:ascii="Times New Roman" w:hAnsi="Times New Roman" w:cs="Times New Roman"/>
          <w:sz w:val="24"/>
          <w:szCs w:val="24"/>
        </w:rPr>
        <w:t xml:space="preserve"> (statute approach) dan </w:t>
      </w:r>
      <w:proofErr w:type="spellStart"/>
      <w:r w:rsidRPr="00CE5B9F">
        <w:rPr>
          <w:rFonts w:ascii="Times New Roman" w:hAnsi="Times New Roman" w:cs="Times New Roman"/>
          <w:sz w:val="24"/>
          <w:szCs w:val="24"/>
        </w:rPr>
        <w:t>pendekatan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konsep</w:t>
      </w:r>
      <w:proofErr w:type="spellEnd"/>
      <w:r w:rsidRPr="00CE5B9F">
        <w:rPr>
          <w:rFonts w:ascii="Times New Roman" w:hAnsi="Times New Roman" w:cs="Times New Roman"/>
          <w:sz w:val="24"/>
          <w:szCs w:val="24"/>
        </w:rPr>
        <w:t xml:space="preserve"> (conceptual approach).</w:t>
      </w:r>
      <w:r w:rsidR="00111369"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Penulisan</w:t>
      </w:r>
      <w:proofErr w:type="spellEnd"/>
      <w:r w:rsidRPr="00CE5B9F">
        <w:rPr>
          <w:rFonts w:ascii="Times New Roman" w:hAnsi="Times New Roman" w:cs="Times New Roman"/>
          <w:sz w:val="24"/>
          <w:szCs w:val="24"/>
        </w:rPr>
        <w:t xml:space="preserve"> pada </w:t>
      </w:r>
      <w:proofErr w:type="spellStart"/>
      <w:r w:rsidRPr="00CE5B9F">
        <w:rPr>
          <w:rFonts w:ascii="Times New Roman" w:hAnsi="Times New Roman" w:cs="Times New Roman"/>
          <w:sz w:val="24"/>
          <w:szCs w:val="24"/>
        </w:rPr>
        <w:t>hakikatnya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menggunakan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penelitian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hukum</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normatif</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bersifat</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deskriptif</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dengan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menggunakan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sumber</w:t>
      </w:r>
      <w:proofErr w:type="spellEnd"/>
      <w:r w:rsidRPr="00CE5B9F">
        <w:rPr>
          <w:rFonts w:ascii="Times New Roman" w:hAnsi="Times New Roman" w:cs="Times New Roman"/>
          <w:sz w:val="24"/>
          <w:szCs w:val="24"/>
        </w:rPr>
        <w:t xml:space="preserve"> data primer dan data </w:t>
      </w:r>
      <w:proofErr w:type="spellStart"/>
      <w:r w:rsidRPr="00CE5B9F">
        <w:rPr>
          <w:rFonts w:ascii="Times New Roman" w:hAnsi="Times New Roman" w:cs="Times New Roman"/>
          <w:sz w:val="24"/>
          <w:szCs w:val="24"/>
        </w:rPr>
        <w:t>sekunder</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sebagai</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bahan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penulisan</w:t>
      </w:r>
      <w:proofErr w:type="spellEnd"/>
      <w:r w:rsidRPr="00CE5B9F">
        <w:rPr>
          <w:rFonts w:ascii="Times New Roman" w:hAnsi="Times New Roman" w:cs="Times New Roman"/>
          <w:sz w:val="24"/>
          <w:szCs w:val="24"/>
        </w:rPr>
        <w:t xml:space="preserve">. </w:t>
      </w:r>
    </w:p>
    <w:p w14:paraId="30079B2E" w14:textId="62C57D3A" w:rsidR="00111369" w:rsidRDefault="003343E5" w:rsidP="0057344C">
      <w:pPr>
        <w:spacing w:after="0" w:line="360" w:lineRule="auto"/>
        <w:ind w:left="482" w:right="499"/>
        <w:jc w:val="center"/>
        <w:rPr>
          <w:rFonts w:ascii="Times New Roman" w:hAnsi="Times New Roman" w:cs="Times New Roman"/>
          <w:b/>
          <w:sz w:val="24"/>
          <w:szCs w:val="24"/>
        </w:rPr>
      </w:pPr>
      <w:r w:rsidRPr="00CE5B9F">
        <w:rPr>
          <w:rFonts w:ascii="Times New Roman" w:hAnsi="Times New Roman" w:cs="Times New Roman"/>
          <w:b/>
          <w:sz w:val="24"/>
          <w:szCs w:val="24"/>
        </w:rPr>
        <w:t>PEMBAHASAN</w:t>
      </w:r>
    </w:p>
    <w:p w14:paraId="4D620A03" w14:textId="77777777" w:rsidR="0057344C" w:rsidRPr="00CE5B9F" w:rsidRDefault="0057344C" w:rsidP="0057344C">
      <w:pPr>
        <w:spacing w:after="0" w:line="360" w:lineRule="auto"/>
        <w:ind w:left="482" w:right="499"/>
        <w:jc w:val="center"/>
        <w:rPr>
          <w:rFonts w:ascii="Times New Roman" w:hAnsi="Times New Roman" w:cs="Times New Roman"/>
          <w:b/>
          <w:sz w:val="24"/>
          <w:szCs w:val="24"/>
        </w:rPr>
      </w:pPr>
    </w:p>
    <w:p w14:paraId="35C41025" w14:textId="77777777" w:rsidR="00111369" w:rsidRPr="00CE5B9F" w:rsidRDefault="003343E5" w:rsidP="00CE5B9F">
      <w:pPr>
        <w:spacing w:line="360" w:lineRule="auto"/>
        <w:rPr>
          <w:rFonts w:ascii="Times New Roman" w:hAnsi="Times New Roman" w:cs="Times New Roman"/>
          <w:b/>
          <w:sz w:val="24"/>
          <w:szCs w:val="24"/>
        </w:rPr>
      </w:pPr>
      <w:proofErr w:type="spellStart"/>
      <w:r w:rsidRPr="00CE5B9F">
        <w:rPr>
          <w:rFonts w:ascii="Times New Roman" w:hAnsi="Times New Roman" w:cs="Times New Roman"/>
          <w:b/>
          <w:sz w:val="24"/>
          <w:szCs w:val="24"/>
        </w:rPr>
        <w:t>Pengertian</w:t>
      </w:r>
      <w:proofErr w:type="spellEnd"/>
      <w:r w:rsidRPr="00CE5B9F">
        <w:rPr>
          <w:rFonts w:ascii="Times New Roman" w:hAnsi="Times New Roman" w:cs="Times New Roman"/>
          <w:b/>
          <w:sz w:val="24"/>
          <w:szCs w:val="24"/>
        </w:rPr>
        <w:t xml:space="preserve"> </w:t>
      </w:r>
      <w:proofErr w:type="spellStart"/>
      <w:r w:rsidRPr="00CE5B9F">
        <w:rPr>
          <w:rFonts w:ascii="Times New Roman" w:hAnsi="Times New Roman" w:cs="Times New Roman"/>
          <w:b/>
          <w:sz w:val="24"/>
          <w:szCs w:val="24"/>
        </w:rPr>
        <w:t>Perjanjian</w:t>
      </w:r>
      <w:proofErr w:type="spellEnd"/>
      <w:r w:rsidRPr="00CE5B9F">
        <w:rPr>
          <w:rFonts w:ascii="Times New Roman" w:hAnsi="Times New Roman" w:cs="Times New Roman"/>
          <w:b/>
          <w:sz w:val="24"/>
          <w:szCs w:val="24"/>
        </w:rPr>
        <w:t xml:space="preserve"> dan </w:t>
      </w:r>
      <w:proofErr w:type="spellStart"/>
      <w:r w:rsidRPr="00CE5B9F">
        <w:rPr>
          <w:rFonts w:ascii="Times New Roman" w:hAnsi="Times New Roman" w:cs="Times New Roman"/>
          <w:b/>
          <w:sz w:val="24"/>
          <w:szCs w:val="24"/>
        </w:rPr>
        <w:t>Resiko</w:t>
      </w:r>
      <w:proofErr w:type="spellEnd"/>
      <w:r w:rsidRPr="00CE5B9F">
        <w:rPr>
          <w:rFonts w:ascii="Times New Roman" w:hAnsi="Times New Roman" w:cs="Times New Roman"/>
          <w:b/>
          <w:sz w:val="24"/>
          <w:szCs w:val="24"/>
        </w:rPr>
        <w:t xml:space="preserve"> </w:t>
      </w:r>
      <w:proofErr w:type="spellStart"/>
      <w:r w:rsidRPr="00CE5B9F">
        <w:rPr>
          <w:rFonts w:ascii="Times New Roman" w:hAnsi="Times New Roman" w:cs="Times New Roman"/>
          <w:b/>
          <w:sz w:val="24"/>
          <w:szCs w:val="24"/>
        </w:rPr>
        <w:t>Ingkar</w:t>
      </w:r>
      <w:proofErr w:type="spellEnd"/>
      <w:r w:rsidRPr="00CE5B9F">
        <w:rPr>
          <w:rFonts w:ascii="Times New Roman" w:hAnsi="Times New Roman" w:cs="Times New Roman"/>
          <w:b/>
          <w:sz w:val="24"/>
          <w:szCs w:val="24"/>
        </w:rPr>
        <w:t xml:space="preserve"> </w:t>
      </w:r>
      <w:proofErr w:type="spellStart"/>
      <w:r w:rsidRPr="00CE5B9F">
        <w:rPr>
          <w:rFonts w:ascii="Times New Roman" w:hAnsi="Times New Roman" w:cs="Times New Roman"/>
          <w:b/>
          <w:sz w:val="24"/>
          <w:szCs w:val="24"/>
        </w:rPr>
        <w:t>Janji</w:t>
      </w:r>
      <w:proofErr w:type="spellEnd"/>
    </w:p>
    <w:p w14:paraId="2A2A3593" w14:textId="50560278" w:rsidR="00AB2C52" w:rsidRPr="00CE5B9F" w:rsidRDefault="003343E5" w:rsidP="00CE5B9F">
      <w:pPr>
        <w:spacing w:line="360" w:lineRule="auto"/>
        <w:ind w:firstLine="720"/>
        <w:rPr>
          <w:rFonts w:ascii="Times New Roman" w:hAnsi="Times New Roman" w:cs="Times New Roman"/>
          <w:b/>
          <w:sz w:val="24"/>
          <w:szCs w:val="24"/>
        </w:rPr>
      </w:pPr>
      <w:proofErr w:type="spellStart"/>
      <w:r w:rsidRPr="00CE5B9F">
        <w:rPr>
          <w:rFonts w:ascii="Times New Roman" w:hAnsi="Times New Roman" w:cs="Times New Roman"/>
          <w:sz w:val="24"/>
          <w:szCs w:val="24"/>
        </w:rPr>
        <w:t>Pengertian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perjanjian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secara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umum</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dapat</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dilihat</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dalam</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Pasal</w:t>
      </w:r>
      <w:proofErr w:type="spellEnd"/>
      <w:r w:rsidRPr="00CE5B9F">
        <w:rPr>
          <w:rFonts w:ascii="Times New Roman" w:hAnsi="Times New Roman" w:cs="Times New Roman"/>
          <w:sz w:val="24"/>
          <w:szCs w:val="24"/>
        </w:rPr>
        <w:t xml:space="preserve"> 1313 Kitab </w:t>
      </w:r>
      <w:proofErr w:type="spellStart"/>
      <w:r w:rsidRPr="00CE5B9F">
        <w:rPr>
          <w:rFonts w:ascii="Times New Roman" w:hAnsi="Times New Roman" w:cs="Times New Roman"/>
          <w:sz w:val="24"/>
          <w:szCs w:val="24"/>
        </w:rPr>
        <w:t>Undangundang</w:t>
      </w:r>
      <w:proofErr w:type="spellEnd"/>
      <w:r w:rsidRPr="00CE5B9F">
        <w:rPr>
          <w:rFonts w:ascii="Times New Roman" w:hAnsi="Times New Roman" w:cs="Times New Roman"/>
          <w:sz w:val="24"/>
          <w:szCs w:val="24"/>
        </w:rPr>
        <w:t xml:space="preserve"> Hukum </w:t>
      </w:r>
      <w:proofErr w:type="spellStart"/>
      <w:r w:rsidRPr="00CE5B9F">
        <w:rPr>
          <w:rFonts w:ascii="Times New Roman" w:hAnsi="Times New Roman" w:cs="Times New Roman"/>
          <w:sz w:val="24"/>
          <w:szCs w:val="24"/>
        </w:rPr>
        <w:t>Perdata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yaitu</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suatu</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perbuatan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dengan</w:t>
      </w:r>
      <w:proofErr w:type="spellEnd"/>
      <w:r w:rsidRPr="00CE5B9F">
        <w:rPr>
          <w:rFonts w:ascii="Times New Roman" w:hAnsi="Times New Roman" w:cs="Times New Roman"/>
          <w:sz w:val="24"/>
          <w:szCs w:val="24"/>
        </w:rPr>
        <w:t xml:space="preserve"> mana </w:t>
      </w:r>
      <w:proofErr w:type="spellStart"/>
      <w:r w:rsidRPr="00CE5B9F">
        <w:rPr>
          <w:rFonts w:ascii="Times New Roman" w:hAnsi="Times New Roman" w:cs="Times New Roman"/>
          <w:sz w:val="24"/>
          <w:szCs w:val="24"/>
        </w:rPr>
        <w:t>satu</w:t>
      </w:r>
      <w:proofErr w:type="spellEnd"/>
      <w:r w:rsidRPr="00CE5B9F">
        <w:rPr>
          <w:rFonts w:ascii="Times New Roman" w:hAnsi="Times New Roman" w:cs="Times New Roman"/>
          <w:sz w:val="24"/>
          <w:szCs w:val="24"/>
        </w:rPr>
        <w:t xml:space="preserve"> orang </w:t>
      </w:r>
      <w:proofErr w:type="spellStart"/>
      <w:r w:rsidRPr="00CE5B9F">
        <w:rPr>
          <w:rFonts w:ascii="Times New Roman" w:hAnsi="Times New Roman" w:cs="Times New Roman"/>
          <w:sz w:val="24"/>
          <w:szCs w:val="24"/>
        </w:rPr>
        <w:t>atau</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lebih</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mengikatkan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dirinya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terhadap</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satu</w:t>
      </w:r>
      <w:proofErr w:type="spellEnd"/>
      <w:r w:rsidRPr="00CE5B9F">
        <w:rPr>
          <w:rFonts w:ascii="Times New Roman" w:hAnsi="Times New Roman" w:cs="Times New Roman"/>
          <w:sz w:val="24"/>
          <w:szCs w:val="24"/>
        </w:rPr>
        <w:t xml:space="preserve"> orang lain </w:t>
      </w:r>
      <w:proofErr w:type="spellStart"/>
      <w:r w:rsidRPr="00CE5B9F">
        <w:rPr>
          <w:rFonts w:ascii="Times New Roman" w:hAnsi="Times New Roman" w:cs="Times New Roman"/>
          <w:sz w:val="24"/>
          <w:szCs w:val="24"/>
        </w:rPr>
        <w:t>atau</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lebih</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Pengertian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perjanjian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dalam</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Pasal</w:t>
      </w:r>
      <w:proofErr w:type="spellEnd"/>
      <w:r w:rsidRPr="00CE5B9F">
        <w:rPr>
          <w:rFonts w:ascii="Times New Roman" w:hAnsi="Times New Roman" w:cs="Times New Roman"/>
          <w:sz w:val="24"/>
          <w:szCs w:val="24"/>
        </w:rPr>
        <w:t xml:space="preserve"> 1313 </w:t>
      </w:r>
      <w:proofErr w:type="spellStart"/>
      <w:r w:rsidRPr="00CE5B9F">
        <w:rPr>
          <w:rFonts w:ascii="Times New Roman" w:hAnsi="Times New Roman" w:cs="Times New Roman"/>
          <w:sz w:val="24"/>
          <w:szCs w:val="24"/>
        </w:rPr>
        <w:t>KUHPer</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menurut</w:t>
      </w:r>
      <w:proofErr w:type="spellEnd"/>
      <w:r w:rsidRPr="00CE5B9F">
        <w:rPr>
          <w:rFonts w:ascii="Times New Roman" w:hAnsi="Times New Roman" w:cs="Times New Roman"/>
          <w:sz w:val="24"/>
          <w:szCs w:val="24"/>
        </w:rPr>
        <w:t xml:space="preserve"> para </w:t>
      </w:r>
      <w:proofErr w:type="spellStart"/>
      <w:r w:rsidRPr="00CE5B9F">
        <w:rPr>
          <w:rFonts w:ascii="Times New Roman" w:hAnsi="Times New Roman" w:cs="Times New Roman"/>
          <w:sz w:val="24"/>
          <w:szCs w:val="24"/>
        </w:rPr>
        <w:t>ahli</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hukum</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dianggap</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kurang</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lengkap</w:t>
      </w:r>
      <w:proofErr w:type="spellEnd"/>
      <w:r w:rsidRPr="00CE5B9F">
        <w:rPr>
          <w:rFonts w:ascii="Times New Roman" w:hAnsi="Times New Roman" w:cs="Times New Roman"/>
          <w:sz w:val="24"/>
          <w:szCs w:val="24"/>
        </w:rPr>
        <w:t xml:space="preserve"> dan </w:t>
      </w:r>
      <w:proofErr w:type="spellStart"/>
      <w:r w:rsidRPr="00CE5B9F">
        <w:rPr>
          <w:rFonts w:ascii="Times New Roman" w:hAnsi="Times New Roman" w:cs="Times New Roman"/>
          <w:sz w:val="24"/>
          <w:szCs w:val="24"/>
        </w:rPr>
        <w:t>mengandung</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banyak</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kelemahan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kelemahan-kelemahan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tersebut</w:t>
      </w:r>
      <w:proofErr w:type="spellEnd"/>
      <w:r w:rsidRPr="00CE5B9F">
        <w:rPr>
          <w:rFonts w:ascii="Times New Roman" w:hAnsi="Times New Roman" w:cs="Times New Roman"/>
          <w:sz w:val="24"/>
          <w:szCs w:val="24"/>
        </w:rPr>
        <w:t xml:space="preserve"> </w:t>
      </w:r>
      <w:proofErr w:type="spellStart"/>
      <w:r w:rsidR="00AB2C52" w:rsidRPr="00CE5B9F">
        <w:rPr>
          <w:rFonts w:ascii="Times New Roman" w:hAnsi="Times New Roman" w:cs="Times New Roman"/>
          <w:sz w:val="24"/>
          <w:szCs w:val="24"/>
        </w:rPr>
        <w:t>adalah</w:t>
      </w:r>
      <w:proofErr w:type="spellEnd"/>
      <w:r w:rsidR="00AB2C52" w:rsidRPr="00CE5B9F">
        <w:rPr>
          <w:rFonts w:ascii="Times New Roman" w:hAnsi="Times New Roman" w:cs="Times New Roman"/>
          <w:sz w:val="24"/>
          <w:szCs w:val="24"/>
        </w:rPr>
        <w:t xml:space="preserve">: </w:t>
      </w:r>
    </w:p>
    <w:p w14:paraId="305600D3" w14:textId="77777777" w:rsidR="00AB2C52" w:rsidRPr="00CE5B9F" w:rsidRDefault="00AB2C52" w:rsidP="00CE5B9F">
      <w:pPr>
        <w:spacing w:line="360" w:lineRule="auto"/>
        <w:jc w:val="both"/>
        <w:rPr>
          <w:rFonts w:ascii="Times New Roman" w:hAnsi="Times New Roman" w:cs="Times New Roman"/>
          <w:sz w:val="24"/>
          <w:szCs w:val="24"/>
        </w:rPr>
      </w:pPr>
      <w:r w:rsidRPr="00CE5B9F">
        <w:rPr>
          <w:rFonts w:ascii="Times New Roman" w:hAnsi="Times New Roman" w:cs="Times New Roman"/>
          <w:sz w:val="24"/>
          <w:szCs w:val="24"/>
        </w:rPr>
        <w:lastRenderedPageBreak/>
        <w:t xml:space="preserve">  </w:t>
      </w:r>
      <w:r w:rsidR="003343E5" w:rsidRPr="00CE5B9F">
        <w:rPr>
          <w:rFonts w:ascii="Times New Roman" w:hAnsi="Times New Roman" w:cs="Times New Roman"/>
          <w:sz w:val="24"/>
          <w:szCs w:val="24"/>
        </w:rPr>
        <w:t xml:space="preserve">a. </w:t>
      </w:r>
      <w:proofErr w:type="spellStart"/>
      <w:r w:rsidR="003343E5" w:rsidRPr="00CE5B9F">
        <w:rPr>
          <w:rFonts w:ascii="Times New Roman" w:hAnsi="Times New Roman" w:cs="Times New Roman"/>
          <w:sz w:val="24"/>
          <w:szCs w:val="24"/>
        </w:rPr>
        <w:t>Hanya</w:t>
      </w:r>
      <w:proofErr w:type="spellEnd"/>
      <w:r w:rsidR="003343E5" w:rsidRPr="00CE5B9F">
        <w:rPr>
          <w:rFonts w:ascii="Times New Roman" w:hAnsi="Times New Roman" w:cs="Times New Roman"/>
          <w:sz w:val="24"/>
          <w:szCs w:val="24"/>
        </w:rPr>
        <w:t xml:space="preserve"> </w:t>
      </w:r>
      <w:proofErr w:type="spellStart"/>
      <w:r w:rsidR="003343E5" w:rsidRPr="00CE5B9F">
        <w:rPr>
          <w:rFonts w:ascii="Times New Roman" w:hAnsi="Times New Roman" w:cs="Times New Roman"/>
          <w:sz w:val="24"/>
          <w:szCs w:val="24"/>
        </w:rPr>
        <w:t>menyangkut</w:t>
      </w:r>
      <w:proofErr w:type="spellEnd"/>
      <w:r w:rsidR="003343E5" w:rsidRPr="00CE5B9F">
        <w:rPr>
          <w:rFonts w:ascii="Times New Roman" w:hAnsi="Times New Roman" w:cs="Times New Roman"/>
          <w:sz w:val="24"/>
          <w:szCs w:val="24"/>
        </w:rPr>
        <w:t xml:space="preserve"> </w:t>
      </w:r>
      <w:proofErr w:type="spellStart"/>
      <w:r w:rsidR="003343E5" w:rsidRPr="00CE5B9F">
        <w:rPr>
          <w:rFonts w:ascii="Times New Roman" w:hAnsi="Times New Roman" w:cs="Times New Roman"/>
          <w:sz w:val="24"/>
          <w:szCs w:val="24"/>
        </w:rPr>
        <w:t>perjanjian</w:t>
      </w:r>
      <w:proofErr w:type="spellEnd"/>
      <w:r w:rsidR="003343E5" w:rsidRPr="00CE5B9F">
        <w:rPr>
          <w:rFonts w:ascii="Times New Roman" w:hAnsi="Times New Roman" w:cs="Times New Roman"/>
          <w:sz w:val="24"/>
          <w:szCs w:val="24"/>
        </w:rPr>
        <w:t xml:space="preserve"> </w:t>
      </w:r>
      <w:proofErr w:type="spellStart"/>
      <w:r w:rsidR="003343E5" w:rsidRPr="00CE5B9F">
        <w:rPr>
          <w:rFonts w:ascii="Times New Roman" w:hAnsi="Times New Roman" w:cs="Times New Roman"/>
          <w:sz w:val="24"/>
          <w:szCs w:val="24"/>
        </w:rPr>
        <w:t>sepihak</w:t>
      </w:r>
      <w:proofErr w:type="spellEnd"/>
      <w:r w:rsidR="003343E5" w:rsidRPr="00CE5B9F">
        <w:rPr>
          <w:rFonts w:ascii="Times New Roman" w:hAnsi="Times New Roman" w:cs="Times New Roman"/>
          <w:sz w:val="24"/>
          <w:szCs w:val="24"/>
        </w:rPr>
        <w:t xml:space="preserve"> </w:t>
      </w:r>
      <w:proofErr w:type="spellStart"/>
      <w:r w:rsidR="003343E5" w:rsidRPr="00CE5B9F">
        <w:rPr>
          <w:rFonts w:ascii="Times New Roman" w:hAnsi="Times New Roman" w:cs="Times New Roman"/>
          <w:sz w:val="24"/>
          <w:szCs w:val="24"/>
        </w:rPr>
        <w:t>saja</w:t>
      </w:r>
      <w:proofErr w:type="spellEnd"/>
      <w:r w:rsidR="003343E5" w:rsidRPr="00CE5B9F">
        <w:rPr>
          <w:rFonts w:ascii="Times New Roman" w:hAnsi="Times New Roman" w:cs="Times New Roman"/>
          <w:sz w:val="24"/>
          <w:szCs w:val="24"/>
        </w:rPr>
        <w:t xml:space="preserve"> Hal </w:t>
      </w:r>
      <w:proofErr w:type="spellStart"/>
      <w:r w:rsidR="003343E5" w:rsidRPr="00CE5B9F">
        <w:rPr>
          <w:rFonts w:ascii="Times New Roman" w:hAnsi="Times New Roman" w:cs="Times New Roman"/>
          <w:sz w:val="24"/>
          <w:szCs w:val="24"/>
        </w:rPr>
        <w:t>ini</w:t>
      </w:r>
      <w:proofErr w:type="spellEnd"/>
      <w:r w:rsidR="003343E5" w:rsidRPr="00CE5B9F">
        <w:rPr>
          <w:rFonts w:ascii="Times New Roman" w:hAnsi="Times New Roman" w:cs="Times New Roman"/>
          <w:sz w:val="24"/>
          <w:szCs w:val="24"/>
        </w:rPr>
        <w:t xml:space="preserve"> </w:t>
      </w:r>
      <w:proofErr w:type="spellStart"/>
      <w:r w:rsidR="003343E5" w:rsidRPr="00CE5B9F">
        <w:rPr>
          <w:rFonts w:ascii="Times New Roman" w:hAnsi="Times New Roman" w:cs="Times New Roman"/>
          <w:sz w:val="24"/>
          <w:szCs w:val="24"/>
        </w:rPr>
        <w:t>dapat</w:t>
      </w:r>
      <w:proofErr w:type="spellEnd"/>
      <w:r w:rsidR="003343E5" w:rsidRPr="00CE5B9F">
        <w:rPr>
          <w:rFonts w:ascii="Times New Roman" w:hAnsi="Times New Roman" w:cs="Times New Roman"/>
          <w:sz w:val="24"/>
          <w:szCs w:val="24"/>
        </w:rPr>
        <w:t xml:space="preserve"> </w:t>
      </w:r>
      <w:proofErr w:type="spellStart"/>
      <w:r w:rsidR="003343E5" w:rsidRPr="00CE5B9F">
        <w:rPr>
          <w:rFonts w:ascii="Times New Roman" w:hAnsi="Times New Roman" w:cs="Times New Roman"/>
          <w:sz w:val="24"/>
          <w:szCs w:val="24"/>
        </w:rPr>
        <w:t>diketahui</w:t>
      </w:r>
      <w:proofErr w:type="spellEnd"/>
      <w:r w:rsidR="003343E5" w:rsidRPr="00CE5B9F">
        <w:rPr>
          <w:rFonts w:ascii="Times New Roman" w:hAnsi="Times New Roman" w:cs="Times New Roman"/>
          <w:sz w:val="24"/>
          <w:szCs w:val="24"/>
        </w:rPr>
        <w:t xml:space="preserve"> </w:t>
      </w:r>
      <w:proofErr w:type="spellStart"/>
      <w:r w:rsidR="003343E5" w:rsidRPr="00CE5B9F">
        <w:rPr>
          <w:rFonts w:ascii="Times New Roman" w:hAnsi="Times New Roman" w:cs="Times New Roman"/>
          <w:sz w:val="24"/>
          <w:szCs w:val="24"/>
        </w:rPr>
        <w:t>dari</w:t>
      </w:r>
      <w:proofErr w:type="spellEnd"/>
      <w:r w:rsidR="003343E5" w:rsidRPr="00CE5B9F">
        <w:rPr>
          <w:rFonts w:ascii="Times New Roman" w:hAnsi="Times New Roman" w:cs="Times New Roman"/>
          <w:sz w:val="24"/>
          <w:szCs w:val="24"/>
        </w:rPr>
        <w:t xml:space="preserve"> </w:t>
      </w:r>
      <w:proofErr w:type="spellStart"/>
      <w:r w:rsidR="003343E5" w:rsidRPr="00CE5B9F">
        <w:rPr>
          <w:rFonts w:ascii="Times New Roman" w:hAnsi="Times New Roman" w:cs="Times New Roman"/>
          <w:sz w:val="24"/>
          <w:szCs w:val="24"/>
        </w:rPr>
        <w:t>rumusan</w:t>
      </w:r>
      <w:proofErr w:type="spellEnd"/>
      <w:r w:rsidR="003343E5" w:rsidRPr="00CE5B9F">
        <w:rPr>
          <w:rFonts w:ascii="Times New Roman" w:hAnsi="Times New Roman" w:cs="Times New Roman"/>
          <w:sz w:val="24"/>
          <w:szCs w:val="24"/>
        </w:rPr>
        <w:t xml:space="preserve"> “</w:t>
      </w:r>
      <w:proofErr w:type="spellStart"/>
      <w:r w:rsidR="003343E5" w:rsidRPr="00CE5B9F">
        <w:rPr>
          <w:rFonts w:ascii="Times New Roman" w:hAnsi="Times New Roman" w:cs="Times New Roman"/>
          <w:sz w:val="24"/>
          <w:szCs w:val="24"/>
        </w:rPr>
        <w:t>satu</w:t>
      </w:r>
      <w:proofErr w:type="spellEnd"/>
      <w:r w:rsidR="003343E5" w:rsidRPr="00CE5B9F">
        <w:rPr>
          <w:rFonts w:ascii="Times New Roman" w:hAnsi="Times New Roman" w:cs="Times New Roman"/>
          <w:sz w:val="24"/>
          <w:szCs w:val="24"/>
        </w:rPr>
        <w:t xml:space="preserve"> orang </w:t>
      </w:r>
      <w:proofErr w:type="spellStart"/>
      <w:r w:rsidR="003343E5" w:rsidRPr="00CE5B9F">
        <w:rPr>
          <w:rFonts w:ascii="Times New Roman" w:hAnsi="Times New Roman" w:cs="Times New Roman"/>
          <w:sz w:val="24"/>
          <w:szCs w:val="24"/>
        </w:rPr>
        <w:t>atau</w:t>
      </w:r>
      <w:proofErr w:type="spellEnd"/>
      <w:r w:rsidR="003343E5" w:rsidRPr="00CE5B9F">
        <w:rPr>
          <w:rFonts w:ascii="Times New Roman" w:hAnsi="Times New Roman" w:cs="Times New Roman"/>
          <w:sz w:val="24"/>
          <w:szCs w:val="24"/>
        </w:rPr>
        <w:t xml:space="preserve"> </w:t>
      </w:r>
      <w:proofErr w:type="spellStart"/>
      <w:r w:rsidR="003343E5" w:rsidRPr="00CE5B9F">
        <w:rPr>
          <w:rFonts w:ascii="Times New Roman" w:hAnsi="Times New Roman" w:cs="Times New Roman"/>
          <w:sz w:val="24"/>
          <w:szCs w:val="24"/>
        </w:rPr>
        <w:t>lebih</w:t>
      </w:r>
      <w:proofErr w:type="spellEnd"/>
      <w:r w:rsidR="003343E5" w:rsidRPr="00CE5B9F">
        <w:rPr>
          <w:rFonts w:ascii="Times New Roman" w:hAnsi="Times New Roman" w:cs="Times New Roman"/>
          <w:sz w:val="24"/>
          <w:szCs w:val="24"/>
        </w:rPr>
        <w:t xml:space="preserve"> </w:t>
      </w:r>
      <w:proofErr w:type="spellStart"/>
      <w:r w:rsidR="003343E5" w:rsidRPr="00CE5B9F">
        <w:rPr>
          <w:rFonts w:ascii="Times New Roman" w:hAnsi="Times New Roman" w:cs="Times New Roman"/>
          <w:sz w:val="24"/>
          <w:szCs w:val="24"/>
        </w:rPr>
        <w:t>mengikatkan</w:t>
      </w:r>
      <w:proofErr w:type="spellEnd"/>
      <w:r w:rsidR="003343E5" w:rsidRPr="00CE5B9F">
        <w:rPr>
          <w:rFonts w:ascii="Times New Roman" w:hAnsi="Times New Roman" w:cs="Times New Roman"/>
          <w:sz w:val="24"/>
          <w:szCs w:val="24"/>
        </w:rPr>
        <w:t xml:space="preserve"> </w:t>
      </w:r>
      <w:proofErr w:type="spellStart"/>
      <w:r w:rsidR="003343E5" w:rsidRPr="00CE5B9F">
        <w:rPr>
          <w:rFonts w:ascii="Times New Roman" w:hAnsi="Times New Roman" w:cs="Times New Roman"/>
          <w:sz w:val="24"/>
          <w:szCs w:val="24"/>
        </w:rPr>
        <w:t>dirinya</w:t>
      </w:r>
      <w:proofErr w:type="spellEnd"/>
      <w:r w:rsidR="003343E5" w:rsidRPr="00CE5B9F">
        <w:rPr>
          <w:rFonts w:ascii="Times New Roman" w:hAnsi="Times New Roman" w:cs="Times New Roman"/>
          <w:sz w:val="24"/>
          <w:szCs w:val="24"/>
        </w:rPr>
        <w:t xml:space="preserve"> </w:t>
      </w:r>
      <w:proofErr w:type="spellStart"/>
      <w:r w:rsidR="003343E5" w:rsidRPr="00CE5B9F">
        <w:rPr>
          <w:rFonts w:ascii="Times New Roman" w:hAnsi="Times New Roman" w:cs="Times New Roman"/>
          <w:sz w:val="24"/>
          <w:szCs w:val="24"/>
        </w:rPr>
        <w:t>terhadap</w:t>
      </w:r>
      <w:proofErr w:type="spellEnd"/>
      <w:r w:rsidR="003343E5" w:rsidRPr="00CE5B9F">
        <w:rPr>
          <w:rFonts w:ascii="Times New Roman" w:hAnsi="Times New Roman" w:cs="Times New Roman"/>
          <w:sz w:val="24"/>
          <w:szCs w:val="24"/>
        </w:rPr>
        <w:t xml:space="preserve"> </w:t>
      </w:r>
      <w:proofErr w:type="spellStart"/>
      <w:r w:rsidR="003343E5" w:rsidRPr="00CE5B9F">
        <w:rPr>
          <w:rFonts w:ascii="Times New Roman" w:hAnsi="Times New Roman" w:cs="Times New Roman"/>
          <w:sz w:val="24"/>
          <w:szCs w:val="24"/>
        </w:rPr>
        <w:t>satu</w:t>
      </w:r>
      <w:proofErr w:type="spellEnd"/>
      <w:r w:rsidR="003343E5" w:rsidRPr="00CE5B9F">
        <w:rPr>
          <w:rFonts w:ascii="Times New Roman" w:hAnsi="Times New Roman" w:cs="Times New Roman"/>
          <w:sz w:val="24"/>
          <w:szCs w:val="24"/>
        </w:rPr>
        <w:t xml:space="preserve"> orang </w:t>
      </w:r>
      <w:proofErr w:type="spellStart"/>
      <w:r w:rsidR="003343E5" w:rsidRPr="00CE5B9F">
        <w:rPr>
          <w:rFonts w:ascii="Times New Roman" w:hAnsi="Times New Roman" w:cs="Times New Roman"/>
          <w:sz w:val="24"/>
          <w:szCs w:val="24"/>
        </w:rPr>
        <w:t>atau</w:t>
      </w:r>
      <w:proofErr w:type="spellEnd"/>
      <w:r w:rsidR="003343E5" w:rsidRPr="00CE5B9F">
        <w:rPr>
          <w:rFonts w:ascii="Times New Roman" w:hAnsi="Times New Roman" w:cs="Times New Roman"/>
          <w:sz w:val="24"/>
          <w:szCs w:val="24"/>
        </w:rPr>
        <w:t xml:space="preserve"> </w:t>
      </w:r>
      <w:proofErr w:type="spellStart"/>
      <w:r w:rsidR="003343E5" w:rsidRPr="00CE5B9F">
        <w:rPr>
          <w:rFonts w:ascii="Times New Roman" w:hAnsi="Times New Roman" w:cs="Times New Roman"/>
          <w:sz w:val="24"/>
          <w:szCs w:val="24"/>
        </w:rPr>
        <w:t>lebih</w:t>
      </w:r>
      <w:proofErr w:type="spellEnd"/>
      <w:r w:rsidR="003343E5" w:rsidRPr="00CE5B9F">
        <w:rPr>
          <w:rFonts w:ascii="Times New Roman" w:hAnsi="Times New Roman" w:cs="Times New Roman"/>
          <w:sz w:val="24"/>
          <w:szCs w:val="24"/>
        </w:rPr>
        <w:t xml:space="preserve"> </w:t>
      </w:r>
      <w:proofErr w:type="spellStart"/>
      <w:r w:rsidR="003343E5" w:rsidRPr="00CE5B9F">
        <w:rPr>
          <w:rFonts w:ascii="Times New Roman" w:hAnsi="Times New Roman" w:cs="Times New Roman"/>
          <w:sz w:val="24"/>
          <w:szCs w:val="24"/>
        </w:rPr>
        <w:t>lainnya</w:t>
      </w:r>
      <w:proofErr w:type="spellEnd"/>
      <w:r w:rsidR="003343E5" w:rsidRPr="00CE5B9F">
        <w:rPr>
          <w:rFonts w:ascii="Times New Roman" w:hAnsi="Times New Roman" w:cs="Times New Roman"/>
          <w:sz w:val="24"/>
          <w:szCs w:val="24"/>
        </w:rPr>
        <w:t>”. Kata “</w:t>
      </w:r>
      <w:proofErr w:type="spellStart"/>
      <w:r w:rsidR="003343E5" w:rsidRPr="00CE5B9F">
        <w:rPr>
          <w:rFonts w:ascii="Times New Roman" w:hAnsi="Times New Roman" w:cs="Times New Roman"/>
          <w:sz w:val="24"/>
          <w:szCs w:val="24"/>
        </w:rPr>
        <w:t>mengikatkan</w:t>
      </w:r>
      <w:proofErr w:type="spellEnd"/>
      <w:r w:rsidR="003343E5" w:rsidRPr="00CE5B9F">
        <w:rPr>
          <w:rFonts w:ascii="Times New Roman" w:hAnsi="Times New Roman" w:cs="Times New Roman"/>
          <w:sz w:val="24"/>
          <w:szCs w:val="24"/>
        </w:rPr>
        <w:t xml:space="preserve">” </w:t>
      </w:r>
      <w:proofErr w:type="spellStart"/>
      <w:r w:rsidR="003343E5" w:rsidRPr="00CE5B9F">
        <w:rPr>
          <w:rFonts w:ascii="Times New Roman" w:hAnsi="Times New Roman" w:cs="Times New Roman"/>
          <w:sz w:val="24"/>
          <w:szCs w:val="24"/>
        </w:rPr>
        <w:t>merupakan</w:t>
      </w:r>
      <w:proofErr w:type="spellEnd"/>
      <w:r w:rsidR="003343E5" w:rsidRPr="00CE5B9F">
        <w:rPr>
          <w:rFonts w:ascii="Times New Roman" w:hAnsi="Times New Roman" w:cs="Times New Roman"/>
          <w:sz w:val="24"/>
          <w:szCs w:val="24"/>
        </w:rPr>
        <w:t xml:space="preserve"> kata </w:t>
      </w:r>
      <w:proofErr w:type="spellStart"/>
      <w:r w:rsidR="003343E5" w:rsidRPr="00CE5B9F">
        <w:rPr>
          <w:rFonts w:ascii="Times New Roman" w:hAnsi="Times New Roman" w:cs="Times New Roman"/>
          <w:sz w:val="24"/>
          <w:szCs w:val="24"/>
        </w:rPr>
        <w:t>kerja</w:t>
      </w:r>
      <w:proofErr w:type="spellEnd"/>
      <w:r w:rsidR="003343E5" w:rsidRPr="00CE5B9F">
        <w:rPr>
          <w:rFonts w:ascii="Times New Roman" w:hAnsi="Times New Roman" w:cs="Times New Roman"/>
          <w:sz w:val="24"/>
          <w:szCs w:val="24"/>
        </w:rPr>
        <w:t xml:space="preserve"> yang </w:t>
      </w:r>
      <w:proofErr w:type="spellStart"/>
      <w:r w:rsidR="003343E5" w:rsidRPr="00CE5B9F">
        <w:rPr>
          <w:rFonts w:ascii="Times New Roman" w:hAnsi="Times New Roman" w:cs="Times New Roman"/>
          <w:sz w:val="24"/>
          <w:szCs w:val="24"/>
        </w:rPr>
        <w:t>sifatnya</w:t>
      </w:r>
      <w:proofErr w:type="spellEnd"/>
      <w:r w:rsidR="003343E5" w:rsidRPr="00CE5B9F">
        <w:rPr>
          <w:rFonts w:ascii="Times New Roman" w:hAnsi="Times New Roman" w:cs="Times New Roman"/>
          <w:sz w:val="24"/>
          <w:szCs w:val="24"/>
        </w:rPr>
        <w:t xml:space="preserve"> </w:t>
      </w:r>
      <w:proofErr w:type="spellStart"/>
      <w:r w:rsidR="003343E5" w:rsidRPr="00CE5B9F">
        <w:rPr>
          <w:rFonts w:ascii="Times New Roman" w:hAnsi="Times New Roman" w:cs="Times New Roman"/>
          <w:sz w:val="24"/>
          <w:szCs w:val="24"/>
        </w:rPr>
        <w:t>hanya</w:t>
      </w:r>
      <w:proofErr w:type="spellEnd"/>
      <w:r w:rsidR="003343E5" w:rsidRPr="00CE5B9F">
        <w:rPr>
          <w:rFonts w:ascii="Times New Roman" w:hAnsi="Times New Roman" w:cs="Times New Roman"/>
          <w:sz w:val="24"/>
          <w:szCs w:val="24"/>
        </w:rPr>
        <w:t xml:space="preserve"> </w:t>
      </w:r>
      <w:proofErr w:type="spellStart"/>
      <w:r w:rsidR="003343E5" w:rsidRPr="00CE5B9F">
        <w:rPr>
          <w:rFonts w:ascii="Times New Roman" w:hAnsi="Times New Roman" w:cs="Times New Roman"/>
          <w:sz w:val="24"/>
          <w:szCs w:val="24"/>
        </w:rPr>
        <w:t>datang</w:t>
      </w:r>
      <w:proofErr w:type="spellEnd"/>
      <w:r w:rsidR="003343E5" w:rsidRPr="00CE5B9F">
        <w:rPr>
          <w:rFonts w:ascii="Times New Roman" w:hAnsi="Times New Roman" w:cs="Times New Roman"/>
          <w:sz w:val="24"/>
          <w:szCs w:val="24"/>
        </w:rPr>
        <w:t xml:space="preserve"> </w:t>
      </w:r>
      <w:proofErr w:type="spellStart"/>
      <w:r w:rsidR="003343E5" w:rsidRPr="00CE5B9F">
        <w:rPr>
          <w:rFonts w:ascii="Times New Roman" w:hAnsi="Times New Roman" w:cs="Times New Roman"/>
          <w:sz w:val="24"/>
          <w:szCs w:val="24"/>
        </w:rPr>
        <w:t>dari</w:t>
      </w:r>
      <w:proofErr w:type="spellEnd"/>
      <w:r w:rsidR="003343E5" w:rsidRPr="00CE5B9F">
        <w:rPr>
          <w:rFonts w:ascii="Times New Roman" w:hAnsi="Times New Roman" w:cs="Times New Roman"/>
          <w:sz w:val="24"/>
          <w:szCs w:val="24"/>
        </w:rPr>
        <w:t xml:space="preserve"> </w:t>
      </w:r>
      <w:proofErr w:type="spellStart"/>
      <w:r w:rsidR="003343E5" w:rsidRPr="00CE5B9F">
        <w:rPr>
          <w:rFonts w:ascii="Times New Roman" w:hAnsi="Times New Roman" w:cs="Times New Roman"/>
          <w:sz w:val="24"/>
          <w:szCs w:val="24"/>
        </w:rPr>
        <w:t>satu</w:t>
      </w:r>
      <w:proofErr w:type="spellEnd"/>
      <w:r w:rsidR="003343E5" w:rsidRPr="00CE5B9F">
        <w:rPr>
          <w:rFonts w:ascii="Times New Roman" w:hAnsi="Times New Roman" w:cs="Times New Roman"/>
          <w:sz w:val="24"/>
          <w:szCs w:val="24"/>
        </w:rPr>
        <w:t xml:space="preserve"> </w:t>
      </w:r>
      <w:proofErr w:type="spellStart"/>
      <w:r w:rsidR="003343E5" w:rsidRPr="00CE5B9F">
        <w:rPr>
          <w:rFonts w:ascii="Times New Roman" w:hAnsi="Times New Roman" w:cs="Times New Roman"/>
          <w:sz w:val="24"/>
          <w:szCs w:val="24"/>
        </w:rPr>
        <w:t>pihak</w:t>
      </w:r>
      <w:proofErr w:type="spellEnd"/>
      <w:r w:rsidR="003343E5" w:rsidRPr="00CE5B9F">
        <w:rPr>
          <w:rFonts w:ascii="Times New Roman" w:hAnsi="Times New Roman" w:cs="Times New Roman"/>
          <w:sz w:val="24"/>
          <w:szCs w:val="24"/>
        </w:rPr>
        <w:t xml:space="preserve"> </w:t>
      </w:r>
      <w:proofErr w:type="spellStart"/>
      <w:r w:rsidR="003343E5" w:rsidRPr="00CE5B9F">
        <w:rPr>
          <w:rFonts w:ascii="Times New Roman" w:hAnsi="Times New Roman" w:cs="Times New Roman"/>
          <w:sz w:val="24"/>
          <w:szCs w:val="24"/>
        </w:rPr>
        <w:t>saja</w:t>
      </w:r>
      <w:proofErr w:type="spellEnd"/>
      <w:r w:rsidR="003343E5" w:rsidRPr="00CE5B9F">
        <w:rPr>
          <w:rFonts w:ascii="Times New Roman" w:hAnsi="Times New Roman" w:cs="Times New Roman"/>
          <w:sz w:val="24"/>
          <w:szCs w:val="24"/>
        </w:rPr>
        <w:t xml:space="preserve">, </w:t>
      </w:r>
      <w:proofErr w:type="spellStart"/>
      <w:r w:rsidR="003343E5" w:rsidRPr="00CE5B9F">
        <w:rPr>
          <w:rFonts w:ascii="Times New Roman" w:hAnsi="Times New Roman" w:cs="Times New Roman"/>
          <w:sz w:val="24"/>
          <w:szCs w:val="24"/>
        </w:rPr>
        <w:t>tidak</w:t>
      </w:r>
      <w:proofErr w:type="spellEnd"/>
      <w:r w:rsidR="003343E5" w:rsidRPr="00CE5B9F">
        <w:rPr>
          <w:rFonts w:ascii="Times New Roman" w:hAnsi="Times New Roman" w:cs="Times New Roman"/>
          <w:sz w:val="24"/>
          <w:szCs w:val="24"/>
        </w:rPr>
        <w:t xml:space="preserve"> </w:t>
      </w:r>
      <w:proofErr w:type="spellStart"/>
      <w:r w:rsidR="003343E5" w:rsidRPr="00CE5B9F">
        <w:rPr>
          <w:rFonts w:ascii="Times New Roman" w:hAnsi="Times New Roman" w:cs="Times New Roman"/>
          <w:sz w:val="24"/>
          <w:szCs w:val="24"/>
        </w:rPr>
        <w:t>dari</w:t>
      </w:r>
      <w:proofErr w:type="spellEnd"/>
      <w:r w:rsidR="003343E5" w:rsidRPr="00CE5B9F">
        <w:rPr>
          <w:rFonts w:ascii="Times New Roman" w:hAnsi="Times New Roman" w:cs="Times New Roman"/>
          <w:sz w:val="24"/>
          <w:szCs w:val="24"/>
        </w:rPr>
        <w:t xml:space="preserve"> </w:t>
      </w:r>
      <w:proofErr w:type="spellStart"/>
      <w:r w:rsidR="003343E5" w:rsidRPr="00CE5B9F">
        <w:rPr>
          <w:rFonts w:ascii="Times New Roman" w:hAnsi="Times New Roman" w:cs="Times New Roman"/>
          <w:sz w:val="24"/>
          <w:szCs w:val="24"/>
        </w:rPr>
        <w:t>kedua</w:t>
      </w:r>
      <w:proofErr w:type="spellEnd"/>
      <w:r w:rsidR="003343E5" w:rsidRPr="00CE5B9F">
        <w:rPr>
          <w:rFonts w:ascii="Times New Roman" w:hAnsi="Times New Roman" w:cs="Times New Roman"/>
          <w:sz w:val="24"/>
          <w:szCs w:val="24"/>
        </w:rPr>
        <w:t xml:space="preserve"> </w:t>
      </w:r>
      <w:proofErr w:type="spellStart"/>
      <w:r w:rsidR="003343E5" w:rsidRPr="00CE5B9F">
        <w:rPr>
          <w:rFonts w:ascii="Times New Roman" w:hAnsi="Times New Roman" w:cs="Times New Roman"/>
          <w:sz w:val="24"/>
          <w:szCs w:val="24"/>
        </w:rPr>
        <w:t>belah</w:t>
      </w:r>
      <w:proofErr w:type="spellEnd"/>
      <w:r w:rsidR="003343E5" w:rsidRPr="00CE5B9F">
        <w:rPr>
          <w:rFonts w:ascii="Times New Roman" w:hAnsi="Times New Roman" w:cs="Times New Roman"/>
          <w:sz w:val="24"/>
          <w:szCs w:val="24"/>
        </w:rPr>
        <w:t xml:space="preserve"> </w:t>
      </w:r>
      <w:proofErr w:type="spellStart"/>
      <w:r w:rsidR="003343E5" w:rsidRPr="00CE5B9F">
        <w:rPr>
          <w:rFonts w:ascii="Times New Roman" w:hAnsi="Times New Roman" w:cs="Times New Roman"/>
          <w:sz w:val="24"/>
          <w:szCs w:val="24"/>
        </w:rPr>
        <w:t>pihak</w:t>
      </w:r>
      <w:proofErr w:type="spellEnd"/>
      <w:r w:rsidR="003343E5" w:rsidRPr="00CE5B9F">
        <w:rPr>
          <w:rFonts w:ascii="Times New Roman" w:hAnsi="Times New Roman" w:cs="Times New Roman"/>
          <w:sz w:val="24"/>
          <w:szCs w:val="24"/>
        </w:rPr>
        <w:t xml:space="preserve">. </w:t>
      </w:r>
    </w:p>
    <w:p w14:paraId="6E6A6FDF" w14:textId="77777777" w:rsidR="00AB2C52" w:rsidRPr="00CE5B9F" w:rsidRDefault="00AB2C52" w:rsidP="00CE5B9F">
      <w:pPr>
        <w:spacing w:line="360" w:lineRule="auto"/>
        <w:jc w:val="both"/>
        <w:rPr>
          <w:rFonts w:ascii="Times New Roman" w:hAnsi="Times New Roman" w:cs="Times New Roman"/>
          <w:sz w:val="24"/>
          <w:szCs w:val="24"/>
        </w:rPr>
      </w:pPr>
      <w:r w:rsidRPr="00CE5B9F">
        <w:rPr>
          <w:rFonts w:ascii="Times New Roman" w:hAnsi="Times New Roman" w:cs="Times New Roman"/>
          <w:sz w:val="24"/>
          <w:szCs w:val="24"/>
        </w:rPr>
        <w:t xml:space="preserve">  </w:t>
      </w:r>
      <w:r w:rsidR="003343E5" w:rsidRPr="00CE5B9F">
        <w:rPr>
          <w:rFonts w:ascii="Times New Roman" w:hAnsi="Times New Roman" w:cs="Times New Roman"/>
          <w:sz w:val="24"/>
          <w:szCs w:val="24"/>
        </w:rPr>
        <w:t>b. Kata “</w:t>
      </w:r>
      <w:proofErr w:type="spellStart"/>
      <w:r w:rsidR="003343E5" w:rsidRPr="00CE5B9F">
        <w:rPr>
          <w:rFonts w:ascii="Times New Roman" w:hAnsi="Times New Roman" w:cs="Times New Roman"/>
          <w:sz w:val="24"/>
          <w:szCs w:val="24"/>
        </w:rPr>
        <w:t>perbuatan</w:t>
      </w:r>
      <w:proofErr w:type="spellEnd"/>
      <w:r w:rsidR="003343E5" w:rsidRPr="00CE5B9F">
        <w:rPr>
          <w:rFonts w:ascii="Times New Roman" w:hAnsi="Times New Roman" w:cs="Times New Roman"/>
          <w:sz w:val="24"/>
          <w:szCs w:val="24"/>
        </w:rPr>
        <w:t xml:space="preserve">” </w:t>
      </w:r>
      <w:proofErr w:type="spellStart"/>
      <w:r w:rsidR="003343E5" w:rsidRPr="00CE5B9F">
        <w:rPr>
          <w:rFonts w:ascii="Times New Roman" w:hAnsi="Times New Roman" w:cs="Times New Roman"/>
          <w:sz w:val="24"/>
          <w:szCs w:val="24"/>
        </w:rPr>
        <w:t>mencakup</w:t>
      </w:r>
      <w:proofErr w:type="spellEnd"/>
      <w:r w:rsidR="003343E5" w:rsidRPr="00CE5B9F">
        <w:rPr>
          <w:rFonts w:ascii="Times New Roman" w:hAnsi="Times New Roman" w:cs="Times New Roman"/>
          <w:sz w:val="24"/>
          <w:szCs w:val="24"/>
        </w:rPr>
        <w:t xml:space="preserve"> juga </w:t>
      </w:r>
      <w:proofErr w:type="spellStart"/>
      <w:r w:rsidR="003343E5" w:rsidRPr="00CE5B9F">
        <w:rPr>
          <w:rFonts w:ascii="Times New Roman" w:hAnsi="Times New Roman" w:cs="Times New Roman"/>
          <w:sz w:val="24"/>
          <w:szCs w:val="24"/>
        </w:rPr>
        <w:t>tanpa</w:t>
      </w:r>
      <w:proofErr w:type="spellEnd"/>
      <w:r w:rsidR="003343E5" w:rsidRPr="00CE5B9F">
        <w:rPr>
          <w:rFonts w:ascii="Times New Roman" w:hAnsi="Times New Roman" w:cs="Times New Roman"/>
          <w:sz w:val="24"/>
          <w:szCs w:val="24"/>
        </w:rPr>
        <w:t xml:space="preserve"> </w:t>
      </w:r>
      <w:proofErr w:type="spellStart"/>
      <w:r w:rsidR="003343E5" w:rsidRPr="00CE5B9F">
        <w:rPr>
          <w:rFonts w:ascii="Times New Roman" w:hAnsi="Times New Roman" w:cs="Times New Roman"/>
          <w:sz w:val="24"/>
          <w:szCs w:val="24"/>
        </w:rPr>
        <w:t>kesepakatan</w:t>
      </w:r>
      <w:proofErr w:type="spellEnd"/>
      <w:r w:rsidR="003343E5" w:rsidRPr="00CE5B9F">
        <w:rPr>
          <w:rFonts w:ascii="Times New Roman" w:hAnsi="Times New Roman" w:cs="Times New Roman"/>
          <w:sz w:val="24"/>
          <w:szCs w:val="24"/>
        </w:rPr>
        <w:t xml:space="preserve"> </w:t>
      </w:r>
      <w:proofErr w:type="spellStart"/>
      <w:r w:rsidR="003343E5" w:rsidRPr="00CE5B9F">
        <w:rPr>
          <w:rFonts w:ascii="Times New Roman" w:hAnsi="Times New Roman" w:cs="Times New Roman"/>
          <w:sz w:val="24"/>
          <w:szCs w:val="24"/>
        </w:rPr>
        <w:t>Dalam</w:t>
      </w:r>
      <w:proofErr w:type="spellEnd"/>
      <w:r w:rsidR="003343E5" w:rsidRPr="00CE5B9F">
        <w:rPr>
          <w:rFonts w:ascii="Times New Roman" w:hAnsi="Times New Roman" w:cs="Times New Roman"/>
          <w:sz w:val="24"/>
          <w:szCs w:val="24"/>
        </w:rPr>
        <w:t xml:space="preserve"> </w:t>
      </w:r>
      <w:proofErr w:type="spellStart"/>
      <w:r w:rsidR="003343E5" w:rsidRPr="00CE5B9F">
        <w:rPr>
          <w:rFonts w:ascii="Times New Roman" w:hAnsi="Times New Roman" w:cs="Times New Roman"/>
          <w:sz w:val="24"/>
          <w:szCs w:val="24"/>
        </w:rPr>
        <w:t>pengertian</w:t>
      </w:r>
      <w:proofErr w:type="spellEnd"/>
      <w:r w:rsidR="003343E5" w:rsidRPr="00CE5B9F">
        <w:rPr>
          <w:rFonts w:ascii="Times New Roman" w:hAnsi="Times New Roman" w:cs="Times New Roman"/>
          <w:sz w:val="24"/>
          <w:szCs w:val="24"/>
        </w:rPr>
        <w:t xml:space="preserve"> “</w:t>
      </w:r>
      <w:proofErr w:type="spellStart"/>
      <w:r w:rsidR="003343E5" w:rsidRPr="00CE5B9F">
        <w:rPr>
          <w:rFonts w:ascii="Times New Roman" w:hAnsi="Times New Roman" w:cs="Times New Roman"/>
          <w:sz w:val="24"/>
          <w:szCs w:val="24"/>
        </w:rPr>
        <w:t>perbuatan</w:t>
      </w:r>
      <w:proofErr w:type="spellEnd"/>
      <w:r w:rsidR="003343E5" w:rsidRPr="00CE5B9F">
        <w:rPr>
          <w:rFonts w:ascii="Times New Roman" w:hAnsi="Times New Roman" w:cs="Times New Roman"/>
          <w:sz w:val="24"/>
          <w:szCs w:val="24"/>
        </w:rPr>
        <w:t xml:space="preserve">” </w:t>
      </w:r>
      <w:proofErr w:type="spellStart"/>
      <w:r w:rsidR="003343E5" w:rsidRPr="00CE5B9F">
        <w:rPr>
          <w:rFonts w:ascii="Times New Roman" w:hAnsi="Times New Roman" w:cs="Times New Roman"/>
          <w:sz w:val="24"/>
          <w:szCs w:val="24"/>
        </w:rPr>
        <w:t>termasuk</w:t>
      </w:r>
      <w:proofErr w:type="spellEnd"/>
      <w:r w:rsidR="003343E5" w:rsidRPr="00CE5B9F">
        <w:rPr>
          <w:rFonts w:ascii="Times New Roman" w:hAnsi="Times New Roman" w:cs="Times New Roman"/>
          <w:sz w:val="24"/>
          <w:szCs w:val="24"/>
        </w:rPr>
        <w:t xml:space="preserve"> juga </w:t>
      </w:r>
      <w:proofErr w:type="spellStart"/>
      <w:r w:rsidR="003343E5" w:rsidRPr="00CE5B9F">
        <w:rPr>
          <w:rFonts w:ascii="Times New Roman" w:hAnsi="Times New Roman" w:cs="Times New Roman"/>
          <w:sz w:val="24"/>
          <w:szCs w:val="24"/>
        </w:rPr>
        <w:t>tindakan</w:t>
      </w:r>
      <w:proofErr w:type="spellEnd"/>
      <w:r w:rsidR="003343E5" w:rsidRPr="00CE5B9F">
        <w:rPr>
          <w:rFonts w:ascii="Times New Roman" w:hAnsi="Times New Roman" w:cs="Times New Roman"/>
          <w:sz w:val="24"/>
          <w:szCs w:val="24"/>
        </w:rPr>
        <w:t xml:space="preserve"> </w:t>
      </w:r>
      <w:proofErr w:type="spellStart"/>
      <w:r w:rsidR="003343E5" w:rsidRPr="00CE5B9F">
        <w:rPr>
          <w:rFonts w:ascii="Times New Roman" w:hAnsi="Times New Roman" w:cs="Times New Roman"/>
          <w:sz w:val="24"/>
          <w:szCs w:val="24"/>
        </w:rPr>
        <w:t>mengurus</w:t>
      </w:r>
      <w:proofErr w:type="spellEnd"/>
      <w:r w:rsidR="003343E5" w:rsidRPr="00CE5B9F">
        <w:rPr>
          <w:rFonts w:ascii="Times New Roman" w:hAnsi="Times New Roman" w:cs="Times New Roman"/>
          <w:sz w:val="24"/>
          <w:szCs w:val="24"/>
        </w:rPr>
        <w:t xml:space="preserve"> </w:t>
      </w:r>
      <w:proofErr w:type="spellStart"/>
      <w:r w:rsidR="003343E5" w:rsidRPr="00CE5B9F">
        <w:rPr>
          <w:rFonts w:ascii="Times New Roman" w:hAnsi="Times New Roman" w:cs="Times New Roman"/>
          <w:sz w:val="24"/>
          <w:szCs w:val="24"/>
        </w:rPr>
        <w:t>kepentingan</w:t>
      </w:r>
      <w:proofErr w:type="spellEnd"/>
      <w:r w:rsidR="003343E5" w:rsidRPr="00CE5B9F">
        <w:rPr>
          <w:rFonts w:ascii="Times New Roman" w:hAnsi="Times New Roman" w:cs="Times New Roman"/>
          <w:sz w:val="24"/>
          <w:szCs w:val="24"/>
        </w:rPr>
        <w:t xml:space="preserve"> orang lain dan </w:t>
      </w:r>
      <w:proofErr w:type="spellStart"/>
      <w:r w:rsidR="003343E5" w:rsidRPr="00CE5B9F">
        <w:rPr>
          <w:rFonts w:ascii="Times New Roman" w:hAnsi="Times New Roman" w:cs="Times New Roman"/>
          <w:sz w:val="24"/>
          <w:szCs w:val="24"/>
        </w:rPr>
        <w:t>perbuatan</w:t>
      </w:r>
      <w:proofErr w:type="spellEnd"/>
      <w:r w:rsidR="003343E5" w:rsidRPr="00CE5B9F">
        <w:rPr>
          <w:rFonts w:ascii="Times New Roman" w:hAnsi="Times New Roman" w:cs="Times New Roman"/>
          <w:sz w:val="24"/>
          <w:szCs w:val="24"/>
        </w:rPr>
        <w:t xml:space="preserve"> </w:t>
      </w:r>
      <w:proofErr w:type="spellStart"/>
      <w:r w:rsidR="003343E5" w:rsidRPr="00CE5B9F">
        <w:rPr>
          <w:rFonts w:ascii="Times New Roman" w:hAnsi="Times New Roman" w:cs="Times New Roman"/>
          <w:sz w:val="24"/>
          <w:szCs w:val="24"/>
        </w:rPr>
        <w:t>melawan</w:t>
      </w:r>
      <w:proofErr w:type="spellEnd"/>
      <w:r w:rsidR="003343E5" w:rsidRPr="00CE5B9F">
        <w:rPr>
          <w:rFonts w:ascii="Times New Roman" w:hAnsi="Times New Roman" w:cs="Times New Roman"/>
          <w:sz w:val="24"/>
          <w:szCs w:val="24"/>
        </w:rPr>
        <w:t xml:space="preserve"> </w:t>
      </w:r>
      <w:proofErr w:type="spellStart"/>
      <w:r w:rsidR="003343E5" w:rsidRPr="00CE5B9F">
        <w:rPr>
          <w:rFonts w:ascii="Times New Roman" w:hAnsi="Times New Roman" w:cs="Times New Roman"/>
          <w:sz w:val="24"/>
          <w:szCs w:val="24"/>
        </w:rPr>
        <w:t>hukum</w:t>
      </w:r>
      <w:proofErr w:type="spellEnd"/>
      <w:r w:rsidR="003343E5" w:rsidRPr="00CE5B9F">
        <w:rPr>
          <w:rFonts w:ascii="Times New Roman" w:hAnsi="Times New Roman" w:cs="Times New Roman"/>
          <w:sz w:val="24"/>
          <w:szCs w:val="24"/>
        </w:rPr>
        <w:t xml:space="preserve">. </w:t>
      </w:r>
      <w:proofErr w:type="spellStart"/>
      <w:r w:rsidR="003343E5" w:rsidRPr="00CE5B9F">
        <w:rPr>
          <w:rFonts w:ascii="Times New Roman" w:hAnsi="Times New Roman" w:cs="Times New Roman"/>
          <w:sz w:val="24"/>
          <w:szCs w:val="24"/>
        </w:rPr>
        <w:t>Kedua</w:t>
      </w:r>
      <w:proofErr w:type="spellEnd"/>
      <w:r w:rsidR="003343E5" w:rsidRPr="00CE5B9F">
        <w:rPr>
          <w:rFonts w:ascii="Times New Roman" w:hAnsi="Times New Roman" w:cs="Times New Roman"/>
          <w:sz w:val="24"/>
          <w:szCs w:val="24"/>
        </w:rPr>
        <w:t xml:space="preserve"> </w:t>
      </w:r>
      <w:proofErr w:type="spellStart"/>
      <w:r w:rsidR="003343E5" w:rsidRPr="00CE5B9F">
        <w:rPr>
          <w:rFonts w:ascii="Times New Roman" w:hAnsi="Times New Roman" w:cs="Times New Roman"/>
          <w:sz w:val="24"/>
          <w:szCs w:val="24"/>
        </w:rPr>
        <w:t>tindakan</w:t>
      </w:r>
      <w:proofErr w:type="spellEnd"/>
      <w:r w:rsidR="003343E5" w:rsidRPr="00CE5B9F">
        <w:rPr>
          <w:rFonts w:ascii="Times New Roman" w:hAnsi="Times New Roman" w:cs="Times New Roman"/>
          <w:sz w:val="24"/>
          <w:szCs w:val="24"/>
        </w:rPr>
        <w:t xml:space="preserve"> </w:t>
      </w:r>
      <w:proofErr w:type="spellStart"/>
      <w:r w:rsidR="003343E5" w:rsidRPr="00CE5B9F">
        <w:rPr>
          <w:rFonts w:ascii="Times New Roman" w:hAnsi="Times New Roman" w:cs="Times New Roman"/>
          <w:sz w:val="24"/>
          <w:szCs w:val="24"/>
        </w:rPr>
        <w:t>tersebut</w:t>
      </w:r>
      <w:proofErr w:type="spellEnd"/>
      <w:r w:rsidR="003343E5" w:rsidRPr="00CE5B9F">
        <w:rPr>
          <w:rFonts w:ascii="Times New Roman" w:hAnsi="Times New Roman" w:cs="Times New Roman"/>
          <w:sz w:val="24"/>
          <w:szCs w:val="24"/>
        </w:rPr>
        <w:t xml:space="preserve"> </w:t>
      </w:r>
      <w:proofErr w:type="spellStart"/>
      <w:r w:rsidR="003343E5" w:rsidRPr="00CE5B9F">
        <w:rPr>
          <w:rFonts w:ascii="Times New Roman" w:hAnsi="Times New Roman" w:cs="Times New Roman"/>
          <w:sz w:val="24"/>
          <w:szCs w:val="24"/>
        </w:rPr>
        <w:t>merupakan</w:t>
      </w:r>
      <w:proofErr w:type="spellEnd"/>
      <w:r w:rsidR="003343E5" w:rsidRPr="00CE5B9F">
        <w:rPr>
          <w:rFonts w:ascii="Times New Roman" w:hAnsi="Times New Roman" w:cs="Times New Roman"/>
          <w:sz w:val="24"/>
          <w:szCs w:val="24"/>
        </w:rPr>
        <w:t xml:space="preserve"> </w:t>
      </w:r>
      <w:proofErr w:type="spellStart"/>
      <w:r w:rsidR="003343E5" w:rsidRPr="00CE5B9F">
        <w:rPr>
          <w:rFonts w:ascii="Times New Roman" w:hAnsi="Times New Roman" w:cs="Times New Roman"/>
          <w:sz w:val="24"/>
          <w:szCs w:val="24"/>
        </w:rPr>
        <w:t>perbuatan</w:t>
      </w:r>
      <w:proofErr w:type="spellEnd"/>
      <w:r w:rsidR="003343E5" w:rsidRPr="00CE5B9F">
        <w:rPr>
          <w:rFonts w:ascii="Times New Roman" w:hAnsi="Times New Roman" w:cs="Times New Roman"/>
          <w:sz w:val="24"/>
          <w:szCs w:val="24"/>
        </w:rPr>
        <w:t xml:space="preserve"> yang </w:t>
      </w:r>
      <w:proofErr w:type="spellStart"/>
      <w:r w:rsidR="003343E5" w:rsidRPr="00CE5B9F">
        <w:rPr>
          <w:rFonts w:ascii="Times New Roman" w:hAnsi="Times New Roman" w:cs="Times New Roman"/>
          <w:sz w:val="24"/>
          <w:szCs w:val="24"/>
        </w:rPr>
        <w:t>tidak</w:t>
      </w:r>
      <w:proofErr w:type="spellEnd"/>
      <w:r w:rsidR="003343E5" w:rsidRPr="00CE5B9F">
        <w:rPr>
          <w:rFonts w:ascii="Times New Roman" w:hAnsi="Times New Roman" w:cs="Times New Roman"/>
          <w:sz w:val="24"/>
          <w:szCs w:val="24"/>
        </w:rPr>
        <w:t xml:space="preserve"> </w:t>
      </w:r>
      <w:proofErr w:type="spellStart"/>
      <w:r w:rsidR="003343E5" w:rsidRPr="00CE5B9F">
        <w:rPr>
          <w:rFonts w:ascii="Times New Roman" w:hAnsi="Times New Roman" w:cs="Times New Roman"/>
          <w:sz w:val="24"/>
          <w:szCs w:val="24"/>
        </w:rPr>
        <w:t>mengandung</w:t>
      </w:r>
      <w:proofErr w:type="spellEnd"/>
      <w:r w:rsidR="003343E5" w:rsidRPr="00CE5B9F">
        <w:rPr>
          <w:rFonts w:ascii="Times New Roman" w:hAnsi="Times New Roman" w:cs="Times New Roman"/>
          <w:sz w:val="24"/>
          <w:szCs w:val="24"/>
        </w:rPr>
        <w:t xml:space="preserve"> </w:t>
      </w:r>
      <w:proofErr w:type="spellStart"/>
      <w:r w:rsidR="003343E5" w:rsidRPr="00CE5B9F">
        <w:rPr>
          <w:rFonts w:ascii="Times New Roman" w:hAnsi="Times New Roman" w:cs="Times New Roman"/>
          <w:sz w:val="24"/>
          <w:szCs w:val="24"/>
        </w:rPr>
        <w:t>adanya</w:t>
      </w:r>
      <w:proofErr w:type="spellEnd"/>
      <w:r w:rsidR="003343E5" w:rsidRPr="00CE5B9F">
        <w:rPr>
          <w:rFonts w:ascii="Times New Roman" w:hAnsi="Times New Roman" w:cs="Times New Roman"/>
          <w:sz w:val="24"/>
          <w:szCs w:val="24"/>
        </w:rPr>
        <w:t xml:space="preserve"> </w:t>
      </w:r>
      <w:proofErr w:type="spellStart"/>
      <w:r w:rsidR="003343E5" w:rsidRPr="00CE5B9F">
        <w:rPr>
          <w:rFonts w:ascii="Times New Roman" w:hAnsi="Times New Roman" w:cs="Times New Roman"/>
          <w:sz w:val="24"/>
          <w:szCs w:val="24"/>
        </w:rPr>
        <w:t>kesepakatan</w:t>
      </w:r>
      <w:proofErr w:type="spellEnd"/>
      <w:r w:rsidR="003343E5" w:rsidRPr="00CE5B9F">
        <w:rPr>
          <w:rFonts w:ascii="Times New Roman" w:hAnsi="Times New Roman" w:cs="Times New Roman"/>
          <w:sz w:val="24"/>
          <w:szCs w:val="24"/>
        </w:rPr>
        <w:t xml:space="preserve"> </w:t>
      </w:r>
      <w:proofErr w:type="spellStart"/>
      <w:r w:rsidR="003343E5" w:rsidRPr="00CE5B9F">
        <w:rPr>
          <w:rFonts w:ascii="Times New Roman" w:hAnsi="Times New Roman" w:cs="Times New Roman"/>
          <w:sz w:val="24"/>
          <w:szCs w:val="24"/>
        </w:rPr>
        <w:t>atau</w:t>
      </w:r>
      <w:proofErr w:type="spellEnd"/>
      <w:r w:rsidR="003343E5" w:rsidRPr="00CE5B9F">
        <w:rPr>
          <w:rFonts w:ascii="Times New Roman" w:hAnsi="Times New Roman" w:cs="Times New Roman"/>
          <w:sz w:val="24"/>
          <w:szCs w:val="24"/>
        </w:rPr>
        <w:t xml:space="preserve"> </w:t>
      </w:r>
      <w:proofErr w:type="spellStart"/>
      <w:r w:rsidR="003343E5" w:rsidRPr="00CE5B9F">
        <w:rPr>
          <w:rFonts w:ascii="Times New Roman" w:hAnsi="Times New Roman" w:cs="Times New Roman"/>
          <w:sz w:val="24"/>
          <w:szCs w:val="24"/>
        </w:rPr>
        <w:t>tanpa</w:t>
      </w:r>
      <w:proofErr w:type="spellEnd"/>
      <w:r w:rsidR="003343E5" w:rsidRPr="00CE5B9F">
        <w:rPr>
          <w:rFonts w:ascii="Times New Roman" w:hAnsi="Times New Roman" w:cs="Times New Roman"/>
          <w:sz w:val="24"/>
          <w:szCs w:val="24"/>
        </w:rPr>
        <w:t xml:space="preserve"> </w:t>
      </w:r>
      <w:proofErr w:type="spellStart"/>
      <w:r w:rsidR="003343E5" w:rsidRPr="00CE5B9F">
        <w:rPr>
          <w:rFonts w:ascii="Times New Roman" w:hAnsi="Times New Roman" w:cs="Times New Roman"/>
          <w:sz w:val="24"/>
          <w:szCs w:val="24"/>
        </w:rPr>
        <w:t>adanya</w:t>
      </w:r>
      <w:proofErr w:type="spellEnd"/>
      <w:r w:rsidR="003343E5" w:rsidRPr="00CE5B9F">
        <w:rPr>
          <w:rFonts w:ascii="Times New Roman" w:hAnsi="Times New Roman" w:cs="Times New Roman"/>
          <w:sz w:val="24"/>
          <w:szCs w:val="24"/>
        </w:rPr>
        <w:t xml:space="preserve"> </w:t>
      </w:r>
      <w:proofErr w:type="spellStart"/>
      <w:r w:rsidR="003343E5" w:rsidRPr="00CE5B9F">
        <w:rPr>
          <w:rFonts w:ascii="Times New Roman" w:hAnsi="Times New Roman" w:cs="Times New Roman"/>
          <w:sz w:val="24"/>
          <w:szCs w:val="24"/>
        </w:rPr>
        <w:t>kehendak</w:t>
      </w:r>
      <w:proofErr w:type="spellEnd"/>
      <w:r w:rsidR="003343E5" w:rsidRPr="00CE5B9F">
        <w:rPr>
          <w:rFonts w:ascii="Times New Roman" w:hAnsi="Times New Roman" w:cs="Times New Roman"/>
          <w:sz w:val="24"/>
          <w:szCs w:val="24"/>
        </w:rPr>
        <w:t xml:space="preserve"> </w:t>
      </w:r>
      <w:proofErr w:type="spellStart"/>
      <w:r w:rsidR="003343E5" w:rsidRPr="00CE5B9F">
        <w:rPr>
          <w:rFonts w:ascii="Times New Roman" w:hAnsi="Times New Roman" w:cs="Times New Roman"/>
          <w:sz w:val="24"/>
          <w:szCs w:val="24"/>
        </w:rPr>
        <w:t>untuk</w:t>
      </w:r>
      <w:proofErr w:type="spellEnd"/>
      <w:r w:rsidR="003343E5" w:rsidRPr="00CE5B9F">
        <w:rPr>
          <w:rFonts w:ascii="Times New Roman" w:hAnsi="Times New Roman" w:cs="Times New Roman"/>
          <w:sz w:val="24"/>
          <w:szCs w:val="24"/>
        </w:rPr>
        <w:t xml:space="preserve"> </w:t>
      </w:r>
      <w:proofErr w:type="spellStart"/>
      <w:r w:rsidR="003343E5" w:rsidRPr="00CE5B9F">
        <w:rPr>
          <w:rFonts w:ascii="Times New Roman" w:hAnsi="Times New Roman" w:cs="Times New Roman"/>
          <w:sz w:val="24"/>
          <w:szCs w:val="24"/>
        </w:rPr>
        <w:t>menimbulkan</w:t>
      </w:r>
      <w:proofErr w:type="spellEnd"/>
      <w:r w:rsidR="003343E5" w:rsidRPr="00CE5B9F">
        <w:rPr>
          <w:rFonts w:ascii="Times New Roman" w:hAnsi="Times New Roman" w:cs="Times New Roman"/>
          <w:sz w:val="24"/>
          <w:szCs w:val="24"/>
        </w:rPr>
        <w:t xml:space="preserve"> </w:t>
      </w:r>
      <w:proofErr w:type="spellStart"/>
      <w:r w:rsidR="003343E5" w:rsidRPr="00CE5B9F">
        <w:rPr>
          <w:rFonts w:ascii="Times New Roman" w:hAnsi="Times New Roman" w:cs="Times New Roman"/>
          <w:sz w:val="24"/>
          <w:szCs w:val="24"/>
        </w:rPr>
        <w:t>akibat</w:t>
      </w:r>
      <w:proofErr w:type="spellEnd"/>
      <w:r w:rsidR="003343E5" w:rsidRPr="00CE5B9F">
        <w:rPr>
          <w:rFonts w:ascii="Times New Roman" w:hAnsi="Times New Roman" w:cs="Times New Roman"/>
          <w:sz w:val="24"/>
          <w:szCs w:val="24"/>
        </w:rPr>
        <w:t xml:space="preserve"> </w:t>
      </w:r>
      <w:proofErr w:type="spellStart"/>
      <w:r w:rsidR="003343E5" w:rsidRPr="00CE5B9F">
        <w:rPr>
          <w:rFonts w:ascii="Times New Roman" w:hAnsi="Times New Roman" w:cs="Times New Roman"/>
          <w:sz w:val="24"/>
          <w:szCs w:val="24"/>
        </w:rPr>
        <w:t>hukum</w:t>
      </w:r>
      <w:proofErr w:type="spellEnd"/>
      <w:r w:rsidR="003343E5" w:rsidRPr="00CE5B9F">
        <w:rPr>
          <w:rFonts w:ascii="Times New Roman" w:hAnsi="Times New Roman" w:cs="Times New Roman"/>
          <w:sz w:val="24"/>
          <w:szCs w:val="24"/>
        </w:rPr>
        <w:t xml:space="preserve">. </w:t>
      </w:r>
      <w:proofErr w:type="spellStart"/>
      <w:r w:rsidR="003343E5" w:rsidRPr="00CE5B9F">
        <w:rPr>
          <w:rFonts w:ascii="Times New Roman" w:hAnsi="Times New Roman" w:cs="Times New Roman"/>
          <w:sz w:val="24"/>
          <w:szCs w:val="24"/>
        </w:rPr>
        <w:t>Pengertian</w:t>
      </w:r>
      <w:proofErr w:type="spellEnd"/>
      <w:r w:rsidR="003343E5" w:rsidRPr="00CE5B9F">
        <w:rPr>
          <w:rFonts w:ascii="Times New Roman" w:hAnsi="Times New Roman" w:cs="Times New Roman"/>
          <w:sz w:val="24"/>
          <w:szCs w:val="24"/>
        </w:rPr>
        <w:t xml:space="preserve"> </w:t>
      </w:r>
      <w:proofErr w:type="spellStart"/>
      <w:r w:rsidR="003343E5" w:rsidRPr="00CE5B9F">
        <w:rPr>
          <w:rFonts w:ascii="Times New Roman" w:hAnsi="Times New Roman" w:cs="Times New Roman"/>
          <w:sz w:val="24"/>
          <w:szCs w:val="24"/>
        </w:rPr>
        <w:t>perbuatan</w:t>
      </w:r>
      <w:proofErr w:type="spellEnd"/>
      <w:r w:rsidR="003343E5" w:rsidRPr="00CE5B9F">
        <w:rPr>
          <w:rFonts w:ascii="Times New Roman" w:hAnsi="Times New Roman" w:cs="Times New Roman"/>
          <w:sz w:val="24"/>
          <w:szCs w:val="24"/>
        </w:rPr>
        <w:t xml:space="preserve"> </w:t>
      </w:r>
      <w:proofErr w:type="spellStart"/>
      <w:r w:rsidR="003343E5" w:rsidRPr="00CE5B9F">
        <w:rPr>
          <w:rFonts w:ascii="Times New Roman" w:hAnsi="Times New Roman" w:cs="Times New Roman"/>
          <w:sz w:val="24"/>
          <w:szCs w:val="24"/>
        </w:rPr>
        <w:t>sendiri</w:t>
      </w:r>
      <w:proofErr w:type="spellEnd"/>
      <w:r w:rsidR="003343E5" w:rsidRPr="00CE5B9F">
        <w:rPr>
          <w:rFonts w:ascii="Times New Roman" w:hAnsi="Times New Roman" w:cs="Times New Roman"/>
          <w:sz w:val="24"/>
          <w:szCs w:val="24"/>
        </w:rPr>
        <w:t xml:space="preserve"> sangat </w:t>
      </w:r>
      <w:proofErr w:type="spellStart"/>
      <w:r w:rsidR="003343E5" w:rsidRPr="00CE5B9F">
        <w:rPr>
          <w:rFonts w:ascii="Times New Roman" w:hAnsi="Times New Roman" w:cs="Times New Roman"/>
          <w:sz w:val="24"/>
          <w:szCs w:val="24"/>
        </w:rPr>
        <w:t>luas</w:t>
      </w:r>
      <w:proofErr w:type="spellEnd"/>
      <w:r w:rsidR="003343E5" w:rsidRPr="00CE5B9F">
        <w:rPr>
          <w:rFonts w:ascii="Times New Roman" w:hAnsi="Times New Roman" w:cs="Times New Roman"/>
          <w:sz w:val="24"/>
          <w:szCs w:val="24"/>
        </w:rPr>
        <w:t xml:space="preserve">, </w:t>
      </w:r>
      <w:proofErr w:type="spellStart"/>
      <w:r w:rsidR="003343E5" w:rsidRPr="00CE5B9F">
        <w:rPr>
          <w:rFonts w:ascii="Times New Roman" w:hAnsi="Times New Roman" w:cs="Times New Roman"/>
          <w:sz w:val="24"/>
          <w:szCs w:val="24"/>
        </w:rPr>
        <w:t>sementara</w:t>
      </w:r>
      <w:proofErr w:type="spellEnd"/>
      <w:r w:rsidR="003343E5" w:rsidRPr="00CE5B9F">
        <w:rPr>
          <w:rFonts w:ascii="Times New Roman" w:hAnsi="Times New Roman" w:cs="Times New Roman"/>
          <w:sz w:val="24"/>
          <w:szCs w:val="24"/>
        </w:rPr>
        <w:t xml:space="preserve"> </w:t>
      </w:r>
      <w:proofErr w:type="spellStart"/>
      <w:r w:rsidR="003343E5" w:rsidRPr="00CE5B9F">
        <w:rPr>
          <w:rFonts w:ascii="Times New Roman" w:hAnsi="Times New Roman" w:cs="Times New Roman"/>
          <w:sz w:val="24"/>
          <w:szCs w:val="24"/>
        </w:rPr>
        <w:t>maksud</w:t>
      </w:r>
      <w:proofErr w:type="spellEnd"/>
      <w:r w:rsidR="003343E5" w:rsidRPr="00CE5B9F">
        <w:rPr>
          <w:rFonts w:ascii="Times New Roman" w:hAnsi="Times New Roman" w:cs="Times New Roman"/>
          <w:sz w:val="24"/>
          <w:szCs w:val="24"/>
        </w:rPr>
        <w:t xml:space="preserve"> “</w:t>
      </w:r>
      <w:proofErr w:type="spellStart"/>
      <w:r w:rsidR="003343E5" w:rsidRPr="00CE5B9F">
        <w:rPr>
          <w:rFonts w:ascii="Times New Roman" w:hAnsi="Times New Roman" w:cs="Times New Roman"/>
          <w:sz w:val="24"/>
          <w:szCs w:val="24"/>
        </w:rPr>
        <w:t>perbuatan</w:t>
      </w:r>
      <w:proofErr w:type="spellEnd"/>
      <w:r w:rsidR="003343E5" w:rsidRPr="00CE5B9F">
        <w:rPr>
          <w:rFonts w:ascii="Times New Roman" w:hAnsi="Times New Roman" w:cs="Times New Roman"/>
          <w:sz w:val="24"/>
          <w:szCs w:val="24"/>
        </w:rPr>
        <w:t xml:space="preserve">” </w:t>
      </w:r>
      <w:proofErr w:type="spellStart"/>
      <w:r w:rsidR="003343E5" w:rsidRPr="00CE5B9F">
        <w:rPr>
          <w:rFonts w:ascii="Times New Roman" w:hAnsi="Times New Roman" w:cs="Times New Roman"/>
          <w:sz w:val="24"/>
          <w:szCs w:val="24"/>
        </w:rPr>
        <w:t>dalam</w:t>
      </w:r>
      <w:proofErr w:type="spellEnd"/>
      <w:r w:rsidR="003343E5" w:rsidRPr="00CE5B9F">
        <w:rPr>
          <w:rFonts w:ascii="Times New Roman" w:hAnsi="Times New Roman" w:cs="Times New Roman"/>
          <w:sz w:val="24"/>
          <w:szCs w:val="24"/>
        </w:rPr>
        <w:t xml:space="preserve"> </w:t>
      </w:r>
      <w:proofErr w:type="spellStart"/>
      <w:r w:rsidR="003343E5" w:rsidRPr="00CE5B9F">
        <w:rPr>
          <w:rFonts w:ascii="Times New Roman" w:hAnsi="Times New Roman" w:cs="Times New Roman"/>
          <w:sz w:val="24"/>
          <w:szCs w:val="24"/>
        </w:rPr>
        <w:t>rumusan</w:t>
      </w:r>
      <w:proofErr w:type="spellEnd"/>
      <w:r w:rsidR="003343E5" w:rsidRPr="00CE5B9F">
        <w:rPr>
          <w:rFonts w:ascii="Times New Roman" w:hAnsi="Times New Roman" w:cs="Times New Roman"/>
          <w:sz w:val="24"/>
          <w:szCs w:val="24"/>
        </w:rPr>
        <w:t xml:space="preserve"> </w:t>
      </w:r>
      <w:proofErr w:type="spellStart"/>
      <w:r w:rsidR="003343E5" w:rsidRPr="00CE5B9F">
        <w:rPr>
          <w:rFonts w:ascii="Times New Roman" w:hAnsi="Times New Roman" w:cs="Times New Roman"/>
          <w:sz w:val="24"/>
          <w:szCs w:val="24"/>
        </w:rPr>
        <w:t>Pasal</w:t>
      </w:r>
      <w:proofErr w:type="spellEnd"/>
      <w:r w:rsidR="003343E5" w:rsidRPr="00CE5B9F">
        <w:rPr>
          <w:rFonts w:ascii="Times New Roman" w:hAnsi="Times New Roman" w:cs="Times New Roman"/>
          <w:sz w:val="24"/>
          <w:szCs w:val="24"/>
        </w:rPr>
        <w:t xml:space="preserve"> 1313 </w:t>
      </w:r>
      <w:proofErr w:type="spellStart"/>
      <w:r w:rsidR="003343E5" w:rsidRPr="00CE5B9F">
        <w:rPr>
          <w:rFonts w:ascii="Times New Roman" w:hAnsi="Times New Roman" w:cs="Times New Roman"/>
          <w:sz w:val="24"/>
          <w:szCs w:val="24"/>
        </w:rPr>
        <w:t>KUHPer</w:t>
      </w:r>
      <w:proofErr w:type="spellEnd"/>
      <w:r w:rsidR="003343E5" w:rsidRPr="00CE5B9F">
        <w:rPr>
          <w:rFonts w:ascii="Times New Roman" w:hAnsi="Times New Roman" w:cs="Times New Roman"/>
          <w:sz w:val="24"/>
          <w:szCs w:val="24"/>
        </w:rPr>
        <w:t xml:space="preserve"> </w:t>
      </w:r>
      <w:proofErr w:type="spellStart"/>
      <w:r w:rsidR="003343E5" w:rsidRPr="00CE5B9F">
        <w:rPr>
          <w:rFonts w:ascii="Times New Roman" w:hAnsi="Times New Roman" w:cs="Times New Roman"/>
          <w:sz w:val="24"/>
          <w:szCs w:val="24"/>
        </w:rPr>
        <w:t>adalah</w:t>
      </w:r>
      <w:proofErr w:type="spellEnd"/>
      <w:r w:rsidR="003343E5" w:rsidRPr="00CE5B9F">
        <w:rPr>
          <w:rFonts w:ascii="Times New Roman" w:hAnsi="Times New Roman" w:cs="Times New Roman"/>
          <w:sz w:val="24"/>
          <w:szCs w:val="24"/>
        </w:rPr>
        <w:t xml:space="preserve"> </w:t>
      </w:r>
      <w:proofErr w:type="spellStart"/>
      <w:r w:rsidR="003343E5" w:rsidRPr="00CE5B9F">
        <w:rPr>
          <w:rFonts w:ascii="Times New Roman" w:hAnsi="Times New Roman" w:cs="Times New Roman"/>
          <w:sz w:val="24"/>
          <w:szCs w:val="24"/>
        </w:rPr>
        <w:t>perbuatan</w:t>
      </w:r>
      <w:proofErr w:type="spellEnd"/>
      <w:r w:rsidR="003343E5" w:rsidRPr="00CE5B9F">
        <w:rPr>
          <w:rFonts w:ascii="Times New Roman" w:hAnsi="Times New Roman" w:cs="Times New Roman"/>
          <w:sz w:val="24"/>
          <w:szCs w:val="24"/>
        </w:rPr>
        <w:t xml:space="preserve"> </w:t>
      </w:r>
      <w:proofErr w:type="spellStart"/>
      <w:r w:rsidR="003343E5" w:rsidRPr="00CE5B9F">
        <w:rPr>
          <w:rFonts w:ascii="Times New Roman" w:hAnsi="Times New Roman" w:cs="Times New Roman"/>
          <w:sz w:val="24"/>
          <w:szCs w:val="24"/>
        </w:rPr>
        <w:t>hukum</w:t>
      </w:r>
      <w:proofErr w:type="spellEnd"/>
      <w:r w:rsidR="003343E5" w:rsidRPr="00CE5B9F">
        <w:rPr>
          <w:rFonts w:ascii="Times New Roman" w:hAnsi="Times New Roman" w:cs="Times New Roman"/>
          <w:sz w:val="24"/>
          <w:szCs w:val="24"/>
        </w:rPr>
        <w:t xml:space="preserve">, </w:t>
      </w:r>
      <w:proofErr w:type="spellStart"/>
      <w:r w:rsidR="003343E5" w:rsidRPr="00CE5B9F">
        <w:rPr>
          <w:rFonts w:ascii="Times New Roman" w:hAnsi="Times New Roman" w:cs="Times New Roman"/>
          <w:sz w:val="24"/>
          <w:szCs w:val="24"/>
        </w:rPr>
        <w:t>yaitu</w:t>
      </w:r>
      <w:proofErr w:type="spellEnd"/>
      <w:r w:rsidR="003343E5" w:rsidRPr="00CE5B9F">
        <w:rPr>
          <w:rFonts w:ascii="Times New Roman" w:hAnsi="Times New Roman" w:cs="Times New Roman"/>
          <w:sz w:val="24"/>
          <w:szCs w:val="24"/>
        </w:rPr>
        <w:t xml:space="preserve"> </w:t>
      </w:r>
      <w:proofErr w:type="spellStart"/>
      <w:r w:rsidR="003343E5" w:rsidRPr="00CE5B9F">
        <w:rPr>
          <w:rFonts w:ascii="Times New Roman" w:hAnsi="Times New Roman" w:cs="Times New Roman"/>
          <w:sz w:val="24"/>
          <w:szCs w:val="24"/>
        </w:rPr>
        <w:t>perbuatan</w:t>
      </w:r>
      <w:proofErr w:type="spellEnd"/>
      <w:r w:rsidR="003343E5" w:rsidRPr="00CE5B9F">
        <w:rPr>
          <w:rFonts w:ascii="Times New Roman" w:hAnsi="Times New Roman" w:cs="Times New Roman"/>
          <w:sz w:val="24"/>
          <w:szCs w:val="24"/>
        </w:rPr>
        <w:t xml:space="preserve"> yang </w:t>
      </w:r>
      <w:proofErr w:type="spellStart"/>
      <w:r w:rsidR="003343E5" w:rsidRPr="00CE5B9F">
        <w:rPr>
          <w:rFonts w:ascii="Times New Roman" w:hAnsi="Times New Roman" w:cs="Times New Roman"/>
          <w:sz w:val="24"/>
          <w:szCs w:val="24"/>
        </w:rPr>
        <w:t>menimbulkan</w:t>
      </w:r>
      <w:proofErr w:type="spellEnd"/>
      <w:r w:rsidR="003343E5" w:rsidRPr="00CE5B9F">
        <w:rPr>
          <w:rFonts w:ascii="Times New Roman" w:hAnsi="Times New Roman" w:cs="Times New Roman"/>
          <w:sz w:val="24"/>
          <w:szCs w:val="24"/>
        </w:rPr>
        <w:t xml:space="preserve"> </w:t>
      </w:r>
      <w:proofErr w:type="spellStart"/>
      <w:r w:rsidR="003343E5" w:rsidRPr="00CE5B9F">
        <w:rPr>
          <w:rFonts w:ascii="Times New Roman" w:hAnsi="Times New Roman" w:cs="Times New Roman"/>
          <w:sz w:val="24"/>
          <w:szCs w:val="24"/>
        </w:rPr>
        <w:t>akibat</w:t>
      </w:r>
      <w:proofErr w:type="spellEnd"/>
      <w:r w:rsidR="003343E5" w:rsidRPr="00CE5B9F">
        <w:rPr>
          <w:rFonts w:ascii="Times New Roman" w:hAnsi="Times New Roman" w:cs="Times New Roman"/>
          <w:sz w:val="24"/>
          <w:szCs w:val="24"/>
        </w:rPr>
        <w:t xml:space="preserve"> </w:t>
      </w:r>
      <w:proofErr w:type="spellStart"/>
      <w:r w:rsidR="003343E5" w:rsidRPr="00CE5B9F">
        <w:rPr>
          <w:rFonts w:ascii="Times New Roman" w:hAnsi="Times New Roman" w:cs="Times New Roman"/>
          <w:sz w:val="24"/>
          <w:szCs w:val="24"/>
        </w:rPr>
        <w:t>hukum</w:t>
      </w:r>
      <w:proofErr w:type="spellEnd"/>
      <w:r w:rsidR="003343E5" w:rsidRPr="00CE5B9F">
        <w:rPr>
          <w:rFonts w:ascii="Times New Roman" w:hAnsi="Times New Roman" w:cs="Times New Roman"/>
          <w:sz w:val="24"/>
          <w:szCs w:val="24"/>
        </w:rPr>
        <w:t xml:space="preserve">. </w:t>
      </w:r>
    </w:p>
    <w:p w14:paraId="0452BA52" w14:textId="77777777" w:rsidR="00AB2C52" w:rsidRPr="00CE5B9F" w:rsidRDefault="00AB2C52" w:rsidP="00CE5B9F">
      <w:pPr>
        <w:spacing w:line="360" w:lineRule="auto"/>
        <w:jc w:val="both"/>
        <w:rPr>
          <w:rFonts w:ascii="Times New Roman" w:hAnsi="Times New Roman" w:cs="Times New Roman"/>
          <w:sz w:val="24"/>
          <w:szCs w:val="24"/>
        </w:rPr>
      </w:pPr>
      <w:r w:rsidRPr="00CE5B9F">
        <w:rPr>
          <w:rFonts w:ascii="Times New Roman" w:hAnsi="Times New Roman" w:cs="Times New Roman"/>
          <w:sz w:val="24"/>
          <w:szCs w:val="24"/>
        </w:rPr>
        <w:t xml:space="preserve">  </w:t>
      </w:r>
      <w:r w:rsidR="003343E5" w:rsidRPr="00CE5B9F">
        <w:rPr>
          <w:rFonts w:ascii="Times New Roman" w:hAnsi="Times New Roman" w:cs="Times New Roman"/>
          <w:sz w:val="24"/>
          <w:szCs w:val="24"/>
        </w:rPr>
        <w:t xml:space="preserve">c. </w:t>
      </w:r>
      <w:proofErr w:type="spellStart"/>
      <w:r w:rsidR="003343E5" w:rsidRPr="00CE5B9F">
        <w:rPr>
          <w:rFonts w:ascii="Times New Roman" w:hAnsi="Times New Roman" w:cs="Times New Roman"/>
          <w:sz w:val="24"/>
          <w:szCs w:val="24"/>
        </w:rPr>
        <w:t>Pengertian</w:t>
      </w:r>
      <w:proofErr w:type="spellEnd"/>
      <w:r w:rsidR="003343E5" w:rsidRPr="00CE5B9F">
        <w:rPr>
          <w:rFonts w:ascii="Times New Roman" w:hAnsi="Times New Roman" w:cs="Times New Roman"/>
          <w:sz w:val="24"/>
          <w:szCs w:val="24"/>
        </w:rPr>
        <w:t xml:space="preserve"> </w:t>
      </w:r>
      <w:proofErr w:type="spellStart"/>
      <w:r w:rsidR="003343E5" w:rsidRPr="00CE5B9F">
        <w:rPr>
          <w:rFonts w:ascii="Times New Roman" w:hAnsi="Times New Roman" w:cs="Times New Roman"/>
          <w:sz w:val="24"/>
          <w:szCs w:val="24"/>
        </w:rPr>
        <w:t>perjanjian</w:t>
      </w:r>
      <w:proofErr w:type="spellEnd"/>
      <w:r w:rsidR="003343E5" w:rsidRPr="00CE5B9F">
        <w:rPr>
          <w:rFonts w:ascii="Times New Roman" w:hAnsi="Times New Roman" w:cs="Times New Roman"/>
          <w:sz w:val="24"/>
          <w:szCs w:val="24"/>
        </w:rPr>
        <w:t xml:space="preserve"> </w:t>
      </w:r>
      <w:proofErr w:type="spellStart"/>
      <w:r w:rsidR="003343E5" w:rsidRPr="00CE5B9F">
        <w:rPr>
          <w:rFonts w:ascii="Times New Roman" w:hAnsi="Times New Roman" w:cs="Times New Roman"/>
          <w:sz w:val="24"/>
          <w:szCs w:val="24"/>
        </w:rPr>
        <w:t>terlalu</w:t>
      </w:r>
      <w:proofErr w:type="spellEnd"/>
      <w:r w:rsidR="003343E5" w:rsidRPr="00CE5B9F">
        <w:rPr>
          <w:rFonts w:ascii="Times New Roman" w:hAnsi="Times New Roman" w:cs="Times New Roman"/>
          <w:sz w:val="24"/>
          <w:szCs w:val="24"/>
        </w:rPr>
        <w:t xml:space="preserve"> </w:t>
      </w:r>
      <w:proofErr w:type="spellStart"/>
      <w:r w:rsidR="003343E5" w:rsidRPr="00CE5B9F">
        <w:rPr>
          <w:rFonts w:ascii="Times New Roman" w:hAnsi="Times New Roman" w:cs="Times New Roman"/>
          <w:sz w:val="24"/>
          <w:szCs w:val="24"/>
        </w:rPr>
        <w:t>luas</w:t>
      </w:r>
      <w:proofErr w:type="spellEnd"/>
      <w:r w:rsidR="003343E5" w:rsidRPr="00CE5B9F">
        <w:rPr>
          <w:rFonts w:ascii="Times New Roman" w:hAnsi="Times New Roman" w:cs="Times New Roman"/>
          <w:sz w:val="24"/>
          <w:szCs w:val="24"/>
        </w:rPr>
        <w:t xml:space="preserve"> </w:t>
      </w:r>
      <w:proofErr w:type="spellStart"/>
      <w:r w:rsidR="003343E5" w:rsidRPr="00CE5B9F">
        <w:rPr>
          <w:rFonts w:ascii="Times New Roman" w:hAnsi="Times New Roman" w:cs="Times New Roman"/>
          <w:sz w:val="24"/>
          <w:szCs w:val="24"/>
        </w:rPr>
        <w:t>Pengertian</w:t>
      </w:r>
      <w:proofErr w:type="spellEnd"/>
      <w:r w:rsidR="003343E5" w:rsidRPr="00CE5B9F">
        <w:rPr>
          <w:rFonts w:ascii="Times New Roman" w:hAnsi="Times New Roman" w:cs="Times New Roman"/>
          <w:sz w:val="24"/>
          <w:szCs w:val="24"/>
        </w:rPr>
        <w:t xml:space="preserve"> </w:t>
      </w:r>
      <w:proofErr w:type="spellStart"/>
      <w:r w:rsidR="003343E5" w:rsidRPr="00CE5B9F">
        <w:rPr>
          <w:rFonts w:ascii="Times New Roman" w:hAnsi="Times New Roman" w:cs="Times New Roman"/>
          <w:sz w:val="24"/>
          <w:szCs w:val="24"/>
        </w:rPr>
        <w:t>perjanjian</w:t>
      </w:r>
      <w:proofErr w:type="spellEnd"/>
      <w:r w:rsidR="003343E5" w:rsidRPr="00CE5B9F">
        <w:rPr>
          <w:rFonts w:ascii="Times New Roman" w:hAnsi="Times New Roman" w:cs="Times New Roman"/>
          <w:sz w:val="24"/>
          <w:szCs w:val="24"/>
        </w:rPr>
        <w:t xml:space="preserve"> </w:t>
      </w:r>
      <w:proofErr w:type="spellStart"/>
      <w:r w:rsidR="003343E5" w:rsidRPr="00CE5B9F">
        <w:rPr>
          <w:rFonts w:ascii="Times New Roman" w:hAnsi="Times New Roman" w:cs="Times New Roman"/>
          <w:sz w:val="24"/>
          <w:szCs w:val="24"/>
        </w:rPr>
        <w:t>dalam</w:t>
      </w:r>
      <w:proofErr w:type="spellEnd"/>
      <w:r w:rsidR="003343E5" w:rsidRPr="00CE5B9F">
        <w:rPr>
          <w:rFonts w:ascii="Times New Roman" w:hAnsi="Times New Roman" w:cs="Times New Roman"/>
          <w:sz w:val="24"/>
          <w:szCs w:val="24"/>
        </w:rPr>
        <w:t xml:space="preserve"> </w:t>
      </w:r>
      <w:proofErr w:type="spellStart"/>
      <w:r w:rsidR="003343E5" w:rsidRPr="00CE5B9F">
        <w:rPr>
          <w:rFonts w:ascii="Times New Roman" w:hAnsi="Times New Roman" w:cs="Times New Roman"/>
          <w:sz w:val="24"/>
          <w:szCs w:val="24"/>
        </w:rPr>
        <w:t>rumusan</w:t>
      </w:r>
      <w:proofErr w:type="spellEnd"/>
      <w:r w:rsidR="003343E5" w:rsidRPr="00CE5B9F">
        <w:rPr>
          <w:rFonts w:ascii="Times New Roman" w:hAnsi="Times New Roman" w:cs="Times New Roman"/>
          <w:sz w:val="24"/>
          <w:szCs w:val="24"/>
        </w:rPr>
        <w:t xml:space="preserve"> </w:t>
      </w:r>
      <w:proofErr w:type="spellStart"/>
      <w:r w:rsidR="003343E5" w:rsidRPr="00CE5B9F">
        <w:rPr>
          <w:rFonts w:ascii="Times New Roman" w:hAnsi="Times New Roman" w:cs="Times New Roman"/>
          <w:sz w:val="24"/>
          <w:szCs w:val="24"/>
        </w:rPr>
        <w:t>Pasal</w:t>
      </w:r>
      <w:proofErr w:type="spellEnd"/>
      <w:r w:rsidR="003343E5" w:rsidRPr="00CE5B9F">
        <w:rPr>
          <w:rFonts w:ascii="Times New Roman" w:hAnsi="Times New Roman" w:cs="Times New Roman"/>
          <w:sz w:val="24"/>
          <w:szCs w:val="24"/>
        </w:rPr>
        <w:t xml:space="preserve"> 1313 </w:t>
      </w:r>
      <w:proofErr w:type="spellStart"/>
      <w:r w:rsidR="003343E5" w:rsidRPr="00CE5B9F">
        <w:rPr>
          <w:rFonts w:ascii="Times New Roman" w:hAnsi="Times New Roman" w:cs="Times New Roman"/>
          <w:sz w:val="24"/>
          <w:szCs w:val="24"/>
        </w:rPr>
        <w:t>KUHPer</w:t>
      </w:r>
      <w:proofErr w:type="spellEnd"/>
      <w:r w:rsidR="003343E5" w:rsidRPr="00CE5B9F">
        <w:rPr>
          <w:rFonts w:ascii="Times New Roman" w:hAnsi="Times New Roman" w:cs="Times New Roman"/>
          <w:sz w:val="24"/>
          <w:szCs w:val="24"/>
        </w:rPr>
        <w:t xml:space="preserve"> </w:t>
      </w:r>
      <w:proofErr w:type="spellStart"/>
      <w:r w:rsidR="003343E5" w:rsidRPr="00CE5B9F">
        <w:rPr>
          <w:rFonts w:ascii="Times New Roman" w:hAnsi="Times New Roman" w:cs="Times New Roman"/>
          <w:sz w:val="24"/>
          <w:szCs w:val="24"/>
        </w:rPr>
        <w:t>terlalu</w:t>
      </w:r>
      <w:proofErr w:type="spellEnd"/>
      <w:r w:rsidR="003343E5" w:rsidRPr="00CE5B9F">
        <w:rPr>
          <w:rFonts w:ascii="Times New Roman" w:hAnsi="Times New Roman" w:cs="Times New Roman"/>
          <w:sz w:val="24"/>
          <w:szCs w:val="24"/>
        </w:rPr>
        <w:t xml:space="preserve"> </w:t>
      </w:r>
      <w:proofErr w:type="spellStart"/>
      <w:r w:rsidR="003343E5" w:rsidRPr="00CE5B9F">
        <w:rPr>
          <w:rFonts w:ascii="Times New Roman" w:hAnsi="Times New Roman" w:cs="Times New Roman"/>
          <w:sz w:val="24"/>
          <w:szCs w:val="24"/>
        </w:rPr>
        <w:t>luas</w:t>
      </w:r>
      <w:proofErr w:type="spellEnd"/>
      <w:r w:rsidR="003343E5" w:rsidRPr="00CE5B9F">
        <w:rPr>
          <w:rFonts w:ascii="Times New Roman" w:hAnsi="Times New Roman" w:cs="Times New Roman"/>
          <w:sz w:val="24"/>
          <w:szCs w:val="24"/>
        </w:rPr>
        <w:t xml:space="preserve"> </w:t>
      </w:r>
      <w:proofErr w:type="spellStart"/>
      <w:r w:rsidR="003343E5" w:rsidRPr="00CE5B9F">
        <w:rPr>
          <w:rFonts w:ascii="Times New Roman" w:hAnsi="Times New Roman" w:cs="Times New Roman"/>
          <w:sz w:val="24"/>
          <w:szCs w:val="24"/>
        </w:rPr>
        <w:t>karena</w:t>
      </w:r>
      <w:proofErr w:type="spellEnd"/>
      <w:r w:rsidR="003343E5" w:rsidRPr="00CE5B9F">
        <w:rPr>
          <w:rFonts w:ascii="Times New Roman" w:hAnsi="Times New Roman" w:cs="Times New Roman"/>
          <w:sz w:val="24"/>
          <w:szCs w:val="24"/>
        </w:rPr>
        <w:t xml:space="preserve"> </w:t>
      </w:r>
      <w:proofErr w:type="spellStart"/>
      <w:r w:rsidR="003343E5" w:rsidRPr="00CE5B9F">
        <w:rPr>
          <w:rFonts w:ascii="Times New Roman" w:hAnsi="Times New Roman" w:cs="Times New Roman"/>
          <w:sz w:val="24"/>
          <w:szCs w:val="24"/>
        </w:rPr>
        <w:t>dapat</w:t>
      </w:r>
      <w:proofErr w:type="spellEnd"/>
      <w:r w:rsidR="003343E5" w:rsidRPr="00CE5B9F">
        <w:rPr>
          <w:rFonts w:ascii="Times New Roman" w:hAnsi="Times New Roman" w:cs="Times New Roman"/>
          <w:sz w:val="24"/>
          <w:szCs w:val="24"/>
        </w:rPr>
        <w:t xml:space="preserve"> juga </w:t>
      </w:r>
      <w:proofErr w:type="spellStart"/>
      <w:r w:rsidR="003343E5" w:rsidRPr="00CE5B9F">
        <w:rPr>
          <w:rFonts w:ascii="Times New Roman" w:hAnsi="Times New Roman" w:cs="Times New Roman"/>
          <w:sz w:val="24"/>
          <w:szCs w:val="24"/>
        </w:rPr>
        <w:t>diartikan</w:t>
      </w:r>
      <w:proofErr w:type="spellEnd"/>
      <w:r w:rsidR="003343E5" w:rsidRPr="00CE5B9F">
        <w:rPr>
          <w:rFonts w:ascii="Times New Roman" w:hAnsi="Times New Roman" w:cs="Times New Roman"/>
          <w:sz w:val="24"/>
          <w:szCs w:val="24"/>
        </w:rPr>
        <w:t xml:space="preserve"> </w:t>
      </w:r>
      <w:proofErr w:type="spellStart"/>
      <w:r w:rsidR="003343E5" w:rsidRPr="00CE5B9F">
        <w:rPr>
          <w:rFonts w:ascii="Times New Roman" w:hAnsi="Times New Roman" w:cs="Times New Roman"/>
          <w:sz w:val="24"/>
          <w:szCs w:val="24"/>
        </w:rPr>
        <w:t>pengertian</w:t>
      </w:r>
      <w:proofErr w:type="spellEnd"/>
      <w:r w:rsidR="003343E5" w:rsidRPr="00CE5B9F">
        <w:rPr>
          <w:rFonts w:ascii="Times New Roman" w:hAnsi="Times New Roman" w:cs="Times New Roman"/>
          <w:sz w:val="24"/>
          <w:szCs w:val="24"/>
        </w:rPr>
        <w:t xml:space="preserve"> </w:t>
      </w:r>
      <w:proofErr w:type="spellStart"/>
      <w:r w:rsidR="003343E5" w:rsidRPr="00CE5B9F">
        <w:rPr>
          <w:rFonts w:ascii="Times New Roman" w:hAnsi="Times New Roman" w:cs="Times New Roman"/>
          <w:sz w:val="24"/>
          <w:szCs w:val="24"/>
        </w:rPr>
        <w:t>perjanjian</w:t>
      </w:r>
      <w:proofErr w:type="spellEnd"/>
      <w:r w:rsidR="003343E5" w:rsidRPr="00CE5B9F">
        <w:rPr>
          <w:rFonts w:ascii="Times New Roman" w:hAnsi="Times New Roman" w:cs="Times New Roman"/>
          <w:sz w:val="24"/>
          <w:szCs w:val="24"/>
        </w:rPr>
        <w:t xml:space="preserve"> </w:t>
      </w:r>
      <w:proofErr w:type="spellStart"/>
      <w:r w:rsidR="003343E5" w:rsidRPr="00CE5B9F">
        <w:rPr>
          <w:rFonts w:ascii="Times New Roman" w:hAnsi="Times New Roman" w:cs="Times New Roman"/>
          <w:sz w:val="24"/>
          <w:szCs w:val="24"/>
        </w:rPr>
        <w:t>perkawinan</w:t>
      </w:r>
      <w:proofErr w:type="spellEnd"/>
      <w:r w:rsidR="003343E5" w:rsidRPr="00CE5B9F">
        <w:rPr>
          <w:rFonts w:ascii="Times New Roman" w:hAnsi="Times New Roman" w:cs="Times New Roman"/>
          <w:sz w:val="24"/>
          <w:szCs w:val="24"/>
        </w:rPr>
        <w:t xml:space="preserve">, </w:t>
      </w:r>
      <w:proofErr w:type="spellStart"/>
      <w:r w:rsidR="003343E5" w:rsidRPr="00CE5B9F">
        <w:rPr>
          <w:rFonts w:ascii="Times New Roman" w:hAnsi="Times New Roman" w:cs="Times New Roman"/>
          <w:sz w:val="24"/>
          <w:szCs w:val="24"/>
        </w:rPr>
        <w:t>padahal</w:t>
      </w:r>
      <w:proofErr w:type="spellEnd"/>
      <w:r w:rsidR="003343E5" w:rsidRPr="00CE5B9F">
        <w:rPr>
          <w:rFonts w:ascii="Times New Roman" w:hAnsi="Times New Roman" w:cs="Times New Roman"/>
          <w:sz w:val="24"/>
          <w:szCs w:val="24"/>
        </w:rPr>
        <w:t xml:space="preserve"> </w:t>
      </w:r>
      <w:proofErr w:type="spellStart"/>
      <w:r w:rsidR="003343E5" w:rsidRPr="00CE5B9F">
        <w:rPr>
          <w:rFonts w:ascii="Times New Roman" w:hAnsi="Times New Roman" w:cs="Times New Roman"/>
          <w:sz w:val="24"/>
          <w:szCs w:val="24"/>
        </w:rPr>
        <w:t>perjanjian</w:t>
      </w:r>
      <w:proofErr w:type="spellEnd"/>
      <w:r w:rsidR="003343E5" w:rsidRPr="00CE5B9F">
        <w:rPr>
          <w:rFonts w:ascii="Times New Roman" w:hAnsi="Times New Roman" w:cs="Times New Roman"/>
          <w:sz w:val="24"/>
          <w:szCs w:val="24"/>
        </w:rPr>
        <w:t xml:space="preserve"> </w:t>
      </w:r>
      <w:proofErr w:type="spellStart"/>
      <w:r w:rsidR="003343E5" w:rsidRPr="00CE5B9F">
        <w:rPr>
          <w:rFonts w:ascii="Times New Roman" w:hAnsi="Times New Roman" w:cs="Times New Roman"/>
          <w:sz w:val="24"/>
          <w:szCs w:val="24"/>
        </w:rPr>
        <w:t>perkawinan</w:t>
      </w:r>
      <w:proofErr w:type="spellEnd"/>
      <w:r w:rsidR="003343E5" w:rsidRPr="00CE5B9F">
        <w:rPr>
          <w:rFonts w:ascii="Times New Roman" w:hAnsi="Times New Roman" w:cs="Times New Roman"/>
          <w:sz w:val="24"/>
          <w:szCs w:val="24"/>
        </w:rPr>
        <w:t xml:space="preserve"> </w:t>
      </w:r>
      <w:proofErr w:type="spellStart"/>
      <w:r w:rsidR="003343E5" w:rsidRPr="00CE5B9F">
        <w:rPr>
          <w:rFonts w:ascii="Times New Roman" w:hAnsi="Times New Roman" w:cs="Times New Roman"/>
          <w:sz w:val="24"/>
          <w:szCs w:val="24"/>
        </w:rPr>
        <w:t>telah</w:t>
      </w:r>
      <w:proofErr w:type="spellEnd"/>
      <w:r w:rsidR="003343E5" w:rsidRPr="00CE5B9F">
        <w:rPr>
          <w:rFonts w:ascii="Times New Roman" w:hAnsi="Times New Roman" w:cs="Times New Roman"/>
          <w:sz w:val="24"/>
          <w:szCs w:val="24"/>
        </w:rPr>
        <w:t xml:space="preserve"> </w:t>
      </w:r>
      <w:proofErr w:type="spellStart"/>
      <w:r w:rsidR="003343E5" w:rsidRPr="00CE5B9F">
        <w:rPr>
          <w:rFonts w:ascii="Times New Roman" w:hAnsi="Times New Roman" w:cs="Times New Roman"/>
          <w:sz w:val="24"/>
          <w:szCs w:val="24"/>
        </w:rPr>
        <w:t>diatur</w:t>
      </w:r>
      <w:proofErr w:type="spellEnd"/>
      <w:r w:rsidR="003343E5" w:rsidRPr="00CE5B9F">
        <w:rPr>
          <w:rFonts w:ascii="Times New Roman" w:hAnsi="Times New Roman" w:cs="Times New Roman"/>
          <w:sz w:val="24"/>
          <w:szCs w:val="24"/>
        </w:rPr>
        <w:t xml:space="preserve"> </w:t>
      </w:r>
      <w:proofErr w:type="spellStart"/>
      <w:r w:rsidR="003343E5" w:rsidRPr="00CE5B9F">
        <w:rPr>
          <w:rFonts w:ascii="Times New Roman" w:hAnsi="Times New Roman" w:cs="Times New Roman"/>
          <w:sz w:val="24"/>
          <w:szCs w:val="24"/>
        </w:rPr>
        <w:t>sendiri</w:t>
      </w:r>
      <w:proofErr w:type="spellEnd"/>
      <w:r w:rsidR="003343E5" w:rsidRPr="00CE5B9F">
        <w:rPr>
          <w:rFonts w:ascii="Times New Roman" w:hAnsi="Times New Roman" w:cs="Times New Roman"/>
          <w:sz w:val="24"/>
          <w:szCs w:val="24"/>
        </w:rPr>
        <w:t xml:space="preserve"> </w:t>
      </w:r>
      <w:proofErr w:type="spellStart"/>
      <w:r w:rsidR="003343E5" w:rsidRPr="00CE5B9F">
        <w:rPr>
          <w:rFonts w:ascii="Times New Roman" w:hAnsi="Times New Roman" w:cs="Times New Roman"/>
          <w:sz w:val="24"/>
          <w:szCs w:val="24"/>
        </w:rPr>
        <w:t>dalam</w:t>
      </w:r>
      <w:proofErr w:type="spellEnd"/>
      <w:r w:rsidR="003343E5" w:rsidRPr="00CE5B9F">
        <w:rPr>
          <w:rFonts w:ascii="Times New Roman" w:hAnsi="Times New Roman" w:cs="Times New Roman"/>
          <w:sz w:val="24"/>
          <w:szCs w:val="24"/>
        </w:rPr>
        <w:t xml:space="preserve"> </w:t>
      </w:r>
      <w:proofErr w:type="spellStart"/>
      <w:r w:rsidR="003343E5" w:rsidRPr="00CE5B9F">
        <w:rPr>
          <w:rFonts w:ascii="Times New Roman" w:hAnsi="Times New Roman" w:cs="Times New Roman"/>
          <w:sz w:val="24"/>
          <w:szCs w:val="24"/>
        </w:rPr>
        <w:t>hukum</w:t>
      </w:r>
      <w:proofErr w:type="spellEnd"/>
      <w:r w:rsidR="003343E5" w:rsidRPr="00CE5B9F">
        <w:rPr>
          <w:rFonts w:ascii="Times New Roman" w:hAnsi="Times New Roman" w:cs="Times New Roman"/>
          <w:sz w:val="24"/>
          <w:szCs w:val="24"/>
        </w:rPr>
        <w:t xml:space="preserve"> </w:t>
      </w:r>
      <w:proofErr w:type="spellStart"/>
      <w:r w:rsidR="003343E5" w:rsidRPr="00CE5B9F">
        <w:rPr>
          <w:rFonts w:ascii="Times New Roman" w:hAnsi="Times New Roman" w:cs="Times New Roman"/>
          <w:sz w:val="24"/>
          <w:szCs w:val="24"/>
        </w:rPr>
        <w:t>keluarga</w:t>
      </w:r>
      <w:proofErr w:type="spellEnd"/>
      <w:r w:rsidR="003343E5" w:rsidRPr="00CE5B9F">
        <w:rPr>
          <w:rFonts w:ascii="Times New Roman" w:hAnsi="Times New Roman" w:cs="Times New Roman"/>
          <w:sz w:val="24"/>
          <w:szCs w:val="24"/>
        </w:rPr>
        <w:t xml:space="preserve">. </w:t>
      </w:r>
      <w:proofErr w:type="spellStart"/>
      <w:r w:rsidR="003343E5" w:rsidRPr="00CE5B9F">
        <w:rPr>
          <w:rFonts w:ascii="Times New Roman" w:hAnsi="Times New Roman" w:cs="Times New Roman"/>
          <w:sz w:val="24"/>
          <w:szCs w:val="24"/>
        </w:rPr>
        <w:t>Dalam</w:t>
      </w:r>
      <w:proofErr w:type="spellEnd"/>
      <w:r w:rsidR="003343E5" w:rsidRPr="00CE5B9F">
        <w:rPr>
          <w:rFonts w:ascii="Times New Roman" w:hAnsi="Times New Roman" w:cs="Times New Roman"/>
          <w:sz w:val="24"/>
          <w:szCs w:val="24"/>
        </w:rPr>
        <w:t xml:space="preserve"> </w:t>
      </w:r>
      <w:proofErr w:type="spellStart"/>
      <w:r w:rsidR="003343E5" w:rsidRPr="00CE5B9F">
        <w:rPr>
          <w:rFonts w:ascii="Times New Roman" w:hAnsi="Times New Roman" w:cs="Times New Roman"/>
          <w:sz w:val="24"/>
          <w:szCs w:val="24"/>
        </w:rPr>
        <w:t>pelaksanaan</w:t>
      </w:r>
      <w:proofErr w:type="spellEnd"/>
      <w:r w:rsidR="003343E5" w:rsidRPr="00CE5B9F">
        <w:rPr>
          <w:rFonts w:ascii="Times New Roman" w:hAnsi="Times New Roman" w:cs="Times New Roman"/>
          <w:sz w:val="24"/>
          <w:szCs w:val="24"/>
        </w:rPr>
        <w:t xml:space="preserve"> </w:t>
      </w:r>
      <w:proofErr w:type="spellStart"/>
      <w:r w:rsidR="003343E5" w:rsidRPr="00CE5B9F">
        <w:rPr>
          <w:rFonts w:ascii="Times New Roman" w:hAnsi="Times New Roman" w:cs="Times New Roman"/>
          <w:sz w:val="24"/>
          <w:szCs w:val="24"/>
        </w:rPr>
        <w:t>perjanjian</w:t>
      </w:r>
      <w:proofErr w:type="spellEnd"/>
      <w:r w:rsidR="003343E5" w:rsidRPr="00CE5B9F">
        <w:rPr>
          <w:rFonts w:ascii="Times New Roman" w:hAnsi="Times New Roman" w:cs="Times New Roman"/>
          <w:sz w:val="24"/>
          <w:szCs w:val="24"/>
        </w:rPr>
        <w:t xml:space="preserve"> </w:t>
      </w:r>
      <w:proofErr w:type="spellStart"/>
      <w:r w:rsidR="003343E5" w:rsidRPr="00CE5B9F">
        <w:rPr>
          <w:rFonts w:ascii="Times New Roman" w:hAnsi="Times New Roman" w:cs="Times New Roman"/>
          <w:sz w:val="24"/>
          <w:szCs w:val="24"/>
        </w:rPr>
        <w:t>perkawinan</w:t>
      </w:r>
      <w:proofErr w:type="spellEnd"/>
      <w:r w:rsidR="003343E5" w:rsidRPr="00CE5B9F">
        <w:rPr>
          <w:rFonts w:ascii="Times New Roman" w:hAnsi="Times New Roman" w:cs="Times New Roman"/>
          <w:sz w:val="24"/>
          <w:szCs w:val="24"/>
        </w:rPr>
        <w:t xml:space="preserve"> </w:t>
      </w:r>
      <w:proofErr w:type="spellStart"/>
      <w:r w:rsidR="003343E5" w:rsidRPr="00CE5B9F">
        <w:rPr>
          <w:rFonts w:ascii="Times New Roman" w:hAnsi="Times New Roman" w:cs="Times New Roman"/>
          <w:sz w:val="24"/>
          <w:szCs w:val="24"/>
        </w:rPr>
        <w:t>disyaratkan</w:t>
      </w:r>
      <w:proofErr w:type="spellEnd"/>
      <w:r w:rsidR="003343E5" w:rsidRPr="00CE5B9F">
        <w:rPr>
          <w:rFonts w:ascii="Times New Roman" w:hAnsi="Times New Roman" w:cs="Times New Roman"/>
          <w:sz w:val="24"/>
          <w:szCs w:val="24"/>
        </w:rPr>
        <w:t xml:space="preserve"> </w:t>
      </w:r>
      <w:proofErr w:type="spellStart"/>
      <w:r w:rsidR="003343E5" w:rsidRPr="00CE5B9F">
        <w:rPr>
          <w:rFonts w:ascii="Times New Roman" w:hAnsi="Times New Roman" w:cs="Times New Roman"/>
          <w:sz w:val="24"/>
          <w:szCs w:val="24"/>
        </w:rPr>
        <w:t>ikut</w:t>
      </w:r>
      <w:proofErr w:type="spellEnd"/>
      <w:r w:rsidR="003343E5" w:rsidRPr="00CE5B9F">
        <w:rPr>
          <w:rFonts w:ascii="Times New Roman" w:hAnsi="Times New Roman" w:cs="Times New Roman"/>
          <w:sz w:val="24"/>
          <w:szCs w:val="24"/>
        </w:rPr>
        <w:t xml:space="preserve"> </w:t>
      </w:r>
      <w:proofErr w:type="spellStart"/>
      <w:r w:rsidR="003343E5" w:rsidRPr="00CE5B9F">
        <w:rPr>
          <w:rFonts w:ascii="Times New Roman" w:hAnsi="Times New Roman" w:cs="Times New Roman"/>
          <w:sz w:val="24"/>
          <w:szCs w:val="24"/>
        </w:rPr>
        <w:t>sertanya</w:t>
      </w:r>
      <w:proofErr w:type="spellEnd"/>
      <w:r w:rsidR="003343E5" w:rsidRPr="00CE5B9F">
        <w:rPr>
          <w:rFonts w:ascii="Times New Roman" w:hAnsi="Times New Roman" w:cs="Times New Roman"/>
          <w:sz w:val="24"/>
          <w:szCs w:val="24"/>
        </w:rPr>
        <w:t xml:space="preserve"> </w:t>
      </w:r>
      <w:proofErr w:type="spellStart"/>
      <w:r w:rsidR="003343E5" w:rsidRPr="00CE5B9F">
        <w:rPr>
          <w:rFonts w:ascii="Times New Roman" w:hAnsi="Times New Roman" w:cs="Times New Roman"/>
          <w:sz w:val="24"/>
          <w:szCs w:val="24"/>
        </w:rPr>
        <w:t>pejabat</w:t>
      </w:r>
      <w:proofErr w:type="spellEnd"/>
      <w:r w:rsidR="003343E5" w:rsidRPr="00CE5B9F">
        <w:rPr>
          <w:rFonts w:ascii="Times New Roman" w:hAnsi="Times New Roman" w:cs="Times New Roman"/>
          <w:sz w:val="24"/>
          <w:szCs w:val="24"/>
        </w:rPr>
        <w:t xml:space="preserve"> </w:t>
      </w:r>
      <w:proofErr w:type="spellStart"/>
      <w:r w:rsidR="003343E5" w:rsidRPr="00CE5B9F">
        <w:rPr>
          <w:rFonts w:ascii="Times New Roman" w:hAnsi="Times New Roman" w:cs="Times New Roman"/>
          <w:sz w:val="24"/>
          <w:szCs w:val="24"/>
        </w:rPr>
        <w:t>tertentu</w:t>
      </w:r>
      <w:proofErr w:type="spellEnd"/>
      <w:r w:rsidR="003343E5" w:rsidRPr="00CE5B9F">
        <w:rPr>
          <w:rFonts w:ascii="Times New Roman" w:hAnsi="Times New Roman" w:cs="Times New Roman"/>
          <w:sz w:val="24"/>
          <w:szCs w:val="24"/>
        </w:rPr>
        <w:t xml:space="preserve">, </w:t>
      </w:r>
      <w:proofErr w:type="spellStart"/>
      <w:r w:rsidR="003343E5" w:rsidRPr="00CE5B9F">
        <w:rPr>
          <w:rFonts w:ascii="Times New Roman" w:hAnsi="Times New Roman" w:cs="Times New Roman"/>
          <w:sz w:val="24"/>
          <w:szCs w:val="24"/>
        </w:rPr>
        <w:t>sedangkan</w:t>
      </w:r>
      <w:proofErr w:type="spellEnd"/>
      <w:r w:rsidR="003343E5" w:rsidRPr="00CE5B9F">
        <w:rPr>
          <w:rFonts w:ascii="Times New Roman" w:hAnsi="Times New Roman" w:cs="Times New Roman"/>
          <w:sz w:val="24"/>
          <w:szCs w:val="24"/>
        </w:rPr>
        <w:t xml:space="preserve"> yang </w:t>
      </w:r>
      <w:proofErr w:type="spellStart"/>
      <w:r w:rsidR="003343E5" w:rsidRPr="00CE5B9F">
        <w:rPr>
          <w:rFonts w:ascii="Times New Roman" w:hAnsi="Times New Roman" w:cs="Times New Roman"/>
          <w:sz w:val="24"/>
          <w:szCs w:val="24"/>
        </w:rPr>
        <w:t>dimaksud</w:t>
      </w:r>
      <w:proofErr w:type="spellEnd"/>
      <w:r w:rsidR="003343E5" w:rsidRPr="00CE5B9F">
        <w:rPr>
          <w:rFonts w:ascii="Times New Roman" w:hAnsi="Times New Roman" w:cs="Times New Roman"/>
          <w:sz w:val="24"/>
          <w:szCs w:val="24"/>
        </w:rPr>
        <w:t xml:space="preserve"> </w:t>
      </w:r>
      <w:proofErr w:type="spellStart"/>
      <w:r w:rsidR="003343E5" w:rsidRPr="00CE5B9F">
        <w:rPr>
          <w:rFonts w:ascii="Times New Roman" w:hAnsi="Times New Roman" w:cs="Times New Roman"/>
          <w:sz w:val="24"/>
          <w:szCs w:val="24"/>
        </w:rPr>
        <w:t>perjanjian</w:t>
      </w:r>
      <w:proofErr w:type="spellEnd"/>
      <w:r w:rsidR="003343E5" w:rsidRPr="00CE5B9F">
        <w:rPr>
          <w:rFonts w:ascii="Times New Roman" w:hAnsi="Times New Roman" w:cs="Times New Roman"/>
          <w:sz w:val="24"/>
          <w:szCs w:val="24"/>
        </w:rPr>
        <w:t xml:space="preserve"> </w:t>
      </w:r>
      <w:proofErr w:type="spellStart"/>
      <w:r w:rsidR="003343E5" w:rsidRPr="00CE5B9F">
        <w:rPr>
          <w:rFonts w:ascii="Times New Roman" w:hAnsi="Times New Roman" w:cs="Times New Roman"/>
          <w:sz w:val="24"/>
          <w:szCs w:val="24"/>
        </w:rPr>
        <w:t>dalam</w:t>
      </w:r>
      <w:proofErr w:type="spellEnd"/>
      <w:r w:rsidR="003343E5" w:rsidRPr="00CE5B9F">
        <w:rPr>
          <w:rFonts w:ascii="Times New Roman" w:hAnsi="Times New Roman" w:cs="Times New Roman"/>
          <w:sz w:val="24"/>
          <w:szCs w:val="24"/>
        </w:rPr>
        <w:t xml:space="preserve"> </w:t>
      </w:r>
      <w:proofErr w:type="spellStart"/>
      <w:r w:rsidR="003343E5" w:rsidRPr="00CE5B9F">
        <w:rPr>
          <w:rFonts w:ascii="Times New Roman" w:hAnsi="Times New Roman" w:cs="Times New Roman"/>
          <w:sz w:val="24"/>
          <w:szCs w:val="24"/>
        </w:rPr>
        <w:t>Pasal</w:t>
      </w:r>
      <w:proofErr w:type="spellEnd"/>
      <w:r w:rsidR="003343E5" w:rsidRPr="00CE5B9F">
        <w:rPr>
          <w:rFonts w:ascii="Times New Roman" w:hAnsi="Times New Roman" w:cs="Times New Roman"/>
          <w:sz w:val="24"/>
          <w:szCs w:val="24"/>
        </w:rPr>
        <w:t xml:space="preserve"> 1313 </w:t>
      </w:r>
      <w:proofErr w:type="spellStart"/>
      <w:r w:rsidR="003343E5" w:rsidRPr="00CE5B9F">
        <w:rPr>
          <w:rFonts w:ascii="Times New Roman" w:hAnsi="Times New Roman" w:cs="Times New Roman"/>
          <w:sz w:val="24"/>
          <w:szCs w:val="24"/>
        </w:rPr>
        <w:t>KUHPer</w:t>
      </w:r>
      <w:proofErr w:type="spellEnd"/>
      <w:r w:rsidR="003343E5" w:rsidRPr="00CE5B9F">
        <w:rPr>
          <w:rFonts w:ascii="Times New Roman" w:hAnsi="Times New Roman" w:cs="Times New Roman"/>
          <w:sz w:val="24"/>
          <w:szCs w:val="24"/>
        </w:rPr>
        <w:t xml:space="preserve"> </w:t>
      </w:r>
      <w:proofErr w:type="spellStart"/>
      <w:r w:rsidR="003343E5" w:rsidRPr="00CE5B9F">
        <w:rPr>
          <w:rFonts w:ascii="Times New Roman" w:hAnsi="Times New Roman" w:cs="Times New Roman"/>
          <w:sz w:val="24"/>
          <w:szCs w:val="24"/>
        </w:rPr>
        <w:t>adalah</w:t>
      </w:r>
      <w:proofErr w:type="spellEnd"/>
      <w:r w:rsidR="003343E5" w:rsidRPr="00CE5B9F">
        <w:rPr>
          <w:rFonts w:ascii="Times New Roman" w:hAnsi="Times New Roman" w:cs="Times New Roman"/>
          <w:sz w:val="24"/>
          <w:szCs w:val="24"/>
        </w:rPr>
        <w:t xml:space="preserve"> </w:t>
      </w:r>
      <w:proofErr w:type="spellStart"/>
      <w:r w:rsidR="003343E5" w:rsidRPr="00CE5B9F">
        <w:rPr>
          <w:rFonts w:ascii="Times New Roman" w:hAnsi="Times New Roman" w:cs="Times New Roman"/>
          <w:sz w:val="24"/>
          <w:szCs w:val="24"/>
        </w:rPr>
        <w:t>hubungan</w:t>
      </w:r>
      <w:proofErr w:type="spellEnd"/>
      <w:r w:rsidR="003343E5" w:rsidRPr="00CE5B9F">
        <w:rPr>
          <w:rFonts w:ascii="Times New Roman" w:hAnsi="Times New Roman" w:cs="Times New Roman"/>
          <w:sz w:val="24"/>
          <w:szCs w:val="24"/>
        </w:rPr>
        <w:t xml:space="preserve"> </w:t>
      </w:r>
      <w:proofErr w:type="spellStart"/>
      <w:r w:rsidR="003343E5" w:rsidRPr="00CE5B9F">
        <w:rPr>
          <w:rFonts w:ascii="Times New Roman" w:hAnsi="Times New Roman" w:cs="Times New Roman"/>
          <w:sz w:val="24"/>
          <w:szCs w:val="24"/>
        </w:rPr>
        <w:t>antara</w:t>
      </w:r>
      <w:proofErr w:type="spellEnd"/>
      <w:r w:rsidR="003343E5" w:rsidRPr="00CE5B9F">
        <w:rPr>
          <w:rFonts w:ascii="Times New Roman" w:hAnsi="Times New Roman" w:cs="Times New Roman"/>
          <w:sz w:val="24"/>
          <w:szCs w:val="24"/>
        </w:rPr>
        <w:t xml:space="preserve"> </w:t>
      </w:r>
      <w:proofErr w:type="spellStart"/>
      <w:r w:rsidR="003343E5" w:rsidRPr="00CE5B9F">
        <w:rPr>
          <w:rFonts w:ascii="Times New Roman" w:hAnsi="Times New Roman" w:cs="Times New Roman"/>
          <w:sz w:val="24"/>
          <w:szCs w:val="24"/>
        </w:rPr>
        <w:t>kreditur</w:t>
      </w:r>
      <w:proofErr w:type="spellEnd"/>
      <w:r w:rsidR="003343E5" w:rsidRPr="00CE5B9F">
        <w:rPr>
          <w:rFonts w:ascii="Times New Roman" w:hAnsi="Times New Roman" w:cs="Times New Roman"/>
          <w:sz w:val="24"/>
          <w:szCs w:val="24"/>
        </w:rPr>
        <w:t xml:space="preserve"> dan </w:t>
      </w:r>
      <w:proofErr w:type="spellStart"/>
      <w:r w:rsidR="003343E5" w:rsidRPr="00CE5B9F">
        <w:rPr>
          <w:rFonts w:ascii="Times New Roman" w:hAnsi="Times New Roman" w:cs="Times New Roman"/>
          <w:sz w:val="24"/>
          <w:szCs w:val="24"/>
        </w:rPr>
        <w:t>debitur</w:t>
      </w:r>
      <w:proofErr w:type="spellEnd"/>
      <w:r w:rsidR="003343E5" w:rsidRPr="00CE5B9F">
        <w:rPr>
          <w:rFonts w:ascii="Times New Roman" w:hAnsi="Times New Roman" w:cs="Times New Roman"/>
          <w:sz w:val="24"/>
          <w:szCs w:val="24"/>
        </w:rPr>
        <w:t xml:space="preserve"> </w:t>
      </w:r>
      <w:proofErr w:type="spellStart"/>
      <w:r w:rsidR="003343E5" w:rsidRPr="00CE5B9F">
        <w:rPr>
          <w:rFonts w:ascii="Times New Roman" w:hAnsi="Times New Roman" w:cs="Times New Roman"/>
          <w:sz w:val="24"/>
          <w:szCs w:val="24"/>
        </w:rPr>
        <w:t>tidak</w:t>
      </w:r>
      <w:proofErr w:type="spellEnd"/>
      <w:r w:rsidR="003343E5" w:rsidRPr="00CE5B9F">
        <w:rPr>
          <w:rFonts w:ascii="Times New Roman" w:hAnsi="Times New Roman" w:cs="Times New Roman"/>
          <w:sz w:val="24"/>
          <w:szCs w:val="24"/>
        </w:rPr>
        <w:t xml:space="preserve"> </w:t>
      </w:r>
      <w:proofErr w:type="spellStart"/>
      <w:r w:rsidR="003343E5" w:rsidRPr="00CE5B9F">
        <w:rPr>
          <w:rFonts w:ascii="Times New Roman" w:hAnsi="Times New Roman" w:cs="Times New Roman"/>
          <w:sz w:val="24"/>
          <w:szCs w:val="24"/>
        </w:rPr>
        <w:t>diwajibkan</w:t>
      </w:r>
      <w:proofErr w:type="spellEnd"/>
      <w:r w:rsidR="003343E5" w:rsidRPr="00CE5B9F">
        <w:rPr>
          <w:rFonts w:ascii="Times New Roman" w:hAnsi="Times New Roman" w:cs="Times New Roman"/>
          <w:sz w:val="24"/>
          <w:szCs w:val="24"/>
        </w:rPr>
        <w:t xml:space="preserve"> </w:t>
      </w:r>
      <w:proofErr w:type="spellStart"/>
      <w:r w:rsidR="003343E5" w:rsidRPr="00CE5B9F">
        <w:rPr>
          <w:rFonts w:ascii="Times New Roman" w:hAnsi="Times New Roman" w:cs="Times New Roman"/>
          <w:sz w:val="24"/>
          <w:szCs w:val="24"/>
        </w:rPr>
        <w:t>ikut</w:t>
      </w:r>
      <w:proofErr w:type="spellEnd"/>
      <w:r w:rsidR="003343E5" w:rsidRPr="00CE5B9F">
        <w:rPr>
          <w:rFonts w:ascii="Times New Roman" w:hAnsi="Times New Roman" w:cs="Times New Roman"/>
          <w:sz w:val="24"/>
          <w:szCs w:val="24"/>
        </w:rPr>
        <w:t xml:space="preserve"> </w:t>
      </w:r>
      <w:proofErr w:type="spellStart"/>
      <w:r w:rsidR="003343E5" w:rsidRPr="00CE5B9F">
        <w:rPr>
          <w:rFonts w:ascii="Times New Roman" w:hAnsi="Times New Roman" w:cs="Times New Roman"/>
          <w:sz w:val="24"/>
          <w:szCs w:val="24"/>
        </w:rPr>
        <w:t>sertanya</w:t>
      </w:r>
      <w:proofErr w:type="spellEnd"/>
      <w:r w:rsidR="003343E5" w:rsidRPr="00CE5B9F">
        <w:rPr>
          <w:rFonts w:ascii="Times New Roman" w:hAnsi="Times New Roman" w:cs="Times New Roman"/>
          <w:sz w:val="24"/>
          <w:szCs w:val="24"/>
        </w:rPr>
        <w:t xml:space="preserve"> </w:t>
      </w:r>
      <w:proofErr w:type="spellStart"/>
      <w:r w:rsidR="003343E5" w:rsidRPr="00CE5B9F">
        <w:rPr>
          <w:rFonts w:ascii="Times New Roman" w:hAnsi="Times New Roman" w:cs="Times New Roman"/>
          <w:sz w:val="24"/>
          <w:szCs w:val="24"/>
        </w:rPr>
        <w:t>pejabat</w:t>
      </w:r>
      <w:proofErr w:type="spellEnd"/>
      <w:r w:rsidR="003343E5" w:rsidRPr="00CE5B9F">
        <w:rPr>
          <w:rFonts w:ascii="Times New Roman" w:hAnsi="Times New Roman" w:cs="Times New Roman"/>
          <w:sz w:val="24"/>
          <w:szCs w:val="24"/>
        </w:rPr>
        <w:t xml:space="preserve"> </w:t>
      </w:r>
      <w:proofErr w:type="spellStart"/>
      <w:r w:rsidR="003343E5" w:rsidRPr="00CE5B9F">
        <w:rPr>
          <w:rFonts w:ascii="Times New Roman" w:hAnsi="Times New Roman" w:cs="Times New Roman"/>
          <w:sz w:val="24"/>
          <w:szCs w:val="24"/>
        </w:rPr>
        <w:t>tertentu</w:t>
      </w:r>
      <w:proofErr w:type="spellEnd"/>
      <w:r w:rsidR="003343E5" w:rsidRPr="00CE5B9F">
        <w:rPr>
          <w:rFonts w:ascii="Times New Roman" w:hAnsi="Times New Roman" w:cs="Times New Roman"/>
          <w:sz w:val="24"/>
          <w:szCs w:val="24"/>
        </w:rPr>
        <w:t xml:space="preserve">. </w:t>
      </w:r>
      <w:proofErr w:type="spellStart"/>
      <w:r w:rsidR="003343E5" w:rsidRPr="00CE5B9F">
        <w:rPr>
          <w:rFonts w:ascii="Times New Roman" w:hAnsi="Times New Roman" w:cs="Times New Roman"/>
          <w:sz w:val="24"/>
          <w:szCs w:val="24"/>
        </w:rPr>
        <w:t>Hubungan</w:t>
      </w:r>
      <w:proofErr w:type="spellEnd"/>
      <w:r w:rsidR="003343E5" w:rsidRPr="00CE5B9F">
        <w:rPr>
          <w:rFonts w:ascii="Times New Roman" w:hAnsi="Times New Roman" w:cs="Times New Roman"/>
          <w:sz w:val="24"/>
          <w:szCs w:val="24"/>
        </w:rPr>
        <w:t xml:space="preserve"> </w:t>
      </w:r>
      <w:proofErr w:type="spellStart"/>
      <w:r w:rsidR="003343E5" w:rsidRPr="00CE5B9F">
        <w:rPr>
          <w:rFonts w:ascii="Times New Roman" w:hAnsi="Times New Roman" w:cs="Times New Roman"/>
          <w:sz w:val="24"/>
          <w:szCs w:val="24"/>
        </w:rPr>
        <w:t>antara</w:t>
      </w:r>
      <w:proofErr w:type="spellEnd"/>
      <w:r w:rsidR="003343E5" w:rsidRPr="00CE5B9F">
        <w:rPr>
          <w:rFonts w:ascii="Times New Roman" w:hAnsi="Times New Roman" w:cs="Times New Roman"/>
          <w:sz w:val="24"/>
          <w:szCs w:val="24"/>
        </w:rPr>
        <w:t xml:space="preserve"> </w:t>
      </w:r>
      <w:proofErr w:type="spellStart"/>
      <w:r w:rsidR="003343E5" w:rsidRPr="00CE5B9F">
        <w:rPr>
          <w:rFonts w:ascii="Times New Roman" w:hAnsi="Times New Roman" w:cs="Times New Roman"/>
          <w:sz w:val="24"/>
          <w:szCs w:val="24"/>
        </w:rPr>
        <w:t>kreditur</w:t>
      </w:r>
      <w:proofErr w:type="spellEnd"/>
      <w:r w:rsidR="003343E5" w:rsidRPr="00CE5B9F">
        <w:rPr>
          <w:rFonts w:ascii="Times New Roman" w:hAnsi="Times New Roman" w:cs="Times New Roman"/>
          <w:sz w:val="24"/>
          <w:szCs w:val="24"/>
        </w:rPr>
        <w:t xml:space="preserve"> dan </w:t>
      </w:r>
      <w:proofErr w:type="spellStart"/>
      <w:r w:rsidR="003343E5" w:rsidRPr="00CE5B9F">
        <w:rPr>
          <w:rFonts w:ascii="Times New Roman" w:hAnsi="Times New Roman" w:cs="Times New Roman"/>
          <w:sz w:val="24"/>
          <w:szCs w:val="24"/>
        </w:rPr>
        <w:t>debitur</w:t>
      </w:r>
      <w:proofErr w:type="spellEnd"/>
      <w:r w:rsidR="003343E5" w:rsidRPr="00CE5B9F">
        <w:rPr>
          <w:rFonts w:ascii="Times New Roman" w:hAnsi="Times New Roman" w:cs="Times New Roman"/>
          <w:sz w:val="24"/>
          <w:szCs w:val="24"/>
        </w:rPr>
        <w:t xml:space="preserve"> </w:t>
      </w:r>
      <w:proofErr w:type="spellStart"/>
      <w:r w:rsidR="003343E5" w:rsidRPr="00CE5B9F">
        <w:rPr>
          <w:rFonts w:ascii="Times New Roman" w:hAnsi="Times New Roman" w:cs="Times New Roman"/>
          <w:sz w:val="24"/>
          <w:szCs w:val="24"/>
        </w:rPr>
        <w:t>ini</w:t>
      </w:r>
      <w:proofErr w:type="spellEnd"/>
      <w:r w:rsidR="003343E5" w:rsidRPr="00CE5B9F">
        <w:rPr>
          <w:rFonts w:ascii="Times New Roman" w:hAnsi="Times New Roman" w:cs="Times New Roman"/>
          <w:sz w:val="24"/>
          <w:szCs w:val="24"/>
        </w:rPr>
        <w:t xml:space="preserve"> </w:t>
      </w:r>
      <w:proofErr w:type="spellStart"/>
      <w:r w:rsidR="003343E5" w:rsidRPr="00CE5B9F">
        <w:rPr>
          <w:rFonts w:ascii="Times New Roman" w:hAnsi="Times New Roman" w:cs="Times New Roman"/>
          <w:sz w:val="24"/>
          <w:szCs w:val="24"/>
        </w:rPr>
        <w:t>terletak</w:t>
      </w:r>
      <w:proofErr w:type="spellEnd"/>
      <w:r w:rsidR="003343E5" w:rsidRPr="00CE5B9F">
        <w:rPr>
          <w:rFonts w:ascii="Times New Roman" w:hAnsi="Times New Roman" w:cs="Times New Roman"/>
          <w:sz w:val="24"/>
          <w:szCs w:val="24"/>
        </w:rPr>
        <w:t xml:space="preserve"> </w:t>
      </w:r>
      <w:proofErr w:type="spellStart"/>
      <w:r w:rsidR="003343E5" w:rsidRPr="00CE5B9F">
        <w:rPr>
          <w:rFonts w:ascii="Times New Roman" w:hAnsi="Times New Roman" w:cs="Times New Roman"/>
          <w:sz w:val="24"/>
          <w:szCs w:val="24"/>
        </w:rPr>
        <w:t>dalam</w:t>
      </w:r>
      <w:proofErr w:type="spellEnd"/>
      <w:r w:rsidR="003343E5" w:rsidRPr="00CE5B9F">
        <w:rPr>
          <w:rFonts w:ascii="Times New Roman" w:hAnsi="Times New Roman" w:cs="Times New Roman"/>
          <w:sz w:val="24"/>
          <w:szCs w:val="24"/>
        </w:rPr>
        <w:t xml:space="preserve"> </w:t>
      </w:r>
      <w:proofErr w:type="spellStart"/>
      <w:r w:rsidR="003343E5" w:rsidRPr="00CE5B9F">
        <w:rPr>
          <w:rFonts w:ascii="Times New Roman" w:hAnsi="Times New Roman" w:cs="Times New Roman"/>
          <w:sz w:val="24"/>
          <w:szCs w:val="24"/>
        </w:rPr>
        <w:t>lapangan</w:t>
      </w:r>
      <w:proofErr w:type="spellEnd"/>
      <w:r w:rsidR="003343E5" w:rsidRPr="00CE5B9F">
        <w:rPr>
          <w:rFonts w:ascii="Times New Roman" w:hAnsi="Times New Roman" w:cs="Times New Roman"/>
          <w:sz w:val="24"/>
          <w:szCs w:val="24"/>
        </w:rPr>
        <w:t xml:space="preserve"> </w:t>
      </w:r>
      <w:proofErr w:type="spellStart"/>
      <w:r w:rsidR="003343E5" w:rsidRPr="00CE5B9F">
        <w:rPr>
          <w:rFonts w:ascii="Times New Roman" w:hAnsi="Times New Roman" w:cs="Times New Roman"/>
          <w:sz w:val="24"/>
          <w:szCs w:val="24"/>
        </w:rPr>
        <w:t>harta</w:t>
      </w:r>
      <w:proofErr w:type="spellEnd"/>
      <w:r w:rsidR="003343E5" w:rsidRPr="00CE5B9F">
        <w:rPr>
          <w:rFonts w:ascii="Times New Roman" w:hAnsi="Times New Roman" w:cs="Times New Roman"/>
          <w:sz w:val="24"/>
          <w:szCs w:val="24"/>
        </w:rPr>
        <w:t xml:space="preserve"> </w:t>
      </w:r>
      <w:proofErr w:type="spellStart"/>
      <w:r w:rsidR="003343E5" w:rsidRPr="00CE5B9F">
        <w:rPr>
          <w:rFonts w:ascii="Times New Roman" w:hAnsi="Times New Roman" w:cs="Times New Roman"/>
          <w:sz w:val="24"/>
          <w:szCs w:val="24"/>
        </w:rPr>
        <w:t>kekayaan</w:t>
      </w:r>
      <w:proofErr w:type="spellEnd"/>
      <w:r w:rsidR="003343E5" w:rsidRPr="00CE5B9F">
        <w:rPr>
          <w:rFonts w:ascii="Times New Roman" w:hAnsi="Times New Roman" w:cs="Times New Roman"/>
          <w:sz w:val="24"/>
          <w:szCs w:val="24"/>
        </w:rPr>
        <w:t xml:space="preserve">. </w:t>
      </w:r>
    </w:p>
    <w:p w14:paraId="74C29C73" w14:textId="77777777" w:rsidR="00AB2C52" w:rsidRPr="00CE5B9F" w:rsidRDefault="00AB2C52" w:rsidP="00CE5B9F">
      <w:pPr>
        <w:spacing w:line="360" w:lineRule="auto"/>
        <w:jc w:val="both"/>
        <w:rPr>
          <w:rFonts w:ascii="Times New Roman" w:hAnsi="Times New Roman" w:cs="Times New Roman"/>
          <w:sz w:val="24"/>
          <w:szCs w:val="24"/>
        </w:rPr>
      </w:pPr>
      <w:r w:rsidRPr="00CE5B9F">
        <w:rPr>
          <w:rFonts w:ascii="Times New Roman" w:hAnsi="Times New Roman" w:cs="Times New Roman"/>
          <w:sz w:val="24"/>
          <w:szCs w:val="24"/>
        </w:rPr>
        <w:t xml:space="preserve">  </w:t>
      </w:r>
      <w:r w:rsidR="003343E5" w:rsidRPr="00CE5B9F">
        <w:rPr>
          <w:rFonts w:ascii="Times New Roman" w:hAnsi="Times New Roman" w:cs="Times New Roman"/>
          <w:sz w:val="24"/>
          <w:szCs w:val="24"/>
        </w:rPr>
        <w:t xml:space="preserve">d. </w:t>
      </w:r>
      <w:proofErr w:type="spellStart"/>
      <w:r w:rsidR="003343E5" w:rsidRPr="00CE5B9F">
        <w:rPr>
          <w:rFonts w:ascii="Times New Roman" w:hAnsi="Times New Roman" w:cs="Times New Roman"/>
          <w:sz w:val="24"/>
          <w:szCs w:val="24"/>
        </w:rPr>
        <w:t>Pengertian</w:t>
      </w:r>
      <w:proofErr w:type="spellEnd"/>
      <w:r w:rsidR="003343E5" w:rsidRPr="00CE5B9F">
        <w:rPr>
          <w:rFonts w:ascii="Times New Roman" w:hAnsi="Times New Roman" w:cs="Times New Roman"/>
          <w:sz w:val="24"/>
          <w:szCs w:val="24"/>
        </w:rPr>
        <w:t xml:space="preserve"> </w:t>
      </w:r>
      <w:proofErr w:type="spellStart"/>
      <w:r w:rsidR="003343E5" w:rsidRPr="00CE5B9F">
        <w:rPr>
          <w:rFonts w:ascii="Times New Roman" w:hAnsi="Times New Roman" w:cs="Times New Roman"/>
          <w:sz w:val="24"/>
          <w:szCs w:val="24"/>
        </w:rPr>
        <w:t>perjanjian</w:t>
      </w:r>
      <w:proofErr w:type="spellEnd"/>
      <w:r w:rsidR="003343E5" w:rsidRPr="00CE5B9F">
        <w:rPr>
          <w:rFonts w:ascii="Times New Roman" w:hAnsi="Times New Roman" w:cs="Times New Roman"/>
          <w:sz w:val="24"/>
          <w:szCs w:val="24"/>
        </w:rPr>
        <w:t xml:space="preserve"> </w:t>
      </w:r>
      <w:proofErr w:type="spellStart"/>
      <w:r w:rsidR="003343E5" w:rsidRPr="00CE5B9F">
        <w:rPr>
          <w:rFonts w:ascii="Times New Roman" w:hAnsi="Times New Roman" w:cs="Times New Roman"/>
          <w:sz w:val="24"/>
          <w:szCs w:val="24"/>
        </w:rPr>
        <w:t>tanpa</w:t>
      </w:r>
      <w:proofErr w:type="spellEnd"/>
      <w:r w:rsidR="003343E5" w:rsidRPr="00CE5B9F">
        <w:rPr>
          <w:rFonts w:ascii="Times New Roman" w:hAnsi="Times New Roman" w:cs="Times New Roman"/>
          <w:sz w:val="24"/>
          <w:szCs w:val="24"/>
        </w:rPr>
        <w:t xml:space="preserve"> </w:t>
      </w:r>
      <w:proofErr w:type="spellStart"/>
      <w:r w:rsidR="003343E5" w:rsidRPr="00CE5B9F">
        <w:rPr>
          <w:rFonts w:ascii="Times New Roman" w:hAnsi="Times New Roman" w:cs="Times New Roman"/>
          <w:sz w:val="24"/>
          <w:szCs w:val="24"/>
        </w:rPr>
        <w:t>menyebut</w:t>
      </w:r>
      <w:proofErr w:type="spellEnd"/>
      <w:r w:rsidR="003343E5" w:rsidRPr="00CE5B9F">
        <w:rPr>
          <w:rFonts w:ascii="Times New Roman" w:hAnsi="Times New Roman" w:cs="Times New Roman"/>
          <w:sz w:val="24"/>
          <w:szCs w:val="24"/>
        </w:rPr>
        <w:t xml:space="preserve"> </w:t>
      </w:r>
      <w:proofErr w:type="spellStart"/>
      <w:r w:rsidR="003343E5" w:rsidRPr="00CE5B9F">
        <w:rPr>
          <w:rFonts w:ascii="Times New Roman" w:hAnsi="Times New Roman" w:cs="Times New Roman"/>
          <w:sz w:val="24"/>
          <w:szCs w:val="24"/>
        </w:rPr>
        <w:t>tujuan</w:t>
      </w:r>
      <w:proofErr w:type="spellEnd"/>
      <w:r w:rsidR="003343E5" w:rsidRPr="00CE5B9F">
        <w:rPr>
          <w:rFonts w:ascii="Times New Roman" w:hAnsi="Times New Roman" w:cs="Times New Roman"/>
          <w:sz w:val="24"/>
          <w:szCs w:val="24"/>
        </w:rPr>
        <w:t xml:space="preserve"> </w:t>
      </w:r>
      <w:proofErr w:type="spellStart"/>
      <w:r w:rsidR="003343E5" w:rsidRPr="00CE5B9F">
        <w:rPr>
          <w:rFonts w:ascii="Times New Roman" w:hAnsi="Times New Roman" w:cs="Times New Roman"/>
          <w:sz w:val="24"/>
          <w:szCs w:val="24"/>
        </w:rPr>
        <w:t>Dalam</w:t>
      </w:r>
      <w:proofErr w:type="spellEnd"/>
      <w:r w:rsidR="003343E5" w:rsidRPr="00CE5B9F">
        <w:rPr>
          <w:rFonts w:ascii="Times New Roman" w:hAnsi="Times New Roman" w:cs="Times New Roman"/>
          <w:sz w:val="24"/>
          <w:szCs w:val="24"/>
        </w:rPr>
        <w:t xml:space="preserve"> </w:t>
      </w:r>
      <w:proofErr w:type="spellStart"/>
      <w:r w:rsidR="003343E5" w:rsidRPr="00CE5B9F">
        <w:rPr>
          <w:rFonts w:ascii="Times New Roman" w:hAnsi="Times New Roman" w:cs="Times New Roman"/>
          <w:sz w:val="24"/>
          <w:szCs w:val="24"/>
        </w:rPr>
        <w:t>perumusan</w:t>
      </w:r>
      <w:proofErr w:type="spellEnd"/>
      <w:r w:rsidR="003343E5" w:rsidRPr="00CE5B9F">
        <w:rPr>
          <w:rFonts w:ascii="Times New Roman" w:hAnsi="Times New Roman" w:cs="Times New Roman"/>
          <w:sz w:val="24"/>
          <w:szCs w:val="24"/>
        </w:rPr>
        <w:t xml:space="preserve"> </w:t>
      </w:r>
      <w:proofErr w:type="spellStart"/>
      <w:r w:rsidR="003343E5" w:rsidRPr="00CE5B9F">
        <w:rPr>
          <w:rFonts w:ascii="Times New Roman" w:hAnsi="Times New Roman" w:cs="Times New Roman"/>
          <w:sz w:val="24"/>
          <w:szCs w:val="24"/>
        </w:rPr>
        <w:t>Pasal</w:t>
      </w:r>
      <w:proofErr w:type="spellEnd"/>
      <w:r w:rsidR="003343E5" w:rsidRPr="00CE5B9F">
        <w:rPr>
          <w:rFonts w:ascii="Times New Roman" w:hAnsi="Times New Roman" w:cs="Times New Roman"/>
          <w:sz w:val="24"/>
          <w:szCs w:val="24"/>
        </w:rPr>
        <w:t xml:space="preserve"> 1313 </w:t>
      </w:r>
      <w:proofErr w:type="spellStart"/>
      <w:r w:rsidR="003343E5" w:rsidRPr="00CE5B9F">
        <w:rPr>
          <w:rFonts w:ascii="Times New Roman" w:hAnsi="Times New Roman" w:cs="Times New Roman"/>
          <w:sz w:val="24"/>
          <w:szCs w:val="24"/>
        </w:rPr>
        <w:t>KUHPer</w:t>
      </w:r>
      <w:proofErr w:type="spellEnd"/>
      <w:r w:rsidR="003343E5" w:rsidRPr="00CE5B9F">
        <w:rPr>
          <w:rFonts w:ascii="Times New Roman" w:hAnsi="Times New Roman" w:cs="Times New Roman"/>
          <w:sz w:val="24"/>
          <w:szCs w:val="24"/>
        </w:rPr>
        <w:t xml:space="preserve"> </w:t>
      </w:r>
      <w:proofErr w:type="spellStart"/>
      <w:r w:rsidR="003343E5" w:rsidRPr="00CE5B9F">
        <w:rPr>
          <w:rFonts w:ascii="Times New Roman" w:hAnsi="Times New Roman" w:cs="Times New Roman"/>
          <w:sz w:val="24"/>
          <w:szCs w:val="24"/>
        </w:rPr>
        <w:t>tidak</w:t>
      </w:r>
      <w:proofErr w:type="spellEnd"/>
      <w:r w:rsidR="003343E5" w:rsidRPr="00CE5B9F">
        <w:rPr>
          <w:rFonts w:ascii="Times New Roman" w:hAnsi="Times New Roman" w:cs="Times New Roman"/>
          <w:sz w:val="24"/>
          <w:szCs w:val="24"/>
        </w:rPr>
        <w:t xml:space="preserve"> </w:t>
      </w:r>
      <w:proofErr w:type="spellStart"/>
      <w:r w:rsidR="003343E5" w:rsidRPr="00CE5B9F">
        <w:rPr>
          <w:rFonts w:ascii="Times New Roman" w:hAnsi="Times New Roman" w:cs="Times New Roman"/>
          <w:sz w:val="24"/>
          <w:szCs w:val="24"/>
        </w:rPr>
        <w:t>disebutkan</w:t>
      </w:r>
      <w:proofErr w:type="spellEnd"/>
      <w:r w:rsidR="003343E5" w:rsidRPr="00CE5B9F">
        <w:rPr>
          <w:rFonts w:ascii="Times New Roman" w:hAnsi="Times New Roman" w:cs="Times New Roman"/>
          <w:sz w:val="24"/>
          <w:szCs w:val="24"/>
        </w:rPr>
        <w:t xml:space="preserve"> </w:t>
      </w:r>
      <w:proofErr w:type="spellStart"/>
      <w:r w:rsidR="003343E5" w:rsidRPr="00CE5B9F">
        <w:rPr>
          <w:rFonts w:ascii="Times New Roman" w:hAnsi="Times New Roman" w:cs="Times New Roman"/>
          <w:sz w:val="24"/>
          <w:szCs w:val="24"/>
        </w:rPr>
        <w:t>mengenai</w:t>
      </w:r>
      <w:proofErr w:type="spellEnd"/>
      <w:r w:rsidR="003343E5" w:rsidRPr="00CE5B9F">
        <w:rPr>
          <w:rFonts w:ascii="Times New Roman" w:hAnsi="Times New Roman" w:cs="Times New Roman"/>
          <w:sz w:val="24"/>
          <w:szCs w:val="24"/>
        </w:rPr>
        <w:t xml:space="preserve"> </w:t>
      </w:r>
      <w:proofErr w:type="spellStart"/>
      <w:r w:rsidR="003343E5" w:rsidRPr="00CE5B9F">
        <w:rPr>
          <w:rFonts w:ascii="Times New Roman" w:hAnsi="Times New Roman" w:cs="Times New Roman"/>
          <w:sz w:val="24"/>
          <w:szCs w:val="24"/>
        </w:rPr>
        <w:t>tujuan</w:t>
      </w:r>
      <w:proofErr w:type="spellEnd"/>
      <w:r w:rsidR="003343E5" w:rsidRPr="00CE5B9F">
        <w:rPr>
          <w:rFonts w:ascii="Times New Roman" w:hAnsi="Times New Roman" w:cs="Times New Roman"/>
          <w:sz w:val="24"/>
          <w:szCs w:val="24"/>
        </w:rPr>
        <w:t xml:space="preserve"> </w:t>
      </w:r>
      <w:proofErr w:type="spellStart"/>
      <w:r w:rsidR="003343E5" w:rsidRPr="00CE5B9F">
        <w:rPr>
          <w:rFonts w:ascii="Times New Roman" w:hAnsi="Times New Roman" w:cs="Times New Roman"/>
          <w:sz w:val="24"/>
          <w:szCs w:val="24"/>
        </w:rPr>
        <w:t>diadakannya</w:t>
      </w:r>
      <w:proofErr w:type="spellEnd"/>
      <w:r w:rsidR="003343E5" w:rsidRPr="00CE5B9F">
        <w:rPr>
          <w:rFonts w:ascii="Times New Roman" w:hAnsi="Times New Roman" w:cs="Times New Roman"/>
          <w:sz w:val="24"/>
          <w:szCs w:val="24"/>
        </w:rPr>
        <w:t xml:space="preserve"> </w:t>
      </w:r>
      <w:proofErr w:type="spellStart"/>
      <w:r w:rsidR="003343E5" w:rsidRPr="00CE5B9F">
        <w:rPr>
          <w:rFonts w:ascii="Times New Roman" w:hAnsi="Times New Roman" w:cs="Times New Roman"/>
          <w:sz w:val="24"/>
          <w:szCs w:val="24"/>
        </w:rPr>
        <w:t>perjanjian</w:t>
      </w:r>
      <w:proofErr w:type="spellEnd"/>
      <w:r w:rsidR="003343E5" w:rsidRPr="00CE5B9F">
        <w:rPr>
          <w:rFonts w:ascii="Times New Roman" w:hAnsi="Times New Roman" w:cs="Times New Roman"/>
          <w:sz w:val="24"/>
          <w:szCs w:val="24"/>
        </w:rPr>
        <w:t xml:space="preserve"> </w:t>
      </w:r>
      <w:proofErr w:type="spellStart"/>
      <w:r w:rsidR="003343E5" w:rsidRPr="00CE5B9F">
        <w:rPr>
          <w:rFonts w:ascii="Times New Roman" w:hAnsi="Times New Roman" w:cs="Times New Roman"/>
          <w:sz w:val="24"/>
          <w:szCs w:val="24"/>
        </w:rPr>
        <w:t>sehingga</w:t>
      </w:r>
      <w:proofErr w:type="spellEnd"/>
      <w:r w:rsidR="003343E5" w:rsidRPr="00CE5B9F">
        <w:rPr>
          <w:rFonts w:ascii="Times New Roman" w:hAnsi="Times New Roman" w:cs="Times New Roman"/>
          <w:sz w:val="24"/>
          <w:szCs w:val="24"/>
        </w:rPr>
        <w:t xml:space="preserve"> </w:t>
      </w:r>
      <w:proofErr w:type="spellStart"/>
      <w:r w:rsidR="003343E5" w:rsidRPr="00CE5B9F">
        <w:rPr>
          <w:rFonts w:ascii="Times New Roman" w:hAnsi="Times New Roman" w:cs="Times New Roman"/>
          <w:sz w:val="24"/>
          <w:szCs w:val="24"/>
        </w:rPr>
        <w:t>tidak</w:t>
      </w:r>
      <w:proofErr w:type="spellEnd"/>
      <w:r w:rsidR="003343E5" w:rsidRPr="00CE5B9F">
        <w:rPr>
          <w:rFonts w:ascii="Times New Roman" w:hAnsi="Times New Roman" w:cs="Times New Roman"/>
          <w:sz w:val="24"/>
          <w:szCs w:val="24"/>
        </w:rPr>
        <w:t xml:space="preserve"> </w:t>
      </w:r>
      <w:proofErr w:type="spellStart"/>
      <w:r w:rsidR="003343E5" w:rsidRPr="00CE5B9F">
        <w:rPr>
          <w:rFonts w:ascii="Times New Roman" w:hAnsi="Times New Roman" w:cs="Times New Roman"/>
          <w:sz w:val="24"/>
          <w:szCs w:val="24"/>
        </w:rPr>
        <w:t>jelas</w:t>
      </w:r>
      <w:proofErr w:type="spellEnd"/>
      <w:r w:rsidR="003343E5" w:rsidRPr="00CE5B9F">
        <w:rPr>
          <w:rFonts w:ascii="Times New Roman" w:hAnsi="Times New Roman" w:cs="Times New Roman"/>
          <w:sz w:val="24"/>
          <w:szCs w:val="24"/>
        </w:rPr>
        <w:t xml:space="preserve"> </w:t>
      </w:r>
      <w:proofErr w:type="spellStart"/>
      <w:r w:rsidR="003343E5" w:rsidRPr="00CE5B9F">
        <w:rPr>
          <w:rFonts w:ascii="Times New Roman" w:hAnsi="Times New Roman" w:cs="Times New Roman"/>
          <w:sz w:val="24"/>
          <w:szCs w:val="24"/>
        </w:rPr>
        <w:t>maksud</w:t>
      </w:r>
      <w:proofErr w:type="spellEnd"/>
      <w:r w:rsidR="003343E5" w:rsidRPr="00CE5B9F">
        <w:rPr>
          <w:rFonts w:ascii="Times New Roman" w:hAnsi="Times New Roman" w:cs="Times New Roman"/>
          <w:sz w:val="24"/>
          <w:szCs w:val="24"/>
        </w:rPr>
        <w:t xml:space="preserve"> para </w:t>
      </w:r>
      <w:proofErr w:type="spellStart"/>
      <w:r w:rsidR="003343E5" w:rsidRPr="00CE5B9F">
        <w:rPr>
          <w:rFonts w:ascii="Times New Roman" w:hAnsi="Times New Roman" w:cs="Times New Roman"/>
          <w:sz w:val="24"/>
          <w:szCs w:val="24"/>
        </w:rPr>
        <w:t>pihak</w:t>
      </w:r>
      <w:proofErr w:type="spellEnd"/>
      <w:r w:rsidR="003343E5" w:rsidRPr="00CE5B9F">
        <w:rPr>
          <w:rFonts w:ascii="Times New Roman" w:hAnsi="Times New Roman" w:cs="Times New Roman"/>
          <w:sz w:val="24"/>
          <w:szCs w:val="24"/>
        </w:rPr>
        <w:t xml:space="preserve"> </w:t>
      </w:r>
      <w:proofErr w:type="spellStart"/>
      <w:r w:rsidR="003343E5" w:rsidRPr="00CE5B9F">
        <w:rPr>
          <w:rFonts w:ascii="Times New Roman" w:hAnsi="Times New Roman" w:cs="Times New Roman"/>
          <w:sz w:val="24"/>
          <w:szCs w:val="24"/>
        </w:rPr>
        <w:t>mengikatkan</w:t>
      </w:r>
      <w:proofErr w:type="spellEnd"/>
      <w:r w:rsidR="003343E5" w:rsidRPr="00CE5B9F">
        <w:rPr>
          <w:rFonts w:ascii="Times New Roman" w:hAnsi="Times New Roman" w:cs="Times New Roman"/>
          <w:sz w:val="24"/>
          <w:szCs w:val="24"/>
        </w:rPr>
        <w:t xml:space="preserve"> </w:t>
      </w:r>
      <w:proofErr w:type="spellStart"/>
      <w:r w:rsidR="003343E5" w:rsidRPr="00CE5B9F">
        <w:rPr>
          <w:rFonts w:ascii="Times New Roman" w:hAnsi="Times New Roman" w:cs="Times New Roman"/>
          <w:sz w:val="24"/>
          <w:szCs w:val="24"/>
        </w:rPr>
        <w:t>dirinya</w:t>
      </w:r>
      <w:proofErr w:type="spellEnd"/>
      <w:r w:rsidR="003343E5" w:rsidRPr="00CE5B9F">
        <w:rPr>
          <w:rFonts w:ascii="Times New Roman" w:hAnsi="Times New Roman" w:cs="Times New Roman"/>
          <w:sz w:val="24"/>
          <w:szCs w:val="24"/>
        </w:rPr>
        <w:t xml:space="preserve"> </w:t>
      </w:r>
      <w:proofErr w:type="spellStart"/>
      <w:r w:rsidR="003343E5" w:rsidRPr="00CE5B9F">
        <w:rPr>
          <w:rFonts w:ascii="Times New Roman" w:hAnsi="Times New Roman" w:cs="Times New Roman"/>
          <w:sz w:val="24"/>
          <w:szCs w:val="24"/>
        </w:rPr>
        <w:t>tersebut</w:t>
      </w:r>
      <w:proofErr w:type="spellEnd"/>
      <w:r w:rsidR="003343E5" w:rsidRPr="00CE5B9F">
        <w:rPr>
          <w:rFonts w:ascii="Times New Roman" w:hAnsi="Times New Roman" w:cs="Times New Roman"/>
          <w:sz w:val="24"/>
          <w:szCs w:val="24"/>
        </w:rPr>
        <w:t xml:space="preserve">. </w:t>
      </w:r>
    </w:p>
    <w:p w14:paraId="68F8DE9D" w14:textId="77777777" w:rsidR="00AB2C52" w:rsidRPr="00CE5B9F" w:rsidRDefault="00AB2C52" w:rsidP="00CE5B9F">
      <w:pPr>
        <w:spacing w:line="360" w:lineRule="auto"/>
        <w:jc w:val="both"/>
        <w:rPr>
          <w:rFonts w:ascii="Times New Roman" w:hAnsi="Times New Roman" w:cs="Times New Roman"/>
          <w:sz w:val="24"/>
          <w:szCs w:val="24"/>
        </w:rPr>
      </w:pPr>
      <w:r w:rsidRPr="00CE5B9F">
        <w:rPr>
          <w:rFonts w:ascii="Times New Roman" w:hAnsi="Times New Roman" w:cs="Times New Roman"/>
          <w:sz w:val="24"/>
          <w:szCs w:val="24"/>
        </w:rPr>
        <w:t xml:space="preserve">  </w:t>
      </w:r>
      <w:r w:rsidR="003343E5" w:rsidRPr="00CE5B9F">
        <w:rPr>
          <w:rFonts w:ascii="Times New Roman" w:hAnsi="Times New Roman" w:cs="Times New Roman"/>
          <w:sz w:val="24"/>
          <w:szCs w:val="24"/>
        </w:rPr>
        <w:t xml:space="preserve">Atas </w:t>
      </w:r>
      <w:proofErr w:type="spellStart"/>
      <w:r w:rsidR="003343E5" w:rsidRPr="00CE5B9F">
        <w:rPr>
          <w:rFonts w:ascii="Times New Roman" w:hAnsi="Times New Roman" w:cs="Times New Roman"/>
          <w:sz w:val="24"/>
          <w:szCs w:val="24"/>
        </w:rPr>
        <w:t>dasar</w:t>
      </w:r>
      <w:proofErr w:type="spellEnd"/>
      <w:r w:rsidR="003343E5" w:rsidRPr="00CE5B9F">
        <w:rPr>
          <w:rFonts w:ascii="Times New Roman" w:hAnsi="Times New Roman" w:cs="Times New Roman"/>
          <w:sz w:val="24"/>
          <w:szCs w:val="24"/>
        </w:rPr>
        <w:t xml:space="preserve"> </w:t>
      </w:r>
      <w:proofErr w:type="spellStart"/>
      <w:r w:rsidR="003343E5" w:rsidRPr="00CE5B9F">
        <w:rPr>
          <w:rFonts w:ascii="Times New Roman" w:hAnsi="Times New Roman" w:cs="Times New Roman"/>
          <w:sz w:val="24"/>
          <w:szCs w:val="24"/>
        </w:rPr>
        <w:t>alasan</w:t>
      </w:r>
      <w:proofErr w:type="spellEnd"/>
      <w:r w:rsidR="003343E5" w:rsidRPr="00CE5B9F">
        <w:rPr>
          <w:rFonts w:ascii="Times New Roman" w:hAnsi="Times New Roman" w:cs="Times New Roman"/>
          <w:sz w:val="24"/>
          <w:szCs w:val="24"/>
        </w:rPr>
        <w:t xml:space="preserve"> </w:t>
      </w:r>
      <w:proofErr w:type="spellStart"/>
      <w:r w:rsidR="003343E5" w:rsidRPr="00CE5B9F">
        <w:rPr>
          <w:rFonts w:ascii="Times New Roman" w:hAnsi="Times New Roman" w:cs="Times New Roman"/>
          <w:sz w:val="24"/>
          <w:szCs w:val="24"/>
        </w:rPr>
        <w:t>tersebut</w:t>
      </w:r>
      <w:proofErr w:type="spellEnd"/>
      <w:r w:rsidR="003343E5" w:rsidRPr="00CE5B9F">
        <w:rPr>
          <w:rFonts w:ascii="Times New Roman" w:hAnsi="Times New Roman" w:cs="Times New Roman"/>
          <w:sz w:val="24"/>
          <w:szCs w:val="24"/>
        </w:rPr>
        <w:t xml:space="preserve"> </w:t>
      </w:r>
      <w:proofErr w:type="spellStart"/>
      <w:r w:rsidR="003343E5" w:rsidRPr="00CE5B9F">
        <w:rPr>
          <w:rFonts w:ascii="Times New Roman" w:hAnsi="Times New Roman" w:cs="Times New Roman"/>
          <w:sz w:val="24"/>
          <w:szCs w:val="24"/>
        </w:rPr>
        <w:t>diatas</w:t>
      </w:r>
      <w:proofErr w:type="spellEnd"/>
      <w:r w:rsidR="003343E5" w:rsidRPr="00CE5B9F">
        <w:rPr>
          <w:rFonts w:ascii="Times New Roman" w:hAnsi="Times New Roman" w:cs="Times New Roman"/>
          <w:sz w:val="24"/>
          <w:szCs w:val="24"/>
        </w:rPr>
        <w:t xml:space="preserve">, </w:t>
      </w:r>
      <w:proofErr w:type="spellStart"/>
      <w:r w:rsidR="003343E5" w:rsidRPr="00CE5B9F">
        <w:rPr>
          <w:rFonts w:ascii="Times New Roman" w:hAnsi="Times New Roman" w:cs="Times New Roman"/>
          <w:sz w:val="24"/>
          <w:szCs w:val="24"/>
        </w:rPr>
        <w:t>maka</w:t>
      </w:r>
      <w:proofErr w:type="spellEnd"/>
      <w:r w:rsidR="003343E5" w:rsidRPr="00CE5B9F">
        <w:rPr>
          <w:rFonts w:ascii="Times New Roman" w:hAnsi="Times New Roman" w:cs="Times New Roman"/>
          <w:sz w:val="24"/>
          <w:szCs w:val="24"/>
        </w:rPr>
        <w:t xml:space="preserve"> para </w:t>
      </w:r>
      <w:proofErr w:type="spellStart"/>
      <w:r w:rsidR="003343E5" w:rsidRPr="00CE5B9F">
        <w:rPr>
          <w:rFonts w:ascii="Times New Roman" w:hAnsi="Times New Roman" w:cs="Times New Roman"/>
          <w:sz w:val="24"/>
          <w:szCs w:val="24"/>
        </w:rPr>
        <w:t>ahli</w:t>
      </w:r>
      <w:proofErr w:type="spellEnd"/>
      <w:r w:rsidR="003343E5" w:rsidRPr="00CE5B9F">
        <w:rPr>
          <w:rFonts w:ascii="Times New Roman" w:hAnsi="Times New Roman" w:cs="Times New Roman"/>
          <w:sz w:val="24"/>
          <w:szCs w:val="24"/>
        </w:rPr>
        <w:t xml:space="preserve"> </w:t>
      </w:r>
      <w:proofErr w:type="spellStart"/>
      <w:r w:rsidR="003343E5" w:rsidRPr="00CE5B9F">
        <w:rPr>
          <w:rFonts w:ascii="Times New Roman" w:hAnsi="Times New Roman" w:cs="Times New Roman"/>
          <w:sz w:val="24"/>
          <w:szCs w:val="24"/>
        </w:rPr>
        <w:t>hukum</w:t>
      </w:r>
      <w:proofErr w:type="spellEnd"/>
      <w:r w:rsidR="003343E5" w:rsidRPr="00CE5B9F">
        <w:rPr>
          <w:rFonts w:ascii="Times New Roman" w:hAnsi="Times New Roman" w:cs="Times New Roman"/>
          <w:sz w:val="24"/>
          <w:szCs w:val="24"/>
        </w:rPr>
        <w:t xml:space="preserve"> </w:t>
      </w:r>
      <w:proofErr w:type="spellStart"/>
      <w:r w:rsidR="003343E5" w:rsidRPr="00CE5B9F">
        <w:rPr>
          <w:rFonts w:ascii="Times New Roman" w:hAnsi="Times New Roman" w:cs="Times New Roman"/>
          <w:sz w:val="24"/>
          <w:szCs w:val="24"/>
        </w:rPr>
        <w:t>merasa</w:t>
      </w:r>
      <w:proofErr w:type="spellEnd"/>
      <w:r w:rsidR="003343E5" w:rsidRPr="00CE5B9F">
        <w:rPr>
          <w:rFonts w:ascii="Times New Roman" w:hAnsi="Times New Roman" w:cs="Times New Roman"/>
          <w:sz w:val="24"/>
          <w:szCs w:val="24"/>
        </w:rPr>
        <w:t xml:space="preserve"> </w:t>
      </w:r>
      <w:proofErr w:type="spellStart"/>
      <w:r w:rsidR="003343E5" w:rsidRPr="00CE5B9F">
        <w:rPr>
          <w:rFonts w:ascii="Times New Roman" w:hAnsi="Times New Roman" w:cs="Times New Roman"/>
          <w:sz w:val="24"/>
          <w:szCs w:val="24"/>
        </w:rPr>
        <w:t>perlu</w:t>
      </w:r>
      <w:proofErr w:type="spellEnd"/>
      <w:r w:rsidR="003343E5" w:rsidRPr="00CE5B9F">
        <w:rPr>
          <w:rFonts w:ascii="Times New Roman" w:hAnsi="Times New Roman" w:cs="Times New Roman"/>
          <w:sz w:val="24"/>
          <w:szCs w:val="24"/>
        </w:rPr>
        <w:t xml:space="preserve"> </w:t>
      </w:r>
      <w:proofErr w:type="spellStart"/>
      <w:r w:rsidR="003343E5" w:rsidRPr="00CE5B9F">
        <w:rPr>
          <w:rFonts w:ascii="Times New Roman" w:hAnsi="Times New Roman" w:cs="Times New Roman"/>
          <w:sz w:val="24"/>
          <w:szCs w:val="24"/>
        </w:rPr>
        <w:t>untuk</w:t>
      </w:r>
      <w:proofErr w:type="spellEnd"/>
      <w:r w:rsidR="003343E5" w:rsidRPr="00CE5B9F">
        <w:rPr>
          <w:rFonts w:ascii="Times New Roman" w:hAnsi="Times New Roman" w:cs="Times New Roman"/>
          <w:sz w:val="24"/>
          <w:szCs w:val="24"/>
        </w:rPr>
        <w:t xml:space="preserve"> </w:t>
      </w:r>
      <w:proofErr w:type="spellStart"/>
      <w:r w:rsidR="003343E5" w:rsidRPr="00CE5B9F">
        <w:rPr>
          <w:rFonts w:ascii="Times New Roman" w:hAnsi="Times New Roman" w:cs="Times New Roman"/>
          <w:sz w:val="24"/>
          <w:szCs w:val="24"/>
        </w:rPr>
        <w:t>merumuskan</w:t>
      </w:r>
      <w:proofErr w:type="spellEnd"/>
      <w:r w:rsidR="003343E5" w:rsidRPr="00CE5B9F">
        <w:rPr>
          <w:rFonts w:ascii="Times New Roman" w:hAnsi="Times New Roman" w:cs="Times New Roman"/>
          <w:sz w:val="24"/>
          <w:szCs w:val="24"/>
        </w:rPr>
        <w:t xml:space="preserve"> </w:t>
      </w:r>
      <w:proofErr w:type="spellStart"/>
      <w:r w:rsidR="003343E5" w:rsidRPr="00CE5B9F">
        <w:rPr>
          <w:rFonts w:ascii="Times New Roman" w:hAnsi="Times New Roman" w:cs="Times New Roman"/>
          <w:sz w:val="24"/>
          <w:szCs w:val="24"/>
        </w:rPr>
        <w:t>kembali</w:t>
      </w:r>
      <w:proofErr w:type="spellEnd"/>
      <w:r w:rsidR="003343E5" w:rsidRPr="00CE5B9F">
        <w:rPr>
          <w:rFonts w:ascii="Times New Roman" w:hAnsi="Times New Roman" w:cs="Times New Roman"/>
          <w:sz w:val="24"/>
          <w:szCs w:val="24"/>
        </w:rPr>
        <w:t xml:space="preserve"> </w:t>
      </w:r>
      <w:proofErr w:type="spellStart"/>
      <w:r w:rsidR="003343E5" w:rsidRPr="00CE5B9F">
        <w:rPr>
          <w:rFonts w:ascii="Times New Roman" w:hAnsi="Times New Roman" w:cs="Times New Roman"/>
          <w:sz w:val="24"/>
          <w:szCs w:val="24"/>
        </w:rPr>
        <w:t>apa</w:t>
      </w:r>
      <w:proofErr w:type="spellEnd"/>
      <w:r w:rsidR="003343E5" w:rsidRPr="00CE5B9F">
        <w:rPr>
          <w:rFonts w:ascii="Times New Roman" w:hAnsi="Times New Roman" w:cs="Times New Roman"/>
          <w:sz w:val="24"/>
          <w:szCs w:val="24"/>
        </w:rPr>
        <w:t xml:space="preserve"> yang </w:t>
      </w:r>
      <w:proofErr w:type="spellStart"/>
      <w:r w:rsidR="003343E5" w:rsidRPr="00CE5B9F">
        <w:rPr>
          <w:rFonts w:ascii="Times New Roman" w:hAnsi="Times New Roman" w:cs="Times New Roman"/>
          <w:sz w:val="24"/>
          <w:szCs w:val="24"/>
        </w:rPr>
        <w:t>dimaksud</w:t>
      </w:r>
      <w:proofErr w:type="spellEnd"/>
      <w:r w:rsidR="003343E5" w:rsidRPr="00CE5B9F">
        <w:rPr>
          <w:rFonts w:ascii="Times New Roman" w:hAnsi="Times New Roman" w:cs="Times New Roman"/>
          <w:sz w:val="24"/>
          <w:szCs w:val="24"/>
        </w:rPr>
        <w:t xml:space="preserve"> </w:t>
      </w:r>
      <w:proofErr w:type="spellStart"/>
      <w:r w:rsidR="003343E5" w:rsidRPr="00CE5B9F">
        <w:rPr>
          <w:rFonts w:ascii="Times New Roman" w:hAnsi="Times New Roman" w:cs="Times New Roman"/>
          <w:sz w:val="24"/>
          <w:szCs w:val="24"/>
        </w:rPr>
        <w:t>dengan</w:t>
      </w:r>
      <w:proofErr w:type="spellEnd"/>
      <w:r w:rsidR="003343E5" w:rsidRPr="00CE5B9F">
        <w:rPr>
          <w:rFonts w:ascii="Times New Roman" w:hAnsi="Times New Roman" w:cs="Times New Roman"/>
          <w:sz w:val="24"/>
          <w:szCs w:val="24"/>
        </w:rPr>
        <w:t xml:space="preserve"> </w:t>
      </w:r>
      <w:proofErr w:type="spellStart"/>
      <w:r w:rsidR="003343E5" w:rsidRPr="00CE5B9F">
        <w:rPr>
          <w:rFonts w:ascii="Times New Roman" w:hAnsi="Times New Roman" w:cs="Times New Roman"/>
          <w:sz w:val="24"/>
          <w:szCs w:val="24"/>
        </w:rPr>
        <w:t>perjanjian</w:t>
      </w:r>
      <w:proofErr w:type="spellEnd"/>
      <w:r w:rsidR="003343E5" w:rsidRPr="00CE5B9F">
        <w:rPr>
          <w:rFonts w:ascii="Times New Roman" w:hAnsi="Times New Roman" w:cs="Times New Roman"/>
          <w:sz w:val="24"/>
          <w:szCs w:val="24"/>
        </w:rPr>
        <w:t xml:space="preserve">. R. </w:t>
      </w:r>
      <w:proofErr w:type="spellStart"/>
      <w:r w:rsidR="003343E5" w:rsidRPr="00CE5B9F">
        <w:rPr>
          <w:rFonts w:ascii="Times New Roman" w:hAnsi="Times New Roman" w:cs="Times New Roman"/>
          <w:sz w:val="24"/>
          <w:szCs w:val="24"/>
        </w:rPr>
        <w:t>Subekti</w:t>
      </w:r>
      <w:proofErr w:type="spellEnd"/>
      <w:r w:rsidR="003343E5" w:rsidRPr="00CE5B9F">
        <w:rPr>
          <w:rFonts w:ascii="Times New Roman" w:hAnsi="Times New Roman" w:cs="Times New Roman"/>
          <w:sz w:val="24"/>
          <w:szCs w:val="24"/>
        </w:rPr>
        <w:t xml:space="preserve"> </w:t>
      </w:r>
      <w:proofErr w:type="spellStart"/>
      <w:r w:rsidR="003343E5" w:rsidRPr="00CE5B9F">
        <w:rPr>
          <w:rFonts w:ascii="Times New Roman" w:hAnsi="Times New Roman" w:cs="Times New Roman"/>
          <w:sz w:val="24"/>
          <w:szCs w:val="24"/>
        </w:rPr>
        <w:t>memberikan</w:t>
      </w:r>
      <w:proofErr w:type="spellEnd"/>
      <w:r w:rsidR="003343E5" w:rsidRPr="00CE5B9F">
        <w:rPr>
          <w:rFonts w:ascii="Times New Roman" w:hAnsi="Times New Roman" w:cs="Times New Roman"/>
          <w:sz w:val="24"/>
          <w:szCs w:val="24"/>
        </w:rPr>
        <w:t xml:space="preserve"> </w:t>
      </w:r>
      <w:proofErr w:type="spellStart"/>
      <w:r w:rsidR="003343E5" w:rsidRPr="00CE5B9F">
        <w:rPr>
          <w:rFonts w:ascii="Times New Roman" w:hAnsi="Times New Roman" w:cs="Times New Roman"/>
          <w:sz w:val="24"/>
          <w:szCs w:val="24"/>
        </w:rPr>
        <w:t>rumusan</w:t>
      </w:r>
      <w:proofErr w:type="spellEnd"/>
      <w:r w:rsidR="003343E5" w:rsidRPr="00CE5B9F">
        <w:rPr>
          <w:rFonts w:ascii="Times New Roman" w:hAnsi="Times New Roman" w:cs="Times New Roman"/>
          <w:sz w:val="24"/>
          <w:szCs w:val="24"/>
        </w:rPr>
        <w:t xml:space="preserve"> </w:t>
      </w:r>
      <w:proofErr w:type="spellStart"/>
      <w:r w:rsidR="003343E5" w:rsidRPr="00CE5B9F">
        <w:rPr>
          <w:rFonts w:ascii="Times New Roman" w:hAnsi="Times New Roman" w:cs="Times New Roman"/>
          <w:sz w:val="24"/>
          <w:szCs w:val="24"/>
        </w:rPr>
        <w:t>perjanjian</w:t>
      </w:r>
      <w:proofErr w:type="spellEnd"/>
      <w:r w:rsidR="003343E5" w:rsidRPr="00CE5B9F">
        <w:rPr>
          <w:rFonts w:ascii="Times New Roman" w:hAnsi="Times New Roman" w:cs="Times New Roman"/>
          <w:sz w:val="24"/>
          <w:szCs w:val="24"/>
        </w:rPr>
        <w:t xml:space="preserve"> </w:t>
      </w:r>
      <w:proofErr w:type="spellStart"/>
      <w:r w:rsidR="003343E5" w:rsidRPr="00CE5B9F">
        <w:rPr>
          <w:rFonts w:ascii="Times New Roman" w:hAnsi="Times New Roman" w:cs="Times New Roman"/>
          <w:sz w:val="24"/>
          <w:szCs w:val="24"/>
        </w:rPr>
        <w:t>yaitu</w:t>
      </w:r>
      <w:proofErr w:type="spellEnd"/>
      <w:r w:rsidR="003343E5" w:rsidRPr="00CE5B9F">
        <w:rPr>
          <w:rFonts w:ascii="Times New Roman" w:hAnsi="Times New Roman" w:cs="Times New Roman"/>
          <w:sz w:val="24"/>
          <w:szCs w:val="24"/>
        </w:rPr>
        <w:t xml:space="preserve"> </w:t>
      </w:r>
      <w:proofErr w:type="spellStart"/>
      <w:r w:rsidR="003343E5" w:rsidRPr="00CE5B9F">
        <w:rPr>
          <w:rFonts w:ascii="Times New Roman" w:hAnsi="Times New Roman" w:cs="Times New Roman"/>
          <w:sz w:val="24"/>
          <w:szCs w:val="24"/>
        </w:rPr>
        <w:t>suatu</w:t>
      </w:r>
      <w:proofErr w:type="spellEnd"/>
      <w:r w:rsidR="003343E5" w:rsidRPr="00CE5B9F">
        <w:rPr>
          <w:rFonts w:ascii="Times New Roman" w:hAnsi="Times New Roman" w:cs="Times New Roman"/>
          <w:sz w:val="24"/>
          <w:szCs w:val="24"/>
        </w:rPr>
        <w:t xml:space="preserve"> </w:t>
      </w:r>
      <w:proofErr w:type="spellStart"/>
      <w:r w:rsidR="003343E5" w:rsidRPr="00CE5B9F">
        <w:rPr>
          <w:rFonts w:ascii="Times New Roman" w:hAnsi="Times New Roman" w:cs="Times New Roman"/>
          <w:sz w:val="24"/>
          <w:szCs w:val="24"/>
        </w:rPr>
        <w:t>peristiwa</w:t>
      </w:r>
      <w:proofErr w:type="spellEnd"/>
      <w:r w:rsidR="003343E5" w:rsidRPr="00CE5B9F">
        <w:rPr>
          <w:rFonts w:ascii="Times New Roman" w:hAnsi="Times New Roman" w:cs="Times New Roman"/>
          <w:sz w:val="24"/>
          <w:szCs w:val="24"/>
        </w:rPr>
        <w:t xml:space="preserve"> </w:t>
      </w:r>
      <w:proofErr w:type="spellStart"/>
      <w:r w:rsidR="003343E5" w:rsidRPr="00CE5B9F">
        <w:rPr>
          <w:rFonts w:ascii="Times New Roman" w:hAnsi="Times New Roman" w:cs="Times New Roman"/>
          <w:sz w:val="24"/>
          <w:szCs w:val="24"/>
        </w:rPr>
        <w:t>dimana</w:t>
      </w:r>
      <w:proofErr w:type="spellEnd"/>
      <w:r w:rsidR="003343E5" w:rsidRPr="00CE5B9F">
        <w:rPr>
          <w:rFonts w:ascii="Times New Roman" w:hAnsi="Times New Roman" w:cs="Times New Roman"/>
          <w:sz w:val="24"/>
          <w:szCs w:val="24"/>
        </w:rPr>
        <w:t xml:space="preserve"> </w:t>
      </w:r>
      <w:proofErr w:type="spellStart"/>
      <w:r w:rsidR="003343E5" w:rsidRPr="00CE5B9F">
        <w:rPr>
          <w:rFonts w:ascii="Times New Roman" w:hAnsi="Times New Roman" w:cs="Times New Roman"/>
          <w:sz w:val="24"/>
          <w:szCs w:val="24"/>
        </w:rPr>
        <w:t>seseorang</w:t>
      </w:r>
      <w:proofErr w:type="spellEnd"/>
      <w:r w:rsidR="003343E5" w:rsidRPr="00CE5B9F">
        <w:rPr>
          <w:rFonts w:ascii="Times New Roman" w:hAnsi="Times New Roman" w:cs="Times New Roman"/>
          <w:sz w:val="24"/>
          <w:szCs w:val="24"/>
        </w:rPr>
        <w:t xml:space="preserve"> </w:t>
      </w:r>
      <w:proofErr w:type="spellStart"/>
      <w:r w:rsidR="003343E5" w:rsidRPr="00CE5B9F">
        <w:rPr>
          <w:rFonts w:ascii="Times New Roman" w:hAnsi="Times New Roman" w:cs="Times New Roman"/>
          <w:sz w:val="24"/>
          <w:szCs w:val="24"/>
        </w:rPr>
        <w:t>berjanji</w:t>
      </w:r>
      <w:proofErr w:type="spellEnd"/>
      <w:r w:rsidR="003343E5" w:rsidRPr="00CE5B9F">
        <w:rPr>
          <w:rFonts w:ascii="Times New Roman" w:hAnsi="Times New Roman" w:cs="Times New Roman"/>
          <w:sz w:val="24"/>
          <w:szCs w:val="24"/>
        </w:rPr>
        <w:t xml:space="preserve"> </w:t>
      </w:r>
      <w:proofErr w:type="spellStart"/>
      <w:r w:rsidR="003343E5" w:rsidRPr="00CE5B9F">
        <w:rPr>
          <w:rFonts w:ascii="Times New Roman" w:hAnsi="Times New Roman" w:cs="Times New Roman"/>
          <w:sz w:val="24"/>
          <w:szCs w:val="24"/>
        </w:rPr>
        <w:t>kepada</w:t>
      </w:r>
      <w:proofErr w:type="spellEnd"/>
      <w:r w:rsidR="003343E5" w:rsidRPr="00CE5B9F">
        <w:rPr>
          <w:rFonts w:ascii="Times New Roman" w:hAnsi="Times New Roman" w:cs="Times New Roman"/>
          <w:sz w:val="24"/>
          <w:szCs w:val="24"/>
        </w:rPr>
        <w:t xml:space="preserve"> orang lain </w:t>
      </w:r>
      <w:proofErr w:type="spellStart"/>
      <w:r w:rsidR="003343E5" w:rsidRPr="00CE5B9F">
        <w:rPr>
          <w:rFonts w:ascii="Times New Roman" w:hAnsi="Times New Roman" w:cs="Times New Roman"/>
          <w:sz w:val="24"/>
          <w:szCs w:val="24"/>
        </w:rPr>
        <w:t>atau</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dimana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dua</w:t>
      </w:r>
      <w:proofErr w:type="spellEnd"/>
      <w:r w:rsidRPr="00CE5B9F">
        <w:rPr>
          <w:rFonts w:ascii="Times New Roman" w:hAnsi="Times New Roman" w:cs="Times New Roman"/>
          <w:sz w:val="24"/>
          <w:szCs w:val="24"/>
        </w:rPr>
        <w:t xml:space="preserve"> orang </w:t>
      </w:r>
      <w:proofErr w:type="spellStart"/>
      <w:r w:rsidRPr="00CE5B9F">
        <w:rPr>
          <w:rFonts w:ascii="Times New Roman" w:hAnsi="Times New Roman" w:cs="Times New Roman"/>
          <w:sz w:val="24"/>
          <w:szCs w:val="24"/>
        </w:rPr>
        <w:t>itu</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saling</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berjanji</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untuk</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melaksanakan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sesuatu</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hal</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Perjanjian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menurut</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Handri</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Raharjo</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Suatu</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hubungan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hukum</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dibidang</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harta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kekayaan</w:t>
      </w:r>
      <w:proofErr w:type="spellEnd"/>
      <w:r w:rsidRPr="00CE5B9F">
        <w:rPr>
          <w:rFonts w:ascii="Times New Roman" w:hAnsi="Times New Roman" w:cs="Times New Roman"/>
          <w:sz w:val="24"/>
          <w:szCs w:val="24"/>
        </w:rPr>
        <w:t xml:space="preserve"> yang </w:t>
      </w:r>
      <w:proofErr w:type="spellStart"/>
      <w:r w:rsidRPr="00CE5B9F">
        <w:rPr>
          <w:rFonts w:ascii="Times New Roman" w:hAnsi="Times New Roman" w:cs="Times New Roman"/>
          <w:sz w:val="24"/>
          <w:szCs w:val="24"/>
        </w:rPr>
        <w:t>didasari</w:t>
      </w:r>
      <w:proofErr w:type="spellEnd"/>
      <w:r w:rsidRPr="00CE5B9F">
        <w:rPr>
          <w:rFonts w:ascii="Times New Roman" w:hAnsi="Times New Roman" w:cs="Times New Roman"/>
          <w:sz w:val="24"/>
          <w:szCs w:val="24"/>
        </w:rPr>
        <w:t xml:space="preserve"> kata </w:t>
      </w:r>
      <w:proofErr w:type="spellStart"/>
      <w:r w:rsidRPr="00CE5B9F">
        <w:rPr>
          <w:rFonts w:ascii="Times New Roman" w:hAnsi="Times New Roman" w:cs="Times New Roman"/>
          <w:sz w:val="24"/>
          <w:szCs w:val="24"/>
        </w:rPr>
        <w:t>sepakat</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antara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subjek</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hukum</w:t>
      </w:r>
      <w:proofErr w:type="spellEnd"/>
      <w:r w:rsidRPr="00CE5B9F">
        <w:rPr>
          <w:rFonts w:ascii="Times New Roman" w:hAnsi="Times New Roman" w:cs="Times New Roman"/>
          <w:sz w:val="24"/>
          <w:szCs w:val="24"/>
        </w:rPr>
        <w:t xml:space="preserve"> yang </w:t>
      </w:r>
      <w:proofErr w:type="spellStart"/>
      <w:r w:rsidRPr="00CE5B9F">
        <w:rPr>
          <w:rFonts w:ascii="Times New Roman" w:hAnsi="Times New Roman" w:cs="Times New Roman"/>
          <w:sz w:val="24"/>
          <w:szCs w:val="24"/>
        </w:rPr>
        <w:t>satu</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dengan</w:t>
      </w:r>
      <w:proofErr w:type="spellEnd"/>
      <w:r w:rsidRPr="00CE5B9F">
        <w:rPr>
          <w:rFonts w:ascii="Times New Roman" w:hAnsi="Times New Roman" w:cs="Times New Roman"/>
          <w:sz w:val="24"/>
          <w:szCs w:val="24"/>
        </w:rPr>
        <w:t xml:space="preserve"> yang lain, dan </w:t>
      </w:r>
      <w:proofErr w:type="spellStart"/>
      <w:r w:rsidRPr="00CE5B9F">
        <w:rPr>
          <w:rFonts w:ascii="Times New Roman" w:hAnsi="Times New Roman" w:cs="Times New Roman"/>
          <w:sz w:val="24"/>
          <w:szCs w:val="24"/>
        </w:rPr>
        <w:t>diantara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mereka</w:t>
      </w:r>
      <w:proofErr w:type="spellEnd"/>
      <w:r w:rsidRPr="00CE5B9F">
        <w:rPr>
          <w:rFonts w:ascii="Times New Roman" w:hAnsi="Times New Roman" w:cs="Times New Roman"/>
          <w:sz w:val="24"/>
          <w:szCs w:val="24"/>
        </w:rPr>
        <w:t xml:space="preserve"> (para </w:t>
      </w:r>
      <w:proofErr w:type="spellStart"/>
      <w:r w:rsidRPr="00CE5B9F">
        <w:rPr>
          <w:rFonts w:ascii="Times New Roman" w:hAnsi="Times New Roman" w:cs="Times New Roman"/>
          <w:sz w:val="24"/>
          <w:szCs w:val="24"/>
        </w:rPr>
        <w:t>pihak</w:t>
      </w:r>
      <w:proofErr w:type="spellEnd"/>
      <w:r w:rsidRPr="00CE5B9F">
        <w:rPr>
          <w:rFonts w:ascii="Times New Roman" w:hAnsi="Times New Roman" w:cs="Times New Roman"/>
          <w:sz w:val="24"/>
          <w:szCs w:val="24"/>
        </w:rPr>
        <w:t>/</w:t>
      </w:r>
      <w:proofErr w:type="spellStart"/>
      <w:r w:rsidRPr="00CE5B9F">
        <w:rPr>
          <w:rFonts w:ascii="Times New Roman" w:hAnsi="Times New Roman" w:cs="Times New Roman"/>
          <w:sz w:val="24"/>
          <w:szCs w:val="24"/>
        </w:rPr>
        <w:t>subjek</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hukum</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saling</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mengikatkan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dirinya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sehingga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subjek</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hukum</w:t>
      </w:r>
      <w:proofErr w:type="spellEnd"/>
      <w:r w:rsidRPr="00CE5B9F">
        <w:rPr>
          <w:rFonts w:ascii="Times New Roman" w:hAnsi="Times New Roman" w:cs="Times New Roman"/>
          <w:sz w:val="24"/>
          <w:szCs w:val="24"/>
        </w:rPr>
        <w:t xml:space="preserve"> yang </w:t>
      </w:r>
      <w:proofErr w:type="spellStart"/>
      <w:r w:rsidRPr="00CE5B9F">
        <w:rPr>
          <w:rFonts w:ascii="Times New Roman" w:hAnsi="Times New Roman" w:cs="Times New Roman"/>
          <w:sz w:val="24"/>
          <w:szCs w:val="24"/>
        </w:rPr>
        <w:t>satu</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berhak</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atas</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prestasi</w:t>
      </w:r>
      <w:proofErr w:type="spellEnd"/>
      <w:r w:rsidRPr="00CE5B9F">
        <w:rPr>
          <w:rFonts w:ascii="Times New Roman" w:hAnsi="Times New Roman" w:cs="Times New Roman"/>
          <w:sz w:val="24"/>
          <w:szCs w:val="24"/>
        </w:rPr>
        <w:t xml:space="preserve"> dan </w:t>
      </w:r>
      <w:proofErr w:type="spellStart"/>
      <w:r w:rsidRPr="00CE5B9F">
        <w:rPr>
          <w:rFonts w:ascii="Times New Roman" w:hAnsi="Times New Roman" w:cs="Times New Roman"/>
          <w:sz w:val="24"/>
          <w:szCs w:val="24"/>
        </w:rPr>
        <w:t>subjek</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hukum</w:t>
      </w:r>
      <w:proofErr w:type="spellEnd"/>
      <w:r w:rsidRPr="00CE5B9F">
        <w:rPr>
          <w:rFonts w:ascii="Times New Roman" w:hAnsi="Times New Roman" w:cs="Times New Roman"/>
          <w:sz w:val="24"/>
          <w:szCs w:val="24"/>
        </w:rPr>
        <w:t xml:space="preserve"> yang lain </w:t>
      </w:r>
      <w:proofErr w:type="spellStart"/>
      <w:r w:rsidRPr="00CE5B9F">
        <w:rPr>
          <w:rFonts w:ascii="Times New Roman" w:hAnsi="Times New Roman" w:cs="Times New Roman"/>
          <w:sz w:val="24"/>
          <w:szCs w:val="24"/>
        </w:rPr>
        <w:t>berkewajiban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melaksanakan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prestasinya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sesuai</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dengan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kesepakatan</w:t>
      </w:r>
      <w:proofErr w:type="spellEnd"/>
      <w:r w:rsidRPr="00CE5B9F">
        <w:rPr>
          <w:rFonts w:ascii="Times New Roman" w:hAnsi="Times New Roman" w:cs="Times New Roman"/>
          <w:sz w:val="24"/>
          <w:szCs w:val="24"/>
        </w:rPr>
        <w:t xml:space="preserve"> yang </w:t>
      </w:r>
      <w:proofErr w:type="spellStart"/>
      <w:r w:rsidRPr="00CE5B9F">
        <w:rPr>
          <w:rFonts w:ascii="Times New Roman" w:hAnsi="Times New Roman" w:cs="Times New Roman"/>
          <w:sz w:val="24"/>
          <w:szCs w:val="24"/>
        </w:rPr>
        <w:t>telah</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disepakati</w:t>
      </w:r>
      <w:proofErr w:type="spellEnd"/>
      <w:r w:rsidRPr="00CE5B9F">
        <w:rPr>
          <w:rFonts w:ascii="Times New Roman" w:hAnsi="Times New Roman" w:cs="Times New Roman"/>
          <w:sz w:val="24"/>
          <w:szCs w:val="24"/>
        </w:rPr>
        <w:t xml:space="preserve"> para </w:t>
      </w:r>
      <w:proofErr w:type="spellStart"/>
      <w:r w:rsidRPr="00CE5B9F">
        <w:rPr>
          <w:rFonts w:ascii="Times New Roman" w:hAnsi="Times New Roman" w:cs="Times New Roman"/>
          <w:sz w:val="24"/>
          <w:szCs w:val="24"/>
        </w:rPr>
        <w:t>pihak</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tersebut</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serta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menimbulkan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akibat</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hukum</w:t>
      </w:r>
      <w:proofErr w:type="spellEnd"/>
      <w:r w:rsidRPr="00CE5B9F">
        <w:rPr>
          <w:rFonts w:ascii="Times New Roman" w:hAnsi="Times New Roman" w:cs="Times New Roman"/>
          <w:sz w:val="24"/>
          <w:szCs w:val="24"/>
        </w:rPr>
        <w:t xml:space="preserve">. </w:t>
      </w:r>
    </w:p>
    <w:p w14:paraId="2E810A2C" w14:textId="77777777" w:rsidR="00AB2C52" w:rsidRPr="00CE5B9F" w:rsidRDefault="00AB2C52" w:rsidP="00CE5B9F">
      <w:pPr>
        <w:spacing w:line="360" w:lineRule="auto"/>
        <w:jc w:val="both"/>
        <w:rPr>
          <w:rFonts w:ascii="Times New Roman" w:hAnsi="Times New Roman" w:cs="Times New Roman"/>
          <w:sz w:val="24"/>
          <w:szCs w:val="24"/>
        </w:rPr>
      </w:pPr>
      <w:r w:rsidRPr="00CE5B9F">
        <w:rPr>
          <w:rFonts w:ascii="Times New Roman" w:hAnsi="Times New Roman" w:cs="Times New Roman"/>
          <w:sz w:val="24"/>
          <w:szCs w:val="24"/>
        </w:rPr>
        <w:t xml:space="preserve">   Abdul Kadir Muhammad </w:t>
      </w:r>
      <w:proofErr w:type="spellStart"/>
      <w:r w:rsidRPr="00CE5B9F">
        <w:rPr>
          <w:rFonts w:ascii="Times New Roman" w:hAnsi="Times New Roman" w:cs="Times New Roman"/>
          <w:sz w:val="24"/>
          <w:szCs w:val="24"/>
        </w:rPr>
        <w:t>memberikan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rumusan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perjanjian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yaitu</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suatu</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persetujuan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dengan</w:t>
      </w:r>
      <w:proofErr w:type="spellEnd"/>
      <w:r w:rsidRPr="00CE5B9F">
        <w:rPr>
          <w:rFonts w:ascii="Times New Roman" w:hAnsi="Times New Roman" w:cs="Times New Roman"/>
          <w:sz w:val="24"/>
          <w:szCs w:val="24"/>
        </w:rPr>
        <w:t xml:space="preserve"> mana </w:t>
      </w:r>
      <w:proofErr w:type="spellStart"/>
      <w:r w:rsidRPr="00CE5B9F">
        <w:rPr>
          <w:rFonts w:ascii="Times New Roman" w:hAnsi="Times New Roman" w:cs="Times New Roman"/>
          <w:sz w:val="24"/>
          <w:szCs w:val="24"/>
        </w:rPr>
        <w:t>dua</w:t>
      </w:r>
      <w:proofErr w:type="spellEnd"/>
      <w:r w:rsidRPr="00CE5B9F">
        <w:rPr>
          <w:rFonts w:ascii="Times New Roman" w:hAnsi="Times New Roman" w:cs="Times New Roman"/>
          <w:sz w:val="24"/>
          <w:szCs w:val="24"/>
        </w:rPr>
        <w:t xml:space="preserve"> orang </w:t>
      </w:r>
      <w:proofErr w:type="spellStart"/>
      <w:r w:rsidRPr="00CE5B9F">
        <w:rPr>
          <w:rFonts w:ascii="Times New Roman" w:hAnsi="Times New Roman" w:cs="Times New Roman"/>
          <w:sz w:val="24"/>
          <w:szCs w:val="24"/>
        </w:rPr>
        <w:t>atau</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lebih</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saling</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mengikatkan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diri</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untuk</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melaksanakan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suatu</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hal</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mengenai</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harta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kekayaan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Sudikno</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Mertokusumo</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memberikan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pengertian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perjanjian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sebagai</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hubungan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hukum</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lastRenderedPageBreak/>
        <w:t>antara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dua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pihak</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atau</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lebih</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berdasarkan</w:t>
      </w:r>
      <w:proofErr w:type="spellEnd"/>
      <w:r w:rsidRPr="00CE5B9F">
        <w:rPr>
          <w:rFonts w:ascii="Times New Roman" w:hAnsi="Times New Roman" w:cs="Times New Roman"/>
          <w:sz w:val="24"/>
          <w:szCs w:val="24"/>
        </w:rPr>
        <w:t xml:space="preserve"> kata </w:t>
      </w:r>
      <w:proofErr w:type="spellStart"/>
      <w:r w:rsidRPr="00CE5B9F">
        <w:rPr>
          <w:rFonts w:ascii="Times New Roman" w:hAnsi="Times New Roman" w:cs="Times New Roman"/>
          <w:sz w:val="24"/>
          <w:szCs w:val="24"/>
        </w:rPr>
        <w:t>sepakat</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untuk</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menimbulkan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akibat</w:t>
      </w:r>
      <w:proofErr w:type="spellEnd"/>
      <w:r w:rsidRPr="00CE5B9F">
        <w:rPr>
          <w:rFonts w:ascii="Times New Roman" w:hAnsi="Times New Roman" w:cs="Times New Roman"/>
          <w:sz w:val="24"/>
          <w:szCs w:val="24"/>
        </w:rPr>
        <w:t xml:space="preserve"> hukum.8 </w:t>
      </w:r>
      <w:proofErr w:type="spellStart"/>
      <w:r w:rsidRPr="00CE5B9F">
        <w:rPr>
          <w:rFonts w:ascii="Times New Roman" w:hAnsi="Times New Roman" w:cs="Times New Roman"/>
          <w:sz w:val="24"/>
          <w:szCs w:val="24"/>
        </w:rPr>
        <w:t>Perjanjian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adalah</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suatu</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peristiwa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dimana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seorang</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berjanji</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kepada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seorang</w:t>
      </w:r>
      <w:proofErr w:type="spellEnd"/>
      <w:r w:rsidRPr="00CE5B9F">
        <w:rPr>
          <w:rFonts w:ascii="Times New Roman" w:hAnsi="Times New Roman" w:cs="Times New Roman"/>
          <w:sz w:val="24"/>
          <w:szCs w:val="24"/>
        </w:rPr>
        <w:t xml:space="preserve"> lain </w:t>
      </w:r>
      <w:proofErr w:type="spellStart"/>
      <w:r w:rsidRPr="00CE5B9F">
        <w:rPr>
          <w:rFonts w:ascii="Times New Roman" w:hAnsi="Times New Roman" w:cs="Times New Roman"/>
          <w:sz w:val="24"/>
          <w:szCs w:val="24"/>
        </w:rPr>
        <w:t>atau</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dimana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dua</w:t>
      </w:r>
      <w:proofErr w:type="spellEnd"/>
      <w:r w:rsidRPr="00CE5B9F">
        <w:rPr>
          <w:rFonts w:ascii="Times New Roman" w:hAnsi="Times New Roman" w:cs="Times New Roman"/>
          <w:sz w:val="24"/>
          <w:szCs w:val="24"/>
        </w:rPr>
        <w:t xml:space="preserve"> orang </w:t>
      </w:r>
      <w:proofErr w:type="spellStart"/>
      <w:r w:rsidRPr="00CE5B9F">
        <w:rPr>
          <w:rFonts w:ascii="Times New Roman" w:hAnsi="Times New Roman" w:cs="Times New Roman"/>
          <w:sz w:val="24"/>
          <w:szCs w:val="24"/>
        </w:rPr>
        <w:t>itu</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saling</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berjanji</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untuk</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melaksanakan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sesuatu</w:t>
      </w:r>
      <w:proofErr w:type="spellEnd"/>
      <w:r w:rsidRPr="00CE5B9F">
        <w:rPr>
          <w:rFonts w:ascii="Times New Roman" w:hAnsi="Times New Roman" w:cs="Times New Roman"/>
          <w:sz w:val="24"/>
          <w:szCs w:val="24"/>
        </w:rPr>
        <w:t xml:space="preserve"> hal.9 Di </w:t>
      </w:r>
      <w:proofErr w:type="spellStart"/>
      <w:r w:rsidRPr="00CE5B9F">
        <w:rPr>
          <w:rFonts w:ascii="Times New Roman" w:hAnsi="Times New Roman" w:cs="Times New Roman"/>
          <w:sz w:val="24"/>
          <w:szCs w:val="24"/>
        </w:rPr>
        <w:t>dalam</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Perjanjian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harus</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memenuhi</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syarat</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sahnya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perjanjian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sebagaimana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ada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didalam</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Pasal</w:t>
      </w:r>
      <w:proofErr w:type="spellEnd"/>
      <w:r w:rsidRPr="00CE5B9F">
        <w:rPr>
          <w:rFonts w:ascii="Times New Roman" w:hAnsi="Times New Roman" w:cs="Times New Roman"/>
          <w:sz w:val="24"/>
          <w:szCs w:val="24"/>
        </w:rPr>
        <w:t xml:space="preserve"> 1320 </w:t>
      </w:r>
      <w:proofErr w:type="spellStart"/>
      <w:r w:rsidRPr="00CE5B9F">
        <w:rPr>
          <w:rFonts w:ascii="Times New Roman" w:hAnsi="Times New Roman" w:cs="Times New Roman"/>
          <w:sz w:val="24"/>
          <w:szCs w:val="24"/>
        </w:rPr>
        <w:t>KUHPer</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yaitu</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sepakat</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mereka</w:t>
      </w:r>
      <w:proofErr w:type="spellEnd"/>
      <w:r w:rsidRPr="00CE5B9F">
        <w:rPr>
          <w:rFonts w:ascii="Times New Roman" w:hAnsi="Times New Roman" w:cs="Times New Roman"/>
          <w:sz w:val="24"/>
          <w:szCs w:val="24"/>
        </w:rPr>
        <w:t xml:space="preserve"> yang </w:t>
      </w:r>
      <w:proofErr w:type="spellStart"/>
      <w:r w:rsidRPr="00CE5B9F">
        <w:rPr>
          <w:rFonts w:ascii="Times New Roman" w:hAnsi="Times New Roman" w:cs="Times New Roman"/>
          <w:sz w:val="24"/>
          <w:szCs w:val="24"/>
        </w:rPr>
        <w:t>mengikatkan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dirinya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kecakapan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untuk</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membuat</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suatu</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perikatan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suatu</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hal</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tertentu</w:t>
      </w:r>
      <w:proofErr w:type="spellEnd"/>
      <w:r w:rsidRPr="00CE5B9F">
        <w:rPr>
          <w:rFonts w:ascii="Times New Roman" w:hAnsi="Times New Roman" w:cs="Times New Roman"/>
          <w:sz w:val="24"/>
          <w:szCs w:val="24"/>
        </w:rPr>
        <w:t xml:space="preserve">, dan </w:t>
      </w:r>
      <w:proofErr w:type="spellStart"/>
      <w:r w:rsidRPr="00CE5B9F">
        <w:rPr>
          <w:rFonts w:ascii="Times New Roman" w:hAnsi="Times New Roman" w:cs="Times New Roman"/>
          <w:sz w:val="24"/>
          <w:szCs w:val="24"/>
        </w:rPr>
        <w:t>suatu</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sebab</w:t>
      </w:r>
      <w:proofErr w:type="spellEnd"/>
      <w:r w:rsidRPr="00CE5B9F">
        <w:rPr>
          <w:rFonts w:ascii="Times New Roman" w:hAnsi="Times New Roman" w:cs="Times New Roman"/>
          <w:sz w:val="24"/>
          <w:szCs w:val="24"/>
        </w:rPr>
        <w:t xml:space="preserve"> yang halal. </w:t>
      </w:r>
      <w:proofErr w:type="spellStart"/>
      <w:r w:rsidRPr="00CE5B9F">
        <w:rPr>
          <w:rFonts w:ascii="Times New Roman" w:hAnsi="Times New Roman" w:cs="Times New Roman"/>
          <w:sz w:val="24"/>
          <w:szCs w:val="24"/>
        </w:rPr>
        <w:t>Dengan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terpenuhinya</w:t>
      </w:r>
      <w:proofErr w:type="spellEnd"/>
      <w:r w:rsidRPr="00CE5B9F">
        <w:rPr>
          <w:rFonts w:ascii="Times New Roman" w:hAnsi="Times New Roman" w:cs="Times New Roman"/>
          <w:sz w:val="24"/>
          <w:szCs w:val="24"/>
        </w:rPr>
        <w:t xml:space="preserve"> 4 (</w:t>
      </w:r>
      <w:proofErr w:type="spellStart"/>
      <w:r w:rsidRPr="00CE5B9F">
        <w:rPr>
          <w:rFonts w:ascii="Times New Roman" w:hAnsi="Times New Roman" w:cs="Times New Roman"/>
          <w:sz w:val="24"/>
          <w:szCs w:val="24"/>
        </w:rPr>
        <w:t>empat</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syarat</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sahnya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perjanjian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maka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secara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hukum</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adalah</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mengikat</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bagi</w:t>
      </w:r>
      <w:proofErr w:type="spellEnd"/>
      <w:r w:rsidRPr="00CE5B9F">
        <w:rPr>
          <w:rFonts w:ascii="Times New Roman" w:hAnsi="Times New Roman" w:cs="Times New Roman"/>
          <w:sz w:val="24"/>
          <w:szCs w:val="24"/>
        </w:rPr>
        <w:t xml:space="preserve"> para </w:t>
      </w:r>
      <w:proofErr w:type="spellStart"/>
      <w:r w:rsidRPr="00CE5B9F">
        <w:rPr>
          <w:rFonts w:ascii="Times New Roman" w:hAnsi="Times New Roman" w:cs="Times New Roman"/>
          <w:sz w:val="24"/>
          <w:szCs w:val="24"/>
        </w:rPr>
        <w:t>pihak</w:t>
      </w:r>
      <w:proofErr w:type="spellEnd"/>
      <w:r w:rsidRPr="00CE5B9F">
        <w:rPr>
          <w:rFonts w:ascii="Times New Roman" w:hAnsi="Times New Roman" w:cs="Times New Roman"/>
          <w:sz w:val="24"/>
          <w:szCs w:val="24"/>
        </w:rPr>
        <w:t xml:space="preserve"> yang </w:t>
      </w:r>
      <w:proofErr w:type="spellStart"/>
      <w:r w:rsidRPr="00CE5B9F">
        <w:rPr>
          <w:rFonts w:ascii="Times New Roman" w:hAnsi="Times New Roman" w:cs="Times New Roman"/>
          <w:sz w:val="24"/>
          <w:szCs w:val="24"/>
        </w:rPr>
        <w:t>membuatnya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Namun</w:t>
      </w:r>
      <w:proofErr w:type="spellEnd"/>
      <w:r w:rsidRPr="00CE5B9F">
        <w:rPr>
          <w:rFonts w:ascii="Times New Roman" w:hAnsi="Times New Roman" w:cs="Times New Roman"/>
          <w:sz w:val="24"/>
          <w:szCs w:val="24"/>
        </w:rPr>
        <w:t xml:space="preserve"> Ke-4 (</w:t>
      </w:r>
      <w:proofErr w:type="spellStart"/>
      <w:r w:rsidRPr="00CE5B9F">
        <w:rPr>
          <w:rFonts w:ascii="Times New Roman" w:hAnsi="Times New Roman" w:cs="Times New Roman"/>
          <w:sz w:val="24"/>
          <w:szCs w:val="24"/>
        </w:rPr>
        <w:t>empat</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syarat</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tersebut</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diatas</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dapat</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diklasifikasikan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menjadi</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dua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kelompok</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yaitu</w:t>
      </w:r>
      <w:proofErr w:type="spellEnd"/>
      <w:r w:rsidRPr="00CE5B9F">
        <w:rPr>
          <w:rFonts w:ascii="Times New Roman" w:hAnsi="Times New Roman" w:cs="Times New Roman"/>
          <w:sz w:val="24"/>
          <w:szCs w:val="24"/>
        </w:rPr>
        <w:t xml:space="preserve">: </w:t>
      </w:r>
    </w:p>
    <w:p w14:paraId="27700B5C" w14:textId="77777777" w:rsidR="00AB2C52" w:rsidRPr="00CE5B9F" w:rsidRDefault="00AB2C52" w:rsidP="00CE5B9F">
      <w:pPr>
        <w:spacing w:line="360" w:lineRule="auto"/>
        <w:jc w:val="both"/>
        <w:rPr>
          <w:rFonts w:ascii="Times New Roman" w:hAnsi="Times New Roman" w:cs="Times New Roman"/>
          <w:sz w:val="24"/>
          <w:szCs w:val="24"/>
        </w:rPr>
      </w:pPr>
      <w:r w:rsidRPr="00CE5B9F">
        <w:rPr>
          <w:rFonts w:ascii="Times New Roman" w:hAnsi="Times New Roman" w:cs="Times New Roman"/>
          <w:sz w:val="24"/>
          <w:szCs w:val="24"/>
        </w:rPr>
        <w:t xml:space="preserve"> 1. </w:t>
      </w:r>
      <w:proofErr w:type="spellStart"/>
      <w:r w:rsidRPr="00CE5B9F">
        <w:rPr>
          <w:rFonts w:ascii="Times New Roman" w:hAnsi="Times New Roman" w:cs="Times New Roman"/>
          <w:sz w:val="24"/>
          <w:szCs w:val="24"/>
        </w:rPr>
        <w:t>Syarat</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Subjektif</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Syarat</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sepakat</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mereka</w:t>
      </w:r>
      <w:proofErr w:type="spellEnd"/>
      <w:r w:rsidRPr="00CE5B9F">
        <w:rPr>
          <w:rFonts w:ascii="Times New Roman" w:hAnsi="Times New Roman" w:cs="Times New Roman"/>
          <w:sz w:val="24"/>
          <w:szCs w:val="24"/>
        </w:rPr>
        <w:t xml:space="preserve"> yang </w:t>
      </w:r>
      <w:proofErr w:type="spellStart"/>
      <w:r w:rsidRPr="00CE5B9F">
        <w:rPr>
          <w:rFonts w:ascii="Times New Roman" w:hAnsi="Times New Roman" w:cs="Times New Roman"/>
          <w:sz w:val="24"/>
          <w:szCs w:val="24"/>
        </w:rPr>
        <w:t>mengikatkan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dirinya</w:t>
      </w:r>
      <w:proofErr w:type="spellEnd"/>
      <w:r w:rsidRPr="00CE5B9F">
        <w:rPr>
          <w:rFonts w:ascii="Times New Roman" w:hAnsi="Times New Roman" w:cs="Times New Roman"/>
          <w:sz w:val="24"/>
          <w:szCs w:val="24"/>
        </w:rPr>
        <w:t xml:space="preserve">, dan </w:t>
      </w:r>
      <w:proofErr w:type="spellStart"/>
      <w:r w:rsidRPr="00CE5B9F">
        <w:rPr>
          <w:rFonts w:ascii="Times New Roman" w:hAnsi="Times New Roman" w:cs="Times New Roman"/>
          <w:sz w:val="24"/>
          <w:szCs w:val="24"/>
        </w:rPr>
        <w:t>kecakapan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untuk</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membuat</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suatu</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perikatan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adalah</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sebagai</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syarat</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subjektif</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karena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merupakan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persyaratan</w:t>
      </w:r>
      <w:proofErr w:type="spellEnd"/>
      <w:r w:rsidRPr="00CE5B9F">
        <w:rPr>
          <w:rFonts w:ascii="Times New Roman" w:hAnsi="Times New Roman" w:cs="Times New Roman"/>
          <w:sz w:val="24"/>
          <w:szCs w:val="24"/>
        </w:rPr>
        <w:t xml:space="preserve"> yang </w:t>
      </w:r>
      <w:proofErr w:type="spellStart"/>
      <w:r w:rsidRPr="00CE5B9F">
        <w:rPr>
          <w:rFonts w:ascii="Times New Roman" w:hAnsi="Times New Roman" w:cs="Times New Roman"/>
          <w:sz w:val="24"/>
          <w:szCs w:val="24"/>
        </w:rPr>
        <w:t>harus</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dipenuhi</w:t>
      </w:r>
      <w:proofErr w:type="spellEnd"/>
      <w:r w:rsidRPr="00CE5B9F">
        <w:rPr>
          <w:rFonts w:ascii="Times New Roman" w:hAnsi="Times New Roman" w:cs="Times New Roman"/>
          <w:sz w:val="24"/>
          <w:szCs w:val="24"/>
        </w:rPr>
        <w:t xml:space="preserve"> oleh </w:t>
      </w:r>
      <w:proofErr w:type="spellStart"/>
      <w:r w:rsidRPr="00CE5B9F">
        <w:rPr>
          <w:rFonts w:ascii="Times New Roman" w:hAnsi="Times New Roman" w:cs="Times New Roman"/>
          <w:sz w:val="24"/>
          <w:szCs w:val="24"/>
        </w:rPr>
        <w:t>subjek</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perjanjian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Apabila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syarat</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subjektif</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tidak</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dipenuhi</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maka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akibat</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hukumnya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adalah</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dapat</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dibatalkannya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perjanjian</w:t>
      </w:r>
      <w:proofErr w:type="spellEnd"/>
      <w:r w:rsidRPr="00CE5B9F">
        <w:rPr>
          <w:rFonts w:ascii="Times New Roman" w:hAnsi="Times New Roman" w:cs="Times New Roman"/>
          <w:sz w:val="24"/>
          <w:szCs w:val="24"/>
        </w:rPr>
        <w:t xml:space="preserve">. </w:t>
      </w:r>
    </w:p>
    <w:p w14:paraId="107085F1" w14:textId="77777777" w:rsidR="003343E5" w:rsidRPr="00CE5B9F" w:rsidRDefault="00AB2C52" w:rsidP="00CE5B9F">
      <w:pPr>
        <w:spacing w:line="360" w:lineRule="auto"/>
        <w:jc w:val="both"/>
        <w:rPr>
          <w:rFonts w:ascii="Times New Roman" w:hAnsi="Times New Roman" w:cs="Times New Roman"/>
          <w:sz w:val="24"/>
          <w:szCs w:val="24"/>
        </w:rPr>
      </w:pPr>
      <w:r w:rsidRPr="00CE5B9F">
        <w:rPr>
          <w:rFonts w:ascii="Times New Roman" w:hAnsi="Times New Roman" w:cs="Times New Roman"/>
          <w:sz w:val="24"/>
          <w:szCs w:val="24"/>
        </w:rPr>
        <w:t xml:space="preserve"> 2. </w:t>
      </w:r>
      <w:proofErr w:type="spellStart"/>
      <w:r w:rsidRPr="00CE5B9F">
        <w:rPr>
          <w:rFonts w:ascii="Times New Roman" w:hAnsi="Times New Roman" w:cs="Times New Roman"/>
          <w:sz w:val="24"/>
          <w:szCs w:val="24"/>
        </w:rPr>
        <w:t>Syarat</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Objektif</w:t>
      </w:r>
      <w:proofErr w:type="spellEnd"/>
      <w:r w:rsidRPr="00CE5B9F">
        <w:rPr>
          <w:rFonts w:ascii="Times New Roman" w:hAnsi="Times New Roman" w:cs="Times New Roman"/>
          <w:sz w:val="24"/>
          <w:szCs w:val="24"/>
        </w:rPr>
        <w:t xml:space="preserve"> </w:t>
      </w:r>
    </w:p>
    <w:p w14:paraId="47CF26E6" w14:textId="77777777" w:rsidR="00AB2C52" w:rsidRPr="00CE5B9F" w:rsidRDefault="00AB2C52" w:rsidP="00CE5B9F">
      <w:pPr>
        <w:spacing w:line="360" w:lineRule="auto"/>
        <w:jc w:val="both"/>
        <w:rPr>
          <w:rFonts w:ascii="Times New Roman" w:hAnsi="Times New Roman" w:cs="Times New Roman"/>
          <w:sz w:val="24"/>
          <w:szCs w:val="24"/>
        </w:rPr>
      </w:pPr>
      <w:proofErr w:type="spellStart"/>
      <w:r w:rsidRPr="00CE5B9F">
        <w:rPr>
          <w:rFonts w:ascii="Times New Roman" w:hAnsi="Times New Roman" w:cs="Times New Roman"/>
          <w:sz w:val="24"/>
          <w:szCs w:val="24"/>
        </w:rPr>
        <w:t>Syarat</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suatu</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hal</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tertentu</w:t>
      </w:r>
      <w:proofErr w:type="spellEnd"/>
      <w:r w:rsidRPr="00CE5B9F">
        <w:rPr>
          <w:rFonts w:ascii="Times New Roman" w:hAnsi="Times New Roman" w:cs="Times New Roman"/>
          <w:sz w:val="24"/>
          <w:szCs w:val="24"/>
        </w:rPr>
        <w:t xml:space="preserve">, dan </w:t>
      </w:r>
      <w:proofErr w:type="spellStart"/>
      <w:r w:rsidRPr="00CE5B9F">
        <w:rPr>
          <w:rFonts w:ascii="Times New Roman" w:hAnsi="Times New Roman" w:cs="Times New Roman"/>
          <w:sz w:val="24"/>
          <w:szCs w:val="24"/>
        </w:rPr>
        <w:t>suatu</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sebab</w:t>
      </w:r>
      <w:proofErr w:type="spellEnd"/>
      <w:r w:rsidRPr="00CE5B9F">
        <w:rPr>
          <w:rFonts w:ascii="Times New Roman" w:hAnsi="Times New Roman" w:cs="Times New Roman"/>
          <w:sz w:val="24"/>
          <w:szCs w:val="24"/>
        </w:rPr>
        <w:t xml:space="preserve"> yang halal </w:t>
      </w:r>
      <w:proofErr w:type="spellStart"/>
      <w:r w:rsidRPr="00CE5B9F">
        <w:rPr>
          <w:rFonts w:ascii="Times New Roman" w:hAnsi="Times New Roman" w:cs="Times New Roman"/>
          <w:sz w:val="24"/>
          <w:szCs w:val="24"/>
        </w:rPr>
        <w:t>disebut</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sebagai</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syarat</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objektif</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karena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merupakan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persyaratan</w:t>
      </w:r>
      <w:proofErr w:type="spellEnd"/>
      <w:r w:rsidRPr="00CE5B9F">
        <w:rPr>
          <w:rFonts w:ascii="Times New Roman" w:hAnsi="Times New Roman" w:cs="Times New Roman"/>
          <w:sz w:val="24"/>
          <w:szCs w:val="24"/>
        </w:rPr>
        <w:t xml:space="preserve"> yang </w:t>
      </w:r>
      <w:proofErr w:type="spellStart"/>
      <w:r w:rsidRPr="00CE5B9F">
        <w:rPr>
          <w:rFonts w:ascii="Times New Roman" w:hAnsi="Times New Roman" w:cs="Times New Roman"/>
          <w:sz w:val="24"/>
          <w:szCs w:val="24"/>
        </w:rPr>
        <w:t>harus</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dipenuhi</w:t>
      </w:r>
      <w:proofErr w:type="spellEnd"/>
      <w:r w:rsidRPr="00CE5B9F">
        <w:rPr>
          <w:rFonts w:ascii="Times New Roman" w:hAnsi="Times New Roman" w:cs="Times New Roman"/>
          <w:sz w:val="24"/>
          <w:szCs w:val="24"/>
        </w:rPr>
        <w:t xml:space="preserve"> oleh </w:t>
      </w:r>
      <w:proofErr w:type="spellStart"/>
      <w:r w:rsidRPr="00CE5B9F">
        <w:rPr>
          <w:rFonts w:ascii="Times New Roman" w:hAnsi="Times New Roman" w:cs="Times New Roman"/>
          <w:sz w:val="24"/>
          <w:szCs w:val="24"/>
        </w:rPr>
        <w:t>objek</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perjanjian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Apabila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syarat</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objektif</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tidak</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dapat</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dipenuhi</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maka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akibat</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hukumnya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adalah</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perjanjian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itu</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batal</w:t>
      </w:r>
      <w:proofErr w:type="spellEnd"/>
      <w:r w:rsidRPr="00CE5B9F">
        <w:rPr>
          <w:rFonts w:ascii="Times New Roman" w:hAnsi="Times New Roman" w:cs="Times New Roman"/>
          <w:sz w:val="24"/>
          <w:szCs w:val="24"/>
        </w:rPr>
        <w:t xml:space="preserve"> demi </w:t>
      </w:r>
      <w:proofErr w:type="spellStart"/>
      <w:r w:rsidRPr="00CE5B9F">
        <w:rPr>
          <w:rFonts w:ascii="Times New Roman" w:hAnsi="Times New Roman" w:cs="Times New Roman"/>
          <w:sz w:val="24"/>
          <w:szCs w:val="24"/>
        </w:rPr>
        <w:t>hukum</w:t>
      </w:r>
      <w:proofErr w:type="spellEnd"/>
      <w:r w:rsidRPr="00CE5B9F">
        <w:rPr>
          <w:rFonts w:ascii="Times New Roman" w:hAnsi="Times New Roman" w:cs="Times New Roman"/>
          <w:sz w:val="24"/>
          <w:szCs w:val="24"/>
        </w:rPr>
        <w:t>.</w:t>
      </w:r>
    </w:p>
    <w:p w14:paraId="71140FCE" w14:textId="77777777" w:rsidR="00AB2C52" w:rsidRPr="00CE5B9F" w:rsidRDefault="00AB2C52" w:rsidP="00CE5B9F">
      <w:pPr>
        <w:spacing w:line="360" w:lineRule="auto"/>
        <w:jc w:val="both"/>
        <w:rPr>
          <w:rFonts w:ascii="Times New Roman" w:hAnsi="Times New Roman" w:cs="Times New Roman"/>
          <w:sz w:val="24"/>
          <w:szCs w:val="24"/>
        </w:rPr>
      </w:pPr>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Perjanjian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merupakan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sumber</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terpenting</w:t>
      </w:r>
      <w:proofErr w:type="spellEnd"/>
      <w:r w:rsidRPr="00CE5B9F">
        <w:rPr>
          <w:rFonts w:ascii="Times New Roman" w:hAnsi="Times New Roman" w:cs="Times New Roman"/>
          <w:sz w:val="24"/>
          <w:szCs w:val="24"/>
        </w:rPr>
        <w:t xml:space="preserve"> yang </w:t>
      </w:r>
      <w:proofErr w:type="spellStart"/>
      <w:r w:rsidRPr="00CE5B9F">
        <w:rPr>
          <w:rFonts w:ascii="Times New Roman" w:hAnsi="Times New Roman" w:cs="Times New Roman"/>
          <w:sz w:val="24"/>
          <w:szCs w:val="24"/>
        </w:rPr>
        <w:t>melahirkan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perikatan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Memang</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perikatan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itu</w:t>
      </w:r>
      <w:proofErr w:type="spellEnd"/>
      <w:r w:rsidRPr="00CE5B9F">
        <w:rPr>
          <w:rFonts w:ascii="Times New Roman" w:hAnsi="Times New Roman" w:cs="Times New Roman"/>
          <w:sz w:val="24"/>
          <w:szCs w:val="24"/>
        </w:rPr>
        <w:t xml:space="preserve"> paling </w:t>
      </w:r>
      <w:proofErr w:type="spellStart"/>
      <w:r w:rsidRPr="00CE5B9F">
        <w:rPr>
          <w:rFonts w:ascii="Times New Roman" w:hAnsi="Times New Roman" w:cs="Times New Roman"/>
          <w:sz w:val="24"/>
          <w:szCs w:val="24"/>
        </w:rPr>
        <w:t>banyak</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lahir</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dari</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perjanjian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tetapi</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ada</w:t>
      </w:r>
      <w:proofErr w:type="spellEnd"/>
      <w:r w:rsidRPr="00CE5B9F">
        <w:rPr>
          <w:rFonts w:ascii="Times New Roman" w:hAnsi="Times New Roman" w:cs="Times New Roman"/>
          <w:sz w:val="24"/>
          <w:szCs w:val="24"/>
        </w:rPr>
        <w:t xml:space="preserve"> juga </w:t>
      </w:r>
      <w:proofErr w:type="spellStart"/>
      <w:r w:rsidRPr="00CE5B9F">
        <w:rPr>
          <w:rFonts w:ascii="Times New Roman" w:hAnsi="Times New Roman" w:cs="Times New Roman"/>
          <w:sz w:val="24"/>
          <w:szCs w:val="24"/>
        </w:rPr>
        <w:t>perikatan</w:t>
      </w:r>
      <w:proofErr w:type="spellEnd"/>
      <w:r w:rsidRPr="00CE5B9F">
        <w:rPr>
          <w:rFonts w:ascii="Times New Roman" w:hAnsi="Times New Roman" w:cs="Times New Roman"/>
          <w:sz w:val="24"/>
          <w:szCs w:val="24"/>
        </w:rPr>
        <w:t xml:space="preserve"> yang </w:t>
      </w:r>
      <w:proofErr w:type="spellStart"/>
      <w:r w:rsidRPr="00CE5B9F">
        <w:rPr>
          <w:rFonts w:ascii="Times New Roman" w:hAnsi="Times New Roman" w:cs="Times New Roman"/>
          <w:sz w:val="24"/>
          <w:szCs w:val="24"/>
        </w:rPr>
        <w:t>lahir</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dari</w:t>
      </w:r>
      <w:proofErr w:type="spellEnd"/>
      <w:r w:rsidRPr="00CE5B9F">
        <w:rPr>
          <w:rFonts w:ascii="Times New Roman" w:hAnsi="Times New Roman" w:cs="Times New Roman"/>
          <w:sz w:val="24"/>
          <w:szCs w:val="24"/>
        </w:rPr>
        <w:t xml:space="preserve"> Undang-undang.10 </w:t>
      </w:r>
      <w:proofErr w:type="spellStart"/>
      <w:r w:rsidRPr="00CE5B9F">
        <w:rPr>
          <w:rFonts w:ascii="Times New Roman" w:hAnsi="Times New Roman" w:cs="Times New Roman"/>
          <w:sz w:val="24"/>
          <w:szCs w:val="24"/>
        </w:rPr>
        <w:t>Perbuatan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ingkar</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janji</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atau</w:t>
      </w:r>
      <w:proofErr w:type="spellEnd"/>
      <w:r w:rsidRPr="00CE5B9F">
        <w:rPr>
          <w:rFonts w:ascii="Times New Roman" w:hAnsi="Times New Roman" w:cs="Times New Roman"/>
          <w:sz w:val="24"/>
          <w:szCs w:val="24"/>
        </w:rPr>
        <w:t xml:space="preserve"> yang </w:t>
      </w:r>
      <w:proofErr w:type="spellStart"/>
      <w:r w:rsidRPr="00CE5B9F">
        <w:rPr>
          <w:rFonts w:ascii="Times New Roman" w:hAnsi="Times New Roman" w:cs="Times New Roman"/>
          <w:sz w:val="24"/>
          <w:szCs w:val="24"/>
        </w:rPr>
        <w:t>disebut</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dengan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wanprestasi</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adalah</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suatu</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perbuatan</w:t>
      </w:r>
      <w:proofErr w:type="spellEnd"/>
      <w:r w:rsidRPr="00CE5B9F">
        <w:rPr>
          <w:rFonts w:ascii="Times New Roman" w:hAnsi="Times New Roman" w:cs="Times New Roman"/>
          <w:sz w:val="24"/>
          <w:szCs w:val="24"/>
        </w:rPr>
        <w:t xml:space="preserve"> yang </w:t>
      </w:r>
      <w:proofErr w:type="spellStart"/>
      <w:r w:rsidRPr="00CE5B9F">
        <w:rPr>
          <w:rFonts w:ascii="Times New Roman" w:hAnsi="Times New Roman" w:cs="Times New Roman"/>
          <w:sz w:val="24"/>
          <w:szCs w:val="24"/>
        </w:rPr>
        <w:t>dapat</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berupa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untuk</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tidak</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melaksanakan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apa</w:t>
      </w:r>
      <w:proofErr w:type="spellEnd"/>
      <w:r w:rsidRPr="00CE5B9F">
        <w:rPr>
          <w:rFonts w:ascii="Times New Roman" w:hAnsi="Times New Roman" w:cs="Times New Roman"/>
          <w:sz w:val="24"/>
          <w:szCs w:val="24"/>
        </w:rPr>
        <w:t xml:space="preserve"> yang </w:t>
      </w:r>
      <w:proofErr w:type="spellStart"/>
      <w:r w:rsidRPr="00CE5B9F">
        <w:rPr>
          <w:rFonts w:ascii="Times New Roman" w:hAnsi="Times New Roman" w:cs="Times New Roman"/>
          <w:sz w:val="24"/>
          <w:szCs w:val="24"/>
        </w:rPr>
        <w:t>telah</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diperjanjikan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melaksanakan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apa</w:t>
      </w:r>
      <w:proofErr w:type="spellEnd"/>
      <w:r w:rsidRPr="00CE5B9F">
        <w:rPr>
          <w:rFonts w:ascii="Times New Roman" w:hAnsi="Times New Roman" w:cs="Times New Roman"/>
          <w:sz w:val="24"/>
          <w:szCs w:val="24"/>
        </w:rPr>
        <w:t xml:space="preserve"> yang </w:t>
      </w:r>
      <w:proofErr w:type="spellStart"/>
      <w:r w:rsidRPr="00CE5B9F">
        <w:rPr>
          <w:rFonts w:ascii="Times New Roman" w:hAnsi="Times New Roman" w:cs="Times New Roman"/>
          <w:sz w:val="24"/>
          <w:szCs w:val="24"/>
        </w:rPr>
        <w:t>diperjanjikan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tetapi</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tidak</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sebagaimana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mestinya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melaksanakan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apa</w:t>
      </w:r>
      <w:proofErr w:type="spellEnd"/>
      <w:r w:rsidRPr="00CE5B9F">
        <w:rPr>
          <w:rFonts w:ascii="Times New Roman" w:hAnsi="Times New Roman" w:cs="Times New Roman"/>
          <w:sz w:val="24"/>
          <w:szCs w:val="24"/>
        </w:rPr>
        <w:t xml:space="preserve"> yang </w:t>
      </w:r>
      <w:proofErr w:type="spellStart"/>
      <w:r w:rsidRPr="00CE5B9F">
        <w:rPr>
          <w:rFonts w:ascii="Times New Roman" w:hAnsi="Times New Roman" w:cs="Times New Roman"/>
          <w:sz w:val="24"/>
          <w:szCs w:val="24"/>
        </w:rPr>
        <w:t>telah</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diperjanjikan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namun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terlambat</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melakukan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sesuatu</w:t>
      </w:r>
      <w:proofErr w:type="spellEnd"/>
      <w:r w:rsidRPr="00CE5B9F">
        <w:rPr>
          <w:rFonts w:ascii="Times New Roman" w:hAnsi="Times New Roman" w:cs="Times New Roman"/>
          <w:sz w:val="24"/>
          <w:szCs w:val="24"/>
        </w:rPr>
        <w:t xml:space="preserve"> yang </w:t>
      </w:r>
      <w:proofErr w:type="spellStart"/>
      <w:r w:rsidRPr="00CE5B9F">
        <w:rPr>
          <w:rFonts w:ascii="Times New Roman" w:hAnsi="Times New Roman" w:cs="Times New Roman"/>
          <w:sz w:val="24"/>
          <w:szCs w:val="24"/>
        </w:rPr>
        <w:t>menurut</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perjanjian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tidak</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boleh</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dilakukan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Pihak</w:t>
      </w:r>
      <w:proofErr w:type="spellEnd"/>
      <w:r w:rsidRPr="00CE5B9F">
        <w:rPr>
          <w:rFonts w:ascii="Times New Roman" w:hAnsi="Times New Roman" w:cs="Times New Roman"/>
          <w:sz w:val="24"/>
          <w:szCs w:val="24"/>
        </w:rPr>
        <w:t xml:space="preserve"> yang </w:t>
      </w:r>
      <w:proofErr w:type="spellStart"/>
      <w:r w:rsidRPr="00CE5B9F">
        <w:rPr>
          <w:rFonts w:ascii="Times New Roman" w:hAnsi="Times New Roman" w:cs="Times New Roman"/>
          <w:sz w:val="24"/>
          <w:szCs w:val="24"/>
        </w:rPr>
        <w:t>merasa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telah</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dirugikan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akibat</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adanya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Perbuatan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ingkar</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janji</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atau</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wanprestasi</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bisa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menuntut</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pemenuhan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perjanjian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pembatalan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perjanjian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atau</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meminta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ganti</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kerugian</w:t>
      </w:r>
      <w:proofErr w:type="spellEnd"/>
      <w:r w:rsidRPr="00CE5B9F">
        <w:rPr>
          <w:rFonts w:ascii="Times New Roman" w:hAnsi="Times New Roman" w:cs="Times New Roman"/>
          <w:sz w:val="24"/>
          <w:szCs w:val="24"/>
        </w:rPr>
        <w:t xml:space="preserve"> pada </w:t>
      </w:r>
      <w:proofErr w:type="spellStart"/>
      <w:r w:rsidRPr="00CE5B9F">
        <w:rPr>
          <w:rFonts w:ascii="Times New Roman" w:hAnsi="Times New Roman" w:cs="Times New Roman"/>
          <w:sz w:val="24"/>
          <w:szCs w:val="24"/>
        </w:rPr>
        <w:t>debitur</w:t>
      </w:r>
      <w:proofErr w:type="spellEnd"/>
      <w:r w:rsidRPr="00CE5B9F">
        <w:rPr>
          <w:rFonts w:ascii="Times New Roman" w:hAnsi="Times New Roman" w:cs="Times New Roman"/>
          <w:sz w:val="24"/>
          <w:szCs w:val="24"/>
        </w:rPr>
        <w:t xml:space="preserve">. </w:t>
      </w:r>
    </w:p>
    <w:p w14:paraId="29AF5244" w14:textId="77777777" w:rsidR="00AB2C52" w:rsidRPr="00CE5B9F" w:rsidRDefault="00AB2C52" w:rsidP="00CE5B9F">
      <w:pPr>
        <w:spacing w:line="360" w:lineRule="auto"/>
        <w:jc w:val="both"/>
        <w:rPr>
          <w:rFonts w:ascii="Times New Roman" w:hAnsi="Times New Roman" w:cs="Times New Roman"/>
          <w:sz w:val="24"/>
          <w:szCs w:val="24"/>
        </w:rPr>
      </w:pPr>
      <w:r w:rsidRPr="00CE5B9F">
        <w:rPr>
          <w:rFonts w:ascii="Times New Roman" w:hAnsi="Times New Roman" w:cs="Times New Roman"/>
          <w:sz w:val="24"/>
          <w:szCs w:val="24"/>
        </w:rPr>
        <w:t xml:space="preserve"> Jika </w:t>
      </w:r>
      <w:proofErr w:type="spellStart"/>
      <w:r w:rsidRPr="00CE5B9F">
        <w:rPr>
          <w:rFonts w:ascii="Times New Roman" w:hAnsi="Times New Roman" w:cs="Times New Roman"/>
          <w:sz w:val="24"/>
          <w:szCs w:val="24"/>
        </w:rPr>
        <w:t>terdapat</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seseorang</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Debitur</w:t>
      </w:r>
      <w:proofErr w:type="spellEnd"/>
      <w:r w:rsidRPr="00CE5B9F">
        <w:rPr>
          <w:rFonts w:ascii="Times New Roman" w:hAnsi="Times New Roman" w:cs="Times New Roman"/>
          <w:sz w:val="24"/>
          <w:szCs w:val="24"/>
        </w:rPr>
        <w:t xml:space="preserve"> yang </w:t>
      </w:r>
      <w:proofErr w:type="spellStart"/>
      <w:r w:rsidRPr="00CE5B9F">
        <w:rPr>
          <w:rFonts w:ascii="Times New Roman" w:hAnsi="Times New Roman" w:cs="Times New Roman"/>
          <w:sz w:val="24"/>
          <w:szCs w:val="24"/>
        </w:rPr>
        <w:t>lalai</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terhadap</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perjanjian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atau</w:t>
      </w:r>
      <w:proofErr w:type="spellEnd"/>
      <w:r w:rsidRPr="00CE5B9F">
        <w:rPr>
          <w:rFonts w:ascii="Times New Roman" w:hAnsi="Times New Roman" w:cs="Times New Roman"/>
          <w:sz w:val="24"/>
          <w:szCs w:val="24"/>
        </w:rPr>
        <w:t xml:space="preserve"> yang </w:t>
      </w:r>
      <w:proofErr w:type="spellStart"/>
      <w:r w:rsidRPr="00CE5B9F">
        <w:rPr>
          <w:rFonts w:ascii="Times New Roman" w:hAnsi="Times New Roman" w:cs="Times New Roman"/>
          <w:sz w:val="24"/>
          <w:szCs w:val="24"/>
        </w:rPr>
        <w:t>dimaksudkan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adalah</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suatu</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perbuatan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ingkar</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janji</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atau</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wanprestasi</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dapat</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dimohonkan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untuk</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diajukan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gugatan</w:t>
      </w:r>
      <w:proofErr w:type="spellEnd"/>
      <w:r w:rsidRPr="00CE5B9F">
        <w:rPr>
          <w:rFonts w:ascii="Times New Roman" w:hAnsi="Times New Roman" w:cs="Times New Roman"/>
          <w:sz w:val="24"/>
          <w:szCs w:val="24"/>
        </w:rPr>
        <w:t xml:space="preserve"> di </w:t>
      </w:r>
      <w:proofErr w:type="spellStart"/>
      <w:r w:rsidRPr="00CE5B9F">
        <w:rPr>
          <w:rFonts w:ascii="Times New Roman" w:hAnsi="Times New Roman" w:cs="Times New Roman"/>
          <w:sz w:val="24"/>
          <w:szCs w:val="24"/>
        </w:rPr>
        <w:t>depan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majelis</w:t>
      </w:r>
      <w:proofErr w:type="spellEnd"/>
      <w:r w:rsidRPr="00CE5B9F">
        <w:rPr>
          <w:rFonts w:ascii="Times New Roman" w:hAnsi="Times New Roman" w:cs="Times New Roman"/>
          <w:sz w:val="24"/>
          <w:szCs w:val="24"/>
        </w:rPr>
        <w:t xml:space="preserve"> hakim, </w:t>
      </w:r>
      <w:proofErr w:type="spellStart"/>
      <w:r w:rsidRPr="00CE5B9F">
        <w:rPr>
          <w:rFonts w:ascii="Times New Roman" w:hAnsi="Times New Roman" w:cs="Times New Roman"/>
          <w:sz w:val="24"/>
          <w:szCs w:val="24"/>
        </w:rPr>
        <w:t>tentunya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perbuatan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ingkar</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janji</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tersebut</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keputusannya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akan</w:t>
      </w:r>
      <w:proofErr w:type="spellEnd"/>
      <w:r w:rsidRPr="00CE5B9F">
        <w:rPr>
          <w:rFonts w:ascii="Times New Roman" w:hAnsi="Times New Roman" w:cs="Times New Roman"/>
          <w:sz w:val="24"/>
          <w:szCs w:val="24"/>
        </w:rPr>
        <w:t xml:space="preserve"> sangat </w:t>
      </w:r>
      <w:proofErr w:type="spellStart"/>
      <w:r w:rsidRPr="00CE5B9F">
        <w:rPr>
          <w:rFonts w:ascii="Times New Roman" w:hAnsi="Times New Roman" w:cs="Times New Roman"/>
          <w:sz w:val="24"/>
          <w:szCs w:val="24"/>
        </w:rPr>
        <w:t>merugikan</w:t>
      </w:r>
      <w:proofErr w:type="spellEnd"/>
      <w:r w:rsidRPr="00CE5B9F">
        <w:rPr>
          <w:rFonts w:ascii="Times New Roman" w:hAnsi="Times New Roman" w:cs="Times New Roman"/>
          <w:sz w:val="24"/>
          <w:szCs w:val="24"/>
        </w:rPr>
        <w:t xml:space="preserve"> pada </w:t>
      </w:r>
      <w:proofErr w:type="spellStart"/>
      <w:r w:rsidRPr="00CE5B9F">
        <w:rPr>
          <w:rFonts w:ascii="Times New Roman" w:hAnsi="Times New Roman" w:cs="Times New Roman"/>
          <w:sz w:val="24"/>
          <w:szCs w:val="24"/>
        </w:rPr>
        <w:t>si</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tergugat</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tersebut</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atau</w:t>
      </w:r>
      <w:proofErr w:type="spellEnd"/>
      <w:r w:rsidRPr="00CE5B9F">
        <w:rPr>
          <w:rFonts w:ascii="Times New Roman" w:hAnsi="Times New Roman" w:cs="Times New Roman"/>
          <w:sz w:val="24"/>
          <w:szCs w:val="24"/>
        </w:rPr>
        <w:t xml:space="preserve"> orang yang </w:t>
      </w:r>
      <w:proofErr w:type="spellStart"/>
      <w:r w:rsidRPr="00CE5B9F">
        <w:rPr>
          <w:rFonts w:ascii="Times New Roman" w:hAnsi="Times New Roman" w:cs="Times New Roman"/>
          <w:sz w:val="24"/>
          <w:szCs w:val="24"/>
        </w:rPr>
        <w:t>telah</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melakukan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ingkar</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janji</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terhadap</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perjanjian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Merujuk</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terhadap</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Pasal</w:t>
      </w:r>
      <w:proofErr w:type="spellEnd"/>
      <w:r w:rsidRPr="00CE5B9F">
        <w:rPr>
          <w:rFonts w:ascii="Times New Roman" w:hAnsi="Times New Roman" w:cs="Times New Roman"/>
          <w:sz w:val="24"/>
          <w:szCs w:val="24"/>
        </w:rPr>
        <w:t xml:space="preserve"> 1238 Kitab </w:t>
      </w:r>
      <w:proofErr w:type="spellStart"/>
      <w:r w:rsidRPr="00CE5B9F">
        <w:rPr>
          <w:rFonts w:ascii="Times New Roman" w:hAnsi="Times New Roman" w:cs="Times New Roman"/>
          <w:sz w:val="24"/>
          <w:szCs w:val="24"/>
        </w:rPr>
        <w:t>UndangUndang</w:t>
      </w:r>
      <w:proofErr w:type="spellEnd"/>
      <w:r w:rsidRPr="00CE5B9F">
        <w:rPr>
          <w:rFonts w:ascii="Times New Roman" w:hAnsi="Times New Roman" w:cs="Times New Roman"/>
          <w:sz w:val="24"/>
          <w:szCs w:val="24"/>
        </w:rPr>
        <w:t xml:space="preserve"> Hukum </w:t>
      </w:r>
      <w:proofErr w:type="spellStart"/>
      <w:r w:rsidRPr="00CE5B9F">
        <w:rPr>
          <w:rFonts w:ascii="Times New Roman" w:hAnsi="Times New Roman" w:cs="Times New Roman"/>
          <w:sz w:val="24"/>
          <w:szCs w:val="24"/>
        </w:rPr>
        <w:t>Perdata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KUHPer</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berbunyi</w:t>
      </w:r>
      <w:proofErr w:type="spellEnd"/>
      <w:r w:rsidRPr="00CE5B9F">
        <w:rPr>
          <w:rFonts w:ascii="Times New Roman" w:hAnsi="Times New Roman" w:cs="Times New Roman"/>
          <w:sz w:val="24"/>
          <w:szCs w:val="24"/>
        </w:rPr>
        <w:t>:</w:t>
      </w:r>
    </w:p>
    <w:p w14:paraId="45F3BB11" w14:textId="77777777" w:rsidR="00AB2C52" w:rsidRPr="00CE5B9F" w:rsidRDefault="00AB2C52" w:rsidP="00CE5B9F">
      <w:pPr>
        <w:spacing w:line="360" w:lineRule="auto"/>
        <w:ind w:left="567" w:firstLine="142"/>
        <w:jc w:val="both"/>
        <w:rPr>
          <w:rFonts w:ascii="Times New Roman" w:hAnsi="Times New Roman" w:cs="Times New Roman"/>
          <w:i/>
          <w:sz w:val="24"/>
          <w:szCs w:val="24"/>
        </w:rPr>
      </w:pPr>
      <w:r w:rsidRPr="00CE5B9F">
        <w:rPr>
          <w:rFonts w:ascii="Times New Roman" w:hAnsi="Times New Roman" w:cs="Times New Roman"/>
          <w:i/>
          <w:sz w:val="24"/>
          <w:szCs w:val="24"/>
        </w:rPr>
        <w:t xml:space="preserve">“Si </w:t>
      </w:r>
      <w:proofErr w:type="spellStart"/>
      <w:r w:rsidRPr="00CE5B9F">
        <w:rPr>
          <w:rFonts w:ascii="Times New Roman" w:hAnsi="Times New Roman" w:cs="Times New Roman"/>
          <w:i/>
          <w:sz w:val="24"/>
          <w:szCs w:val="24"/>
        </w:rPr>
        <w:t>berutang</w:t>
      </w:r>
      <w:proofErr w:type="spellEnd"/>
      <w:r w:rsidRPr="00CE5B9F">
        <w:rPr>
          <w:rFonts w:ascii="Times New Roman" w:hAnsi="Times New Roman" w:cs="Times New Roman"/>
          <w:i/>
          <w:sz w:val="24"/>
          <w:szCs w:val="24"/>
        </w:rPr>
        <w:t xml:space="preserve"> </w:t>
      </w:r>
      <w:proofErr w:type="spellStart"/>
      <w:r w:rsidRPr="00CE5B9F">
        <w:rPr>
          <w:rFonts w:ascii="Times New Roman" w:hAnsi="Times New Roman" w:cs="Times New Roman"/>
          <w:i/>
          <w:sz w:val="24"/>
          <w:szCs w:val="24"/>
        </w:rPr>
        <w:t>adalah</w:t>
      </w:r>
      <w:proofErr w:type="spellEnd"/>
      <w:r w:rsidRPr="00CE5B9F">
        <w:rPr>
          <w:rFonts w:ascii="Times New Roman" w:hAnsi="Times New Roman" w:cs="Times New Roman"/>
          <w:i/>
          <w:sz w:val="24"/>
          <w:szCs w:val="24"/>
        </w:rPr>
        <w:t xml:space="preserve"> </w:t>
      </w:r>
      <w:proofErr w:type="spellStart"/>
      <w:r w:rsidRPr="00CE5B9F">
        <w:rPr>
          <w:rFonts w:ascii="Times New Roman" w:hAnsi="Times New Roman" w:cs="Times New Roman"/>
          <w:i/>
          <w:sz w:val="24"/>
          <w:szCs w:val="24"/>
        </w:rPr>
        <w:t>lalai</w:t>
      </w:r>
      <w:proofErr w:type="spellEnd"/>
      <w:r w:rsidRPr="00CE5B9F">
        <w:rPr>
          <w:rFonts w:ascii="Times New Roman" w:hAnsi="Times New Roman" w:cs="Times New Roman"/>
          <w:i/>
          <w:sz w:val="24"/>
          <w:szCs w:val="24"/>
        </w:rPr>
        <w:t xml:space="preserve">, </w:t>
      </w:r>
      <w:proofErr w:type="spellStart"/>
      <w:r w:rsidRPr="00CE5B9F">
        <w:rPr>
          <w:rFonts w:ascii="Times New Roman" w:hAnsi="Times New Roman" w:cs="Times New Roman"/>
          <w:i/>
          <w:sz w:val="24"/>
          <w:szCs w:val="24"/>
        </w:rPr>
        <w:t>apabila</w:t>
      </w:r>
      <w:proofErr w:type="spellEnd"/>
      <w:r w:rsidRPr="00CE5B9F">
        <w:rPr>
          <w:rFonts w:ascii="Times New Roman" w:hAnsi="Times New Roman" w:cs="Times New Roman"/>
          <w:i/>
          <w:sz w:val="24"/>
          <w:szCs w:val="24"/>
        </w:rPr>
        <w:t xml:space="preserve"> </w:t>
      </w:r>
      <w:proofErr w:type="spellStart"/>
      <w:r w:rsidRPr="00CE5B9F">
        <w:rPr>
          <w:rFonts w:ascii="Times New Roman" w:hAnsi="Times New Roman" w:cs="Times New Roman"/>
          <w:i/>
          <w:sz w:val="24"/>
          <w:szCs w:val="24"/>
        </w:rPr>
        <w:t>ia</w:t>
      </w:r>
      <w:proofErr w:type="spellEnd"/>
      <w:r w:rsidRPr="00CE5B9F">
        <w:rPr>
          <w:rFonts w:ascii="Times New Roman" w:hAnsi="Times New Roman" w:cs="Times New Roman"/>
          <w:i/>
          <w:sz w:val="24"/>
          <w:szCs w:val="24"/>
        </w:rPr>
        <w:t xml:space="preserve"> </w:t>
      </w:r>
      <w:proofErr w:type="spellStart"/>
      <w:r w:rsidRPr="00CE5B9F">
        <w:rPr>
          <w:rFonts w:ascii="Times New Roman" w:hAnsi="Times New Roman" w:cs="Times New Roman"/>
          <w:i/>
          <w:sz w:val="24"/>
          <w:szCs w:val="24"/>
        </w:rPr>
        <w:t>dengan</w:t>
      </w:r>
      <w:proofErr w:type="spellEnd"/>
      <w:r w:rsidRPr="00CE5B9F">
        <w:rPr>
          <w:rFonts w:ascii="Times New Roman" w:hAnsi="Times New Roman" w:cs="Times New Roman"/>
          <w:i/>
          <w:sz w:val="24"/>
          <w:szCs w:val="24"/>
        </w:rPr>
        <w:t xml:space="preserve"> </w:t>
      </w:r>
      <w:proofErr w:type="spellStart"/>
      <w:r w:rsidRPr="00CE5B9F">
        <w:rPr>
          <w:rFonts w:ascii="Times New Roman" w:hAnsi="Times New Roman" w:cs="Times New Roman"/>
          <w:i/>
          <w:sz w:val="24"/>
          <w:szCs w:val="24"/>
        </w:rPr>
        <w:t>surat</w:t>
      </w:r>
      <w:proofErr w:type="spellEnd"/>
      <w:r w:rsidRPr="00CE5B9F">
        <w:rPr>
          <w:rFonts w:ascii="Times New Roman" w:hAnsi="Times New Roman" w:cs="Times New Roman"/>
          <w:i/>
          <w:sz w:val="24"/>
          <w:szCs w:val="24"/>
        </w:rPr>
        <w:t xml:space="preserve"> </w:t>
      </w:r>
      <w:proofErr w:type="spellStart"/>
      <w:r w:rsidRPr="00CE5B9F">
        <w:rPr>
          <w:rFonts w:ascii="Times New Roman" w:hAnsi="Times New Roman" w:cs="Times New Roman"/>
          <w:i/>
          <w:sz w:val="24"/>
          <w:szCs w:val="24"/>
        </w:rPr>
        <w:t>perintah</w:t>
      </w:r>
      <w:proofErr w:type="spellEnd"/>
      <w:r w:rsidRPr="00CE5B9F">
        <w:rPr>
          <w:rFonts w:ascii="Times New Roman" w:hAnsi="Times New Roman" w:cs="Times New Roman"/>
          <w:i/>
          <w:sz w:val="24"/>
          <w:szCs w:val="24"/>
        </w:rPr>
        <w:t xml:space="preserve"> </w:t>
      </w:r>
      <w:proofErr w:type="spellStart"/>
      <w:r w:rsidRPr="00CE5B9F">
        <w:rPr>
          <w:rFonts w:ascii="Times New Roman" w:hAnsi="Times New Roman" w:cs="Times New Roman"/>
          <w:i/>
          <w:sz w:val="24"/>
          <w:szCs w:val="24"/>
        </w:rPr>
        <w:t>atau</w:t>
      </w:r>
      <w:proofErr w:type="spellEnd"/>
      <w:r w:rsidRPr="00CE5B9F">
        <w:rPr>
          <w:rFonts w:ascii="Times New Roman" w:hAnsi="Times New Roman" w:cs="Times New Roman"/>
          <w:i/>
          <w:sz w:val="24"/>
          <w:szCs w:val="24"/>
        </w:rPr>
        <w:t xml:space="preserve"> </w:t>
      </w:r>
      <w:proofErr w:type="spellStart"/>
      <w:r w:rsidRPr="00CE5B9F">
        <w:rPr>
          <w:rFonts w:ascii="Times New Roman" w:hAnsi="Times New Roman" w:cs="Times New Roman"/>
          <w:i/>
          <w:sz w:val="24"/>
          <w:szCs w:val="24"/>
        </w:rPr>
        <w:t>dengan</w:t>
      </w:r>
      <w:proofErr w:type="spellEnd"/>
      <w:r w:rsidRPr="00CE5B9F">
        <w:rPr>
          <w:rFonts w:ascii="Times New Roman" w:hAnsi="Times New Roman" w:cs="Times New Roman"/>
          <w:i/>
          <w:sz w:val="24"/>
          <w:szCs w:val="24"/>
        </w:rPr>
        <w:t xml:space="preserve"> </w:t>
      </w:r>
      <w:proofErr w:type="spellStart"/>
      <w:r w:rsidRPr="00CE5B9F">
        <w:rPr>
          <w:rFonts w:ascii="Times New Roman" w:hAnsi="Times New Roman" w:cs="Times New Roman"/>
          <w:i/>
          <w:sz w:val="24"/>
          <w:szCs w:val="24"/>
        </w:rPr>
        <w:t>sebuah</w:t>
      </w:r>
      <w:proofErr w:type="spellEnd"/>
      <w:r w:rsidRPr="00CE5B9F">
        <w:rPr>
          <w:rFonts w:ascii="Times New Roman" w:hAnsi="Times New Roman" w:cs="Times New Roman"/>
          <w:i/>
          <w:sz w:val="24"/>
          <w:szCs w:val="24"/>
        </w:rPr>
        <w:t xml:space="preserve"> </w:t>
      </w:r>
      <w:proofErr w:type="spellStart"/>
      <w:r w:rsidRPr="00CE5B9F">
        <w:rPr>
          <w:rFonts w:ascii="Times New Roman" w:hAnsi="Times New Roman" w:cs="Times New Roman"/>
          <w:i/>
          <w:sz w:val="24"/>
          <w:szCs w:val="24"/>
        </w:rPr>
        <w:t>akta</w:t>
      </w:r>
      <w:proofErr w:type="spellEnd"/>
      <w:r w:rsidRPr="00CE5B9F">
        <w:rPr>
          <w:rFonts w:ascii="Times New Roman" w:hAnsi="Times New Roman" w:cs="Times New Roman"/>
          <w:i/>
          <w:sz w:val="24"/>
          <w:szCs w:val="24"/>
        </w:rPr>
        <w:t xml:space="preserve"> </w:t>
      </w:r>
      <w:proofErr w:type="spellStart"/>
      <w:r w:rsidRPr="00CE5B9F">
        <w:rPr>
          <w:rFonts w:ascii="Times New Roman" w:hAnsi="Times New Roman" w:cs="Times New Roman"/>
          <w:i/>
          <w:sz w:val="24"/>
          <w:szCs w:val="24"/>
        </w:rPr>
        <w:t>sejenis</w:t>
      </w:r>
      <w:proofErr w:type="spellEnd"/>
      <w:r w:rsidRPr="00CE5B9F">
        <w:rPr>
          <w:rFonts w:ascii="Times New Roman" w:hAnsi="Times New Roman" w:cs="Times New Roman"/>
          <w:i/>
          <w:sz w:val="24"/>
          <w:szCs w:val="24"/>
        </w:rPr>
        <w:t xml:space="preserve"> </w:t>
      </w:r>
      <w:proofErr w:type="spellStart"/>
      <w:r w:rsidRPr="00CE5B9F">
        <w:rPr>
          <w:rFonts w:ascii="Times New Roman" w:hAnsi="Times New Roman" w:cs="Times New Roman"/>
          <w:i/>
          <w:sz w:val="24"/>
          <w:szCs w:val="24"/>
        </w:rPr>
        <w:t>itu</w:t>
      </w:r>
      <w:proofErr w:type="spellEnd"/>
      <w:r w:rsidRPr="00CE5B9F">
        <w:rPr>
          <w:rFonts w:ascii="Times New Roman" w:hAnsi="Times New Roman" w:cs="Times New Roman"/>
          <w:i/>
          <w:sz w:val="24"/>
          <w:szCs w:val="24"/>
        </w:rPr>
        <w:t xml:space="preserve"> </w:t>
      </w:r>
      <w:proofErr w:type="spellStart"/>
      <w:r w:rsidRPr="00CE5B9F">
        <w:rPr>
          <w:rFonts w:ascii="Times New Roman" w:hAnsi="Times New Roman" w:cs="Times New Roman"/>
          <w:i/>
          <w:sz w:val="24"/>
          <w:szCs w:val="24"/>
        </w:rPr>
        <w:t>telah</w:t>
      </w:r>
      <w:proofErr w:type="spellEnd"/>
      <w:r w:rsidRPr="00CE5B9F">
        <w:rPr>
          <w:rFonts w:ascii="Times New Roman" w:hAnsi="Times New Roman" w:cs="Times New Roman"/>
          <w:i/>
          <w:sz w:val="24"/>
          <w:szCs w:val="24"/>
        </w:rPr>
        <w:t xml:space="preserve"> </w:t>
      </w:r>
      <w:proofErr w:type="spellStart"/>
      <w:r w:rsidRPr="00CE5B9F">
        <w:rPr>
          <w:rFonts w:ascii="Times New Roman" w:hAnsi="Times New Roman" w:cs="Times New Roman"/>
          <w:i/>
          <w:sz w:val="24"/>
          <w:szCs w:val="24"/>
        </w:rPr>
        <w:t>dinyatakan</w:t>
      </w:r>
      <w:proofErr w:type="spellEnd"/>
      <w:r w:rsidRPr="00CE5B9F">
        <w:rPr>
          <w:rFonts w:ascii="Times New Roman" w:hAnsi="Times New Roman" w:cs="Times New Roman"/>
          <w:i/>
          <w:sz w:val="24"/>
          <w:szCs w:val="24"/>
        </w:rPr>
        <w:t xml:space="preserve"> </w:t>
      </w:r>
      <w:proofErr w:type="spellStart"/>
      <w:r w:rsidRPr="00CE5B9F">
        <w:rPr>
          <w:rFonts w:ascii="Times New Roman" w:hAnsi="Times New Roman" w:cs="Times New Roman"/>
          <w:i/>
          <w:sz w:val="24"/>
          <w:szCs w:val="24"/>
        </w:rPr>
        <w:t>lalai</w:t>
      </w:r>
      <w:proofErr w:type="spellEnd"/>
      <w:r w:rsidRPr="00CE5B9F">
        <w:rPr>
          <w:rFonts w:ascii="Times New Roman" w:hAnsi="Times New Roman" w:cs="Times New Roman"/>
          <w:i/>
          <w:sz w:val="24"/>
          <w:szCs w:val="24"/>
        </w:rPr>
        <w:t xml:space="preserve">, </w:t>
      </w:r>
      <w:proofErr w:type="spellStart"/>
      <w:r w:rsidRPr="00CE5B9F">
        <w:rPr>
          <w:rFonts w:ascii="Times New Roman" w:hAnsi="Times New Roman" w:cs="Times New Roman"/>
          <w:i/>
          <w:sz w:val="24"/>
          <w:szCs w:val="24"/>
        </w:rPr>
        <w:t>atau</w:t>
      </w:r>
      <w:proofErr w:type="spellEnd"/>
      <w:r w:rsidRPr="00CE5B9F">
        <w:rPr>
          <w:rFonts w:ascii="Times New Roman" w:hAnsi="Times New Roman" w:cs="Times New Roman"/>
          <w:i/>
          <w:sz w:val="24"/>
          <w:szCs w:val="24"/>
        </w:rPr>
        <w:t xml:space="preserve"> demi </w:t>
      </w:r>
      <w:proofErr w:type="spellStart"/>
      <w:r w:rsidRPr="00CE5B9F">
        <w:rPr>
          <w:rFonts w:ascii="Times New Roman" w:hAnsi="Times New Roman" w:cs="Times New Roman"/>
          <w:i/>
          <w:sz w:val="24"/>
          <w:szCs w:val="24"/>
        </w:rPr>
        <w:t>perikatannya</w:t>
      </w:r>
      <w:proofErr w:type="spellEnd"/>
      <w:r w:rsidRPr="00CE5B9F">
        <w:rPr>
          <w:rFonts w:ascii="Times New Roman" w:hAnsi="Times New Roman" w:cs="Times New Roman"/>
          <w:i/>
          <w:sz w:val="24"/>
          <w:szCs w:val="24"/>
        </w:rPr>
        <w:t xml:space="preserve"> </w:t>
      </w:r>
      <w:proofErr w:type="spellStart"/>
      <w:r w:rsidRPr="00CE5B9F">
        <w:rPr>
          <w:rFonts w:ascii="Times New Roman" w:hAnsi="Times New Roman" w:cs="Times New Roman"/>
          <w:i/>
          <w:sz w:val="24"/>
          <w:szCs w:val="24"/>
        </w:rPr>
        <w:t>sendiri</w:t>
      </w:r>
      <w:proofErr w:type="spellEnd"/>
      <w:r w:rsidRPr="00CE5B9F">
        <w:rPr>
          <w:rFonts w:ascii="Times New Roman" w:hAnsi="Times New Roman" w:cs="Times New Roman"/>
          <w:i/>
          <w:sz w:val="24"/>
          <w:szCs w:val="24"/>
        </w:rPr>
        <w:t xml:space="preserve">, </w:t>
      </w:r>
      <w:proofErr w:type="spellStart"/>
      <w:r w:rsidRPr="00CE5B9F">
        <w:rPr>
          <w:rFonts w:ascii="Times New Roman" w:hAnsi="Times New Roman" w:cs="Times New Roman"/>
          <w:i/>
          <w:sz w:val="24"/>
          <w:szCs w:val="24"/>
        </w:rPr>
        <w:t>ialah</w:t>
      </w:r>
      <w:proofErr w:type="spellEnd"/>
      <w:r w:rsidRPr="00CE5B9F">
        <w:rPr>
          <w:rFonts w:ascii="Times New Roman" w:hAnsi="Times New Roman" w:cs="Times New Roman"/>
          <w:i/>
          <w:sz w:val="24"/>
          <w:szCs w:val="24"/>
        </w:rPr>
        <w:t xml:space="preserve"> </w:t>
      </w:r>
      <w:proofErr w:type="spellStart"/>
      <w:r w:rsidRPr="00CE5B9F">
        <w:rPr>
          <w:rFonts w:ascii="Times New Roman" w:hAnsi="Times New Roman" w:cs="Times New Roman"/>
          <w:i/>
          <w:sz w:val="24"/>
          <w:szCs w:val="24"/>
        </w:rPr>
        <w:t>jika</w:t>
      </w:r>
      <w:proofErr w:type="spellEnd"/>
      <w:r w:rsidRPr="00CE5B9F">
        <w:rPr>
          <w:rFonts w:ascii="Times New Roman" w:hAnsi="Times New Roman" w:cs="Times New Roman"/>
          <w:i/>
          <w:sz w:val="24"/>
          <w:szCs w:val="24"/>
        </w:rPr>
        <w:t xml:space="preserve"> </w:t>
      </w:r>
      <w:proofErr w:type="spellStart"/>
      <w:r w:rsidRPr="00CE5B9F">
        <w:rPr>
          <w:rFonts w:ascii="Times New Roman" w:hAnsi="Times New Roman" w:cs="Times New Roman"/>
          <w:i/>
          <w:sz w:val="24"/>
          <w:szCs w:val="24"/>
        </w:rPr>
        <w:t>ini</w:t>
      </w:r>
      <w:proofErr w:type="spellEnd"/>
      <w:r w:rsidRPr="00CE5B9F">
        <w:rPr>
          <w:rFonts w:ascii="Times New Roman" w:hAnsi="Times New Roman" w:cs="Times New Roman"/>
          <w:i/>
          <w:sz w:val="24"/>
          <w:szCs w:val="24"/>
        </w:rPr>
        <w:t xml:space="preserve"> </w:t>
      </w:r>
      <w:proofErr w:type="spellStart"/>
      <w:r w:rsidRPr="00CE5B9F">
        <w:rPr>
          <w:rFonts w:ascii="Times New Roman" w:hAnsi="Times New Roman" w:cs="Times New Roman"/>
          <w:i/>
          <w:sz w:val="24"/>
          <w:szCs w:val="24"/>
        </w:rPr>
        <w:lastRenderedPageBreak/>
        <w:t>menetapkan</w:t>
      </w:r>
      <w:proofErr w:type="spellEnd"/>
      <w:r w:rsidRPr="00CE5B9F">
        <w:rPr>
          <w:rFonts w:ascii="Times New Roman" w:hAnsi="Times New Roman" w:cs="Times New Roman"/>
          <w:i/>
          <w:sz w:val="24"/>
          <w:szCs w:val="24"/>
        </w:rPr>
        <w:t xml:space="preserve">, </w:t>
      </w:r>
      <w:proofErr w:type="spellStart"/>
      <w:r w:rsidRPr="00CE5B9F">
        <w:rPr>
          <w:rFonts w:ascii="Times New Roman" w:hAnsi="Times New Roman" w:cs="Times New Roman"/>
          <w:i/>
          <w:sz w:val="24"/>
          <w:szCs w:val="24"/>
        </w:rPr>
        <w:t>bahwa</w:t>
      </w:r>
      <w:proofErr w:type="spellEnd"/>
      <w:r w:rsidRPr="00CE5B9F">
        <w:rPr>
          <w:rFonts w:ascii="Times New Roman" w:hAnsi="Times New Roman" w:cs="Times New Roman"/>
          <w:i/>
          <w:sz w:val="24"/>
          <w:szCs w:val="24"/>
        </w:rPr>
        <w:t xml:space="preserve"> </w:t>
      </w:r>
      <w:proofErr w:type="spellStart"/>
      <w:r w:rsidRPr="00CE5B9F">
        <w:rPr>
          <w:rFonts w:ascii="Times New Roman" w:hAnsi="Times New Roman" w:cs="Times New Roman"/>
          <w:i/>
          <w:sz w:val="24"/>
          <w:szCs w:val="24"/>
        </w:rPr>
        <w:t>si</w:t>
      </w:r>
      <w:proofErr w:type="spellEnd"/>
      <w:r w:rsidRPr="00CE5B9F">
        <w:rPr>
          <w:rFonts w:ascii="Times New Roman" w:hAnsi="Times New Roman" w:cs="Times New Roman"/>
          <w:i/>
          <w:sz w:val="24"/>
          <w:szCs w:val="24"/>
        </w:rPr>
        <w:t xml:space="preserve"> </w:t>
      </w:r>
      <w:proofErr w:type="spellStart"/>
      <w:r w:rsidRPr="00CE5B9F">
        <w:rPr>
          <w:rFonts w:ascii="Times New Roman" w:hAnsi="Times New Roman" w:cs="Times New Roman"/>
          <w:i/>
          <w:sz w:val="24"/>
          <w:szCs w:val="24"/>
        </w:rPr>
        <w:t>berutang</w:t>
      </w:r>
      <w:proofErr w:type="spellEnd"/>
      <w:r w:rsidRPr="00CE5B9F">
        <w:rPr>
          <w:rFonts w:ascii="Times New Roman" w:hAnsi="Times New Roman" w:cs="Times New Roman"/>
          <w:i/>
          <w:sz w:val="24"/>
          <w:szCs w:val="24"/>
        </w:rPr>
        <w:t xml:space="preserve"> </w:t>
      </w:r>
      <w:proofErr w:type="spellStart"/>
      <w:r w:rsidRPr="00CE5B9F">
        <w:rPr>
          <w:rFonts w:ascii="Times New Roman" w:hAnsi="Times New Roman" w:cs="Times New Roman"/>
          <w:i/>
          <w:sz w:val="24"/>
          <w:szCs w:val="24"/>
        </w:rPr>
        <w:t>harus</w:t>
      </w:r>
      <w:proofErr w:type="spellEnd"/>
      <w:r w:rsidRPr="00CE5B9F">
        <w:rPr>
          <w:rFonts w:ascii="Times New Roman" w:hAnsi="Times New Roman" w:cs="Times New Roman"/>
          <w:i/>
          <w:sz w:val="24"/>
          <w:szCs w:val="24"/>
        </w:rPr>
        <w:t xml:space="preserve"> </w:t>
      </w:r>
      <w:proofErr w:type="spellStart"/>
      <w:r w:rsidRPr="00CE5B9F">
        <w:rPr>
          <w:rFonts w:ascii="Times New Roman" w:hAnsi="Times New Roman" w:cs="Times New Roman"/>
          <w:i/>
          <w:sz w:val="24"/>
          <w:szCs w:val="24"/>
        </w:rPr>
        <w:t>dianggap</w:t>
      </w:r>
      <w:proofErr w:type="spellEnd"/>
      <w:r w:rsidRPr="00CE5B9F">
        <w:rPr>
          <w:rFonts w:ascii="Times New Roman" w:hAnsi="Times New Roman" w:cs="Times New Roman"/>
          <w:i/>
          <w:sz w:val="24"/>
          <w:szCs w:val="24"/>
        </w:rPr>
        <w:t xml:space="preserve"> </w:t>
      </w:r>
      <w:proofErr w:type="spellStart"/>
      <w:r w:rsidRPr="00CE5B9F">
        <w:rPr>
          <w:rFonts w:ascii="Times New Roman" w:hAnsi="Times New Roman" w:cs="Times New Roman"/>
          <w:i/>
          <w:sz w:val="24"/>
          <w:szCs w:val="24"/>
        </w:rPr>
        <w:t>lalai</w:t>
      </w:r>
      <w:proofErr w:type="spellEnd"/>
      <w:r w:rsidRPr="00CE5B9F">
        <w:rPr>
          <w:rFonts w:ascii="Times New Roman" w:hAnsi="Times New Roman" w:cs="Times New Roman"/>
          <w:i/>
          <w:sz w:val="24"/>
          <w:szCs w:val="24"/>
        </w:rPr>
        <w:t xml:space="preserve"> </w:t>
      </w:r>
      <w:proofErr w:type="spellStart"/>
      <w:r w:rsidRPr="00CE5B9F">
        <w:rPr>
          <w:rFonts w:ascii="Times New Roman" w:hAnsi="Times New Roman" w:cs="Times New Roman"/>
          <w:i/>
          <w:sz w:val="24"/>
          <w:szCs w:val="24"/>
        </w:rPr>
        <w:t>dengan</w:t>
      </w:r>
      <w:proofErr w:type="spellEnd"/>
      <w:r w:rsidRPr="00CE5B9F">
        <w:rPr>
          <w:rFonts w:ascii="Times New Roman" w:hAnsi="Times New Roman" w:cs="Times New Roman"/>
          <w:i/>
          <w:sz w:val="24"/>
          <w:szCs w:val="24"/>
        </w:rPr>
        <w:t xml:space="preserve"> </w:t>
      </w:r>
      <w:proofErr w:type="spellStart"/>
      <w:r w:rsidRPr="00CE5B9F">
        <w:rPr>
          <w:rFonts w:ascii="Times New Roman" w:hAnsi="Times New Roman" w:cs="Times New Roman"/>
          <w:i/>
          <w:sz w:val="24"/>
          <w:szCs w:val="24"/>
        </w:rPr>
        <w:t>lewatnya</w:t>
      </w:r>
      <w:proofErr w:type="spellEnd"/>
      <w:r w:rsidRPr="00CE5B9F">
        <w:rPr>
          <w:rFonts w:ascii="Times New Roman" w:hAnsi="Times New Roman" w:cs="Times New Roman"/>
          <w:i/>
          <w:sz w:val="24"/>
          <w:szCs w:val="24"/>
        </w:rPr>
        <w:t xml:space="preserve"> </w:t>
      </w:r>
      <w:proofErr w:type="spellStart"/>
      <w:r w:rsidRPr="00CE5B9F">
        <w:rPr>
          <w:rFonts w:ascii="Times New Roman" w:hAnsi="Times New Roman" w:cs="Times New Roman"/>
          <w:i/>
          <w:sz w:val="24"/>
          <w:szCs w:val="24"/>
        </w:rPr>
        <w:t>waktu</w:t>
      </w:r>
      <w:proofErr w:type="spellEnd"/>
      <w:r w:rsidRPr="00CE5B9F">
        <w:rPr>
          <w:rFonts w:ascii="Times New Roman" w:hAnsi="Times New Roman" w:cs="Times New Roman"/>
          <w:i/>
          <w:sz w:val="24"/>
          <w:szCs w:val="24"/>
        </w:rPr>
        <w:t xml:space="preserve"> </w:t>
      </w:r>
      <w:proofErr w:type="spellStart"/>
      <w:r w:rsidRPr="00CE5B9F">
        <w:rPr>
          <w:rFonts w:ascii="Times New Roman" w:hAnsi="Times New Roman" w:cs="Times New Roman"/>
          <w:i/>
          <w:sz w:val="24"/>
          <w:szCs w:val="24"/>
        </w:rPr>
        <w:t>yg</w:t>
      </w:r>
      <w:proofErr w:type="spellEnd"/>
      <w:r w:rsidRPr="00CE5B9F">
        <w:rPr>
          <w:rFonts w:ascii="Times New Roman" w:hAnsi="Times New Roman" w:cs="Times New Roman"/>
          <w:i/>
          <w:sz w:val="24"/>
          <w:szCs w:val="24"/>
        </w:rPr>
        <w:t xml:space="preserve"> </w:t>
      </w:r>
      <w:proofErr w:type="spellStart"/>
      <w:r w:rsidRPr="00CE5B9F">
        <w:rPr>
          <w:rFonts w:ascii="Times New Roman" w:hAnsi="Times New Roman" w:cs="Times New Roman"/>
          <w:i/>
          <w:sz w:val="24"/>
          <w:szCs w:val="24"/>
        </w:rPr>
        <w:t>ditentukan</w:t>
      </w:r>
      <w:proofErr w:type="spellEnd"/>
      <w:r w:rsidRPr="00CE5B9F">
        <w:rPr>
          <w:rFonts w:ascii="Times New Roman" w:hAnsi="Times New Roman" w:cs="Times New Roman"/>
          <w:i/>
          <w:sz w:val="24"/>
          <w:szCs w:val="24"/>
        </w:rPr>
        <w:t>.”</w:t>
      </w:r>
    </w:p>
    <w:p w14:paraId="03363E98" w14:textId="77777777" w:rsidR="00111369" w:rsidRPr="00CE5B9F" w:rsidRDefault="00AB2C52" w:rsidP="00CE5B9F">
      <w:pPr>
        <w:spacing w:line="360" w:lineRule="auto"/>
        <w:jc w:val="both"/>
        <w:rPr>
          <w:rFonts w:ascii="Times New Roman" w:hAnsi="Times New Roman" w:cs="Times New Roman"/>
          <w:sz w:val="24"/>
          <w:szCs w:val="24"/>
        </w:rPr>
      </w:pPr>
      <w:r w:rsidRPr="00CE5B9F">
        <w:rPr>
          <w:rFonts w:ascii="Times New Roman" w:hAnsi="Times New Roman" w:cs="Times New Roman"/>
          <w:sz w:val="24"/>
          <w:szCs w:val="24"/>
        </w:rPr>
        <w:t xml:space="preserve">Jika </w:t>
      </w:r>
      <w:proofErr w:type="spellStart"/>
      <w:r w:rsidRPr="00CE5B9F">
        <w:rPr>
          <w:rFonts w:ascii="Times New Roman" w:hAnsi="Times New Roman" w:cs="Times New Roman"/>
          <w:sz w:val="24"/>
          <w:szCs w:val="24"/>
        </w:rPr>
        <w:t>dilihat</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didalam</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Pasal</w:t>
      </w:r>
      <w:proofErr w:type="spellEnd"/>
      <w:r w:rsidRPr="00CE5B9F">
        <w:rPr>
          <w:rFonts w:ascii="Times New Roman" w:hAnsi="Times New Roman" w:cs="Times New Roman"/>
          <w:sz w:val="24"/>
          <w:szCs w:val="24"/>
        </w:rPr>
        <w:t xml:space="preserve"> 1238 </w:t>
      </w:r>
      <w:proofErr w:type="spellStart"/>
      <w:r w:rsidRPr="00CE5B9F">
        <w:rPr>
          <w:rFonts w:ascii="Times New Roman" w:hAnsi="Times New Roman" w:cs="Times New Roman"/>
          <w:sz w:val="24"/>
          <w:szCs w:val="24"/>
        </w:rPr>
        <w:t>KUHPer</w:t>
      </w:r>
      <w:proofErr w:type="spellEnd"/>
      <w:r w:rsidRPr="00CE5B9F">
        <w:rPr>
          <w:rFonts w:ascii="Times New Roman" w:hAnsi="Times New Roman" w:cs="Times New Roman"/>
          <w:sz w:val="24"/>
          <w:szCs w:val="24"/>
        </w:rPr>
        <w:t>, “</w:t>
      </w:r>
      <w:proofErr w:type="spellStart"/>
      <w:r w:rsidRPr="00CE5B9F">
        <w:rPr>
          <w:rFonts w:ascii="Times New Roman" w:hAnsi="Times New Roman" w:cs="Times New Roman"/>
          <w:sz w:val="24"/>
          <w:szCs w:val="24"/>
        </w:rPr>
        <w:t>dengan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surat</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perintah</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atau</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dengan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sebuah</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akta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sejenis</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itu</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telah</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dinyatakan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lalai</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Muncul</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lah</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secara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praktek</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untuk</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membuat</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surat</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somasi</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teguran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hukum</w:t>
      </w:r>
      <w:proofErr w:type="spellEnd"/>
      <w:r w:rsidRPr="00CE5B9F">
        <w:rPr>
          <w:rFonts w:ascii="Times New Roman" w:hAnsi="Times New Roman" w:cs="Times New Roman"/>
          <w:sz w:val="24"/>
          <w:szCs w:val="24"/>
        </w:rPr>
        <w:t xml:space="preserve">) yang </w:t>
      </w:r>
      <w:proofErr w:type="spellStart"/>
      <w:r w:rsidRPr="00CE5B9F">
        <w:rPr>
          <w:rFonts w:ascii="Times New Roman" w:hAnsi="Times New Roman" w:cs="Times New Roman"/>
          <w:sz w:val="24"/>
          <w:szCs w:val="24"/>
        </w:rPr>
        <w:t>dibuat</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secara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tertulis</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sebelum</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memberikan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peringatan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kepada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debitur</w:t>
      </w:r>
      <w:proofErr w:type="spellEnd"/>
      <w:r w:rsidRPr="00CE5B9F">
        <w:rPr>
          <w:rFonts w:ascii="Times New Roman" w:hAnsi="Times New Roman" w:cs="Times New Roman"/>
          <w:sz w:val="24"/>
          <w:szCs w:val="24"/>
        </w:rPr>
        <w:t xml:space="preserve"> yang </w:t>
      </w:r>
      <w:proofErr w:type="spellStart"/>
      <w:r w:rsidRPr="00CE5B9F">
        <w:rPr>
          <w:rFonts w:ascii="Times New Roman" w:hAnsi="Times New Roman" w:cs="Times New Roman"/>
          <w:sz w:val="24"/>
          <w:szCs w:val="24"/>
        </w:rPr>
        <w:t>lalai</w:t>
      </w:r>
      <w:proofErr w:type="spellEnd"/>
      <w:r w:rsidRPr="00CE5B9F">
        <w:rPr>
          <w:rFonts w:ascii="Times New Roman" w:hAnsi="Times New Roman" w:cs="Times New Roman"/>
          <w:sz w:val="24"/>
          <w:szCs w:val="24"/>
        </w:rPr>
        <w:t xml:space="preserve">. Jadi, </w:t>
      </w:r>
      <w:proofErr w:type="spellStart"/>
      <w:r w:rsidRPr="00CE5B9F">
        <w:rPr>
          <w:rFonts w:ascii="Times New Roman" w:hAnsi="Times New Roman" w:cs="Times New Roman"/>
          <w:sz w:val="24"/>
          <w:szCs w:val="24"/>
        </w:rPr>
        <w:t>somasi</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berfungsi</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sebagai</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peringatan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atau</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teguran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hukum</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dari</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kreditur</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kepada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debitur</w:t>
      </w:r>
      <w:proofErr w:type="spellEnd"/>
      <w:r w:rsidRPr="00CE5B9F">
        <w:rPr>
          <w:rFonts w:ascii="Times New Roman" w:hAnsi="Times New Roman" w:cs="Times New Roman"/>
          <w:sz w:val="24"/>
          <w:szCs w:val="24"/>
        </w:rPr>
        <w:t xml:space="preserve"> agar </w:t>
      </w:r>
      <w:proofErr w:type="spellStart"/>
      <w:r w:rsidRPr="00CE5B9F">
        <w:rPr>
          <w:rFonts w:ascii="Times New Roman" w:hAnsi="Times New Roman" w:cs="Times New Roman"/>
          <w:sz w:val="24"/>
          <w:szCs w:val="24"/>
        </w:rPr>
        <w:t>melaksanakan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prestasi</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atau</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kewajibannya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Didalam</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hukum</w:t>
      </w:r>
      <w:proofErr w:type="spellEnd"/>
      <w:r w:rsidRPr="00CE5B9F">
        <w:rPr>
          <w:rFonts w:ascii="Times New Roman" w:hAnsi="Times New Roman" w:cs="Times New Roman"/>
          <w:sz w:val="24"/>
          <w:szCs w:val="24"/>
        </w:rPr>
        <w:t xml:space="preserve"> acara </w:t>
      </w:r>
      <w:proofErr w:type="spellStart"/>
      <w:r w:rsidRPr="00CE5B9F">
        <w:rPr>
          <w:rFonts w:ascii="Times New Roman" w:hAnsi="Times New Roman" w:cs="Times New Roman"/>
          <w:sz w:val="24"/>
          <w:szCs w:val="24"/>
        </w:rPr>
        <w:t>perdata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jika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diteliti</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lebih</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jauh</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lagi</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tidak</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terdapat</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aturan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siapa</w:t>
      </w:r>
      <w:proofErr w:type="spellEnd"/>
      <w:r w:rsidRPr="00CE5B9F">
        <w:rPr>
          <w:rFonts w:ascii="Times New Roman" w:hAnsi="Times New Roman" w:cs="Times New Roman"/>
          <w:sz w:val="24"/>
          <w:szCs w:val="24"/>
        </w:rPr>
        <w:t xml:space="preserve"> yang </w:t>
      </w:r>
      <w:proofErr w:type="spellStart"/>
      <w:r w:rsidRPr="00CE5B9F">
        <w:rPr>
          <w:rFonts w:ascii="Times New Roman" w:hAnsi="Times New Roman" w:cs="Times New Roman"/>
          <w:sz w:val="24"/>
          <w:szCs w:val="24"/>
        </w:rPr>
        <w:t>dapat</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mengeluarkan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somasi</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Artinya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siapa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saja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sepanjang</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ia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memiliki</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kecakapan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untuk</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melakukan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perbuatan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hukum</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dapat</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mengeluarkan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atau</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memberikan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somasi</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terhadap</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pihak</w:t>
      </w:r>
      <w:proofErr w:type="spellEnd"/>
      <w:r w:rsidRPr="00CE5B9F">
        <w:rPr>
          <w:rFonts w:ascii="Times New Roman" w:hAnsi="Times New Roman" w:cs="Times New Roman"/>
          <w:sz w:val="24"/>
          <w:szCs w:val="24"/>
        </w:rPr>
        <w:t xml:space="preserve"> yang </w:t>
      </w:r>
      <w:proofErr w:type="spellStart"/>
      <w:r w:rsidRPr="00CE5B9F">
        <w:rPr>
          <w:rFonts w:ascii="Times New Roman" w:hAnsi="Times New Roman" w:cs="Times New Roman"/>
          <w:sz w:val="24"/>
          <w:szCs w:val="24"/>
        </w:rPr>
        <w:t>lalai</w:t>
      </w:r>
      <w:proofErr w:type="spellEnd"/>
      <w:r w:rsidRPr="00CE5B9F">
        <w:rPr>
          <w:rFonts w:ascii="Times New Roman" w:hAnsi="Times New Roman" w:cs="Times New Roman"/>
          <w:sz w:val="24"/>
          <w:szCs w:val="24"/>
        </w:rPr>
        <w:t xml:space="preserve"> di </w:t>
      </w:r>
      <w:proofErr w:type="spellStart"/>
      <w:r w:rsidRPr="00CE5B9F">
        <w:rPr>
          <w:rFonts w:ascii="Times New Roman" w:hAnsi="Times New Roman" w:cs="Times New Roman"/>
          <w:sz w:val="24"/>
          <w:szCs w:val="24"/>
        </w:rPr>
        <w:t>dalam</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perjanjian</w:t>
      </w:r>
      <w:proofErr w:type="spellEnd"/>
      <w:r w:rsidRPr="00CE5B9F">
        <w:rPr>
          <w:rFonts w:ascii="Times New Roman" w:hAnsi="Times New Roman" w:cs="Times New Roman"/>
          <w:sz w:val="24"/>
          <w:szCs w:val="24"/>
        </w:rPr>
        <w:t>.</w:t>
      </w:r>
    </w:p>
    <w:p w14:paraId="4B987D5E" w14:textId="77777777" w:rsidR="00111369" w:rsidRPr="00CE5B9F" w:rsidRDefault="00AB2C52" w:rsidP="00CE5B9F">
      <w:pPr>
        <w:spacing w:line="360" w:lineRule="auto"/>
        <w:jc w:val="both"/>
        <w:rPr>
          <w:rFonts w:ascii="Times New Roman" w:hAnsi="Times New Roman" w:cs="Times New Roman"/>
          <w:sz w:val="24"/>
          <w:szCs w:val="24"/>
        </w:rPr>
      </w:pPr>
      <w:proofErr w:type="spellStart"/>
      <w:r w:rsidRPr="00CE5B9F">
        <w:rPr>
          <w:rFonts w:ascii="Times New Roman" w:hAnsi="Times New Roman" w:cs="Times New Roman"/>
          <w:b/>
          <w:sz w:val="24"/>
          <w:szCs w:val="24"/>
        </w:rPr>
        <w:t>Alternatif</w:t>
      </w:r>
      <w:proofErr w:type="spellEnd"/>
      <w:r w:rsidRPr="00CE5B9F">
        <w:rPr>
          <w:rFonts w:ascii="Times New Roman" w:hAnsi="Times New Roman" w:cs="Times New Roman"/>
          <w:b/>
          <w:sz w:val="24"/>
          <w:szCs w:val="24"/>
        </w:rPr>
        <w:t xml:space="preserve"> </w:t>
      </w:r>
      <w:proofErr w:type="spellStart"/>
      <w:r w:rsidRPr="00CE5B9F">
        <w:rPr>
          <w:rFonts w:ascii="Times New Roman" w:hAnsi="Times New Roman" w:cs="Times New Roman"/>
          <w:b/>
          <w:sz w:val="24"/>
          <w:szCs w:val="24"/>
        </w:rPr>
        <w:t>Penyelesaian</w:t>
      </w:r>
      <w:proofErr w:type="spellEnd"/>
      <w:r w:rsidRPr="00CE5B9F">
        <w:rPr>
          <w:rFonts w:ascii="Times New Roman" w:hAnsi="Times New Roman" w:cs="Times New Roman"/>
          <w:b/>
          <w:sz w:val="24"/>
          <w:szCs w:val="24"/>
        </w:rPr>
        <w:t xml:space="preserve"> </w:t>
      </w:r>
      <w:proofErr w:type="spellStart"/>
      <w:r w:rsidRPr="00CE5B9F">
        <w:rPr>
          <w:rFonts w:ascii="Times New Roman" w:hAnsi="Times New Roman" w:cs="Times New Roman"/>
          <w:b/>
          <w:sz w:val="24"/>
          <w:szCs w:val="24"/>
        </w:rPr>
        <w:t>Eksekusi</w:t>
      </w:r>
      <w:proofErr w:type="spellEnd"/>
      <w:r w:rsidRPr="00CE5B9F">
        <w:rPr>
          <w:rFonts w:ascii="Times New Roman" w:hAnsi="Times New Roman" w:cs="Times New Roman"/>
          <w:b/>
          <w:sz w:val="24"/>
          <w:szCs w:val="24"/>
        </w:rPr>
        <w:t xml:space="preserve"> </w:t>
      </w:r>
      <w:proofErr w:type="spellStart"/>
      <w:r w:rsidRPr="00CE5B9F">
        <w:rPr>
          <w:rFonts w:ascii="Times New Roman" w:hAnsi="Times New Roman" w:cs="Times New Roman"/>
          <w:b/>
          <w:sz w:val="24"/>
          <w:szCs w:val="24"/>
        </w:rPr>
        <w:t>Jaminan</w:t>
      </w:r>
      <w:proofErr w:type="spellEnd"/>
      <w:r w:rsidRPr="00CE5B9F">
        <w:rPr>
          <w:rFonts w:ascii="Times New Roman" w:hAnsi="Times New Roman" w:cs="Times New Roman"/>
          <w:b/>
          <w:sz w:val="24"/>
          <w:szCs w:val="24"/>
        </w:rPr>
        <w:t xml:space="preserve"> </w:t>
      </w:r>
      <w:proofErr w:type="spellStart"/>
      <w:r w:rsidRPr="00CE5B9F">
        <w:rPr>
          <w:rFonts w:ascii="Times New Roman" w:hAnsi="Times New Roman" w:cs="Times New Roman"/>
          <w:b/>
          <w:sz w:val="24"/>
          <w:szCs w:val="24"/>
        </w:rPr>
        <w:t>Fidusia</w:t>
      </w:r>
      <w:proofErr w:type="spellEnd"/>
      <w:r w:rsidRPr="00CE5B9F">
        <w:rPr>
          <w:rFonts w:ascii="Times New Roman" w:hAnsi="Times New Roman" w:cs="Times New Roman"/>
          <w:b/>
          <w:sz w:val="24"/>
          <w:szCs w:val="24"/>
        </w:rPr>
        <w:t xml:space="preserve"> </w:t>
      </w:r>
      <w:proofErr w:type="spellStart"/>
      <w:r w:rsidRPr="00CE5B9F">
        <w:rPr>
          <w:rFonts w:ascii="Times New Roman" w:hAnsi="Times New Roman" w:cs="Times New Roman"/>
          <w:b/>
          <w:sz w:val="24"/>
          <w:szCs w:val="24"/>
        </w:rPr>
        <w:t>Kendaraan</w:t>
      </w:r>
      <w:proofErr w:type="spellEnd"/>
      <w:r w:rsidRPr="00CE5B9F">
        <w:rPr>
          <w:rFonts w:ascii="Times New Roman" w:hAnsi="Times New Roman" w:cs="Times New Roman"/>
          <w:b/>
          <w:sz w:val="24"/>
          <w:szCs w:val="24"/>
        </w:rPr>
        <w:t xml:space="preserve"> </w:t>
      </w:r>
      <w:proofErr w:type="spellStart"/>
      <w:r w:rsidRPr="00CE5B9F">
        <w:rPr>
          <w:rFonts w:ascii="Times New Roman" w:hAnsi="Times New Roman" w:cs="Times New Roman"/>
          <w:b/>
          <w:sz w:val="24"/>
          <w:szCs w:val="24"/>
        </w:rPr>
        <w:t>Bermotor</w:t>
      </w:r>
      <w:proofErr w:type="spellEnd"/>
    </w:p>
    <w:p w14:paraId="03337561" w14:textId="28F49F85" w:rsidR="00AB2C52" w:rsidRPr="00CE5B9F" w:rsidRDefault="00AB2C52" w:rsidP="00CE5B9F">
      <w:pPr>
        <w:spacing w:line="360" w:lineRule="auto"/>
        <w:ind w:firstLine="720"/>
        <w:jc w:val="both"/>
        <w:rPr>
          <w:rFonts w:ascii="Times New Roman" w:hAnsi="Times New Roman" w:cs="Times New Roman"/>
          <w:sz w:val="24"/>
          <w:szCs w:val="24"/>
        </w:rPr>
      </w:pPr>
      <w:proofErr w:type="spellStart"/>
      <w:r w:rsidRPr="00CE5B9F">
        <w:rPr>
          <w:rFonts w:ascii="Times New Roman" w:hAnsi="Times New Roman" w:cs="Times New Roman"/>
          <w:sz w:val="24"/>
          <w:szCs w:val="24"/>
        </w:rPr>
        <w:t>Pengertian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Eksekusi</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Eksekusi</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adalah</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hal</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menjalankan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putusan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pengadilan</w:t>
      </w:r>
      <w:proofErr w:type="spellEnd"/>
      <w:r w:rsidRPr="00CE5B9F">
        <w:rPr>
          <w:rFonts w:ascii="Times New Roman" w:hAnsi="Times New Roman" w:cs="Times New Roman"/>
          <w:sz w:val="24"/>
          <w:szCs w:val="24"/>
        </w:rPr>
        <w:t xml:space="preserve"> yang </w:t>
      </w:r>
      <w:proofErr w:type="spellStart"/>
      <w:r w:rsidRPr="00CE5B9F">
        <w:rPr>
          <w:rFonts w:ascii="Times New Roman" w:hAnsi="Times New Roman" w:cs="Times New Roman"/>
          <w:sz w:val="24"/>
          <w:szCs w:val="24"/>
        </w:rPr>
        <w:t>sudah</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berkekuatan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hukum</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tetap</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Suatu</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putusan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tidak</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ada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artinya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apabila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tidak</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dapat</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dilaksanakan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dieksekusi</w:t>
      </w:r>
      <w:proofErr w:type="spellEnd"/>
      <w:r w:rsidRPr="00CE5B9F">
        <w:rPr>
          <w:rFonts w:ascii="Times New Roman" w:hAnsi="Times New Roman" w:cs="Times New Roman"/>
          <w:sz w:val="24"/>
          <w:szCs w:val="24"/>
        </w:rPr>
        <w:t xml:space="preserve">). Oleh </w:t>
      </w:r>
      <w:proofErr w:type="spellStart"/>
      <w:r w:rsidRPr="00CE5B9F">
        <w:rPr>
          <w:rFonts w:ascii="Times New Roman" w:hAnsi="Times New Roman" w:cs="Times New Roman"/>
          <w:sz w:val="24"/>
          <w:szCs w:val="24"/>
        </w:rPr>
        <w:t>karena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itu</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putusan</w:t>
      </w:r>
      <w:proofErr w:type="spellEnd"/>
      <w:r w:rsidRPr="00CE5B9F">
        <w:rPr>
          <w:rFonts w:ascii="Times New Roman" w:hAnsi="Times New Roman" w:cs="Times New Roman"/>
          <w:sz w:val="24"/>
          <w:szCs w:val="24"/>
        </w:rPr>
        <w:t xml:space="preserve"> hakim </w:t>
      </w:r>
      <w:proofErr w:type="spellStart"/>
      <w:r w:rsidRPr="00CE5B9F">
        <w:rPr>
          <w:rFonts w:ascii="Times New Roman" w:hAnsi="Times New Roman" w:cs="Times New Roman"/>
          <w:sz w:val="24"/>
          <w:szCs w:val="24"/>
        </w:rPr>
        <w:t>mempunyai</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kekuatan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eksekutorial</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yaitu</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kekuatan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untuk</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dilaksanakan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apa</w:t>
      </w:r>
      <w:proofErr w:type="spellEnd"/>
      <w:r w:rsidRPr="00CE5B9F">
        <w:rPr>
          <w:rFonts w:ascii="Times New Roman" w:hAnsi="Times New Roman" w:cs="Times New Roman"/>
          <w:sz w:val="24"/>
          <w:szCs w:val="24"/>
        </w:rPr>
        <w:t xml:space="preserve"> yang </w:t>
      </w:r>
      <w:proofErr w:type="spellStart"/>
      <w:r w:rsidRPr="00CE5B9F">
        <w:rPr>
          <w:rFonts w:ascii="Times New Roman" w:hAnsi="Times New Roman" w:cs="Times New Roman"/>
          <w:sz w:val="24"/>
          <w:szCs w:val="24"/>
        </w:rPr>
        <w:t>ditetapkan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dalam</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putusan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itu</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secara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paksa</w:t>
      </w:r>
      <w:proofErr w:type="spellEnd"/>
      <w:r w:rsidRPr="00CE5B9F">
        <w:rPr>
          <w:rFonts w:ascii="Times New Roman" w:hAnsi="Times New Roman" w:cs="Times New Roman"/>
          <w:sz w:val="24"/>
          <w:szCs w:val="24"/>
        </w:rPr>
        <w:t xml:space="preserve"> oleh </w:t>
      </w:r>
      <w:proofErr w:type="spellStart"/>
      <w:r w:rsidRPr="00CE5B9F">
        <w:rPr>
          <w:rFonts w:ascii="Times New Roman" w:hAnsi="Times New Roman" w:cs="Times New Roman"/>
          <w:sz w:val="24"/>
          <w:szCs w:val="24"/>
        </w:rPr>
        <w:t>alat-alat</w:t>
      </w:r>
      <w:proofErr w:type="spellEnd"/>
      <w:r w:rsidRPr="00CE5B9F">
        <w:rPr>
          <w:rFonts w:ascii="Times New Roman" w:hAnsi="Times New Roman" w:cs="Times New Roman"/>
          <w:sz w:val="24"/>
          <w:szCs w:val="24"/>
        </w:rPr>
        <w:t xml:space="preserve"> negara. Adapun yang </w:t>
      </w:r>
      <w:proofErr w:type="spellStart"/>
      <w:r w:rsidRPr="00CE5B9F">
        <w:rPr>
          <w:rFonts w:ascii="Times New Roman" w:hAnsi="Times New Roman" w:cs="Times New Roman"/>
          <w:sz w:val="24"/>
          <w:szCs w:val="24"/>
        </w:rPr>
        <w:t>memberi</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kekuatan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eksekutorial</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adalah</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kepala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putusan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atau</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irah-irah</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putusan</w:t>
      </w:r>
      <w:proofErr w:type="spellEnd"/>
      <w:r w:rsidRPr="00CE5B9F">
        <w:rPr>
          <w:rFonts w:ascii="Times New Roman" w:hAnsi="Times New Roman" w:cs="Times New Roman"/>
          <w:sz w:val="24"/>
          <w:szCs w:val="24"/>
        </w:rPr>
        <w:t xml:space="preserve"> yang </w:t>
      </w:r>
      <w:proofErr w:type="spellStart"/>
      <w:r w:rsidRPr="00CE5B9F">
        <w:rPr>
          <w:rFonts w:ascii="Times New Roman" w:hAnsi="Times New Roman" w:cs="Times New Roman"/>
          <w:sz w:val="24"/>
          <w:szCs w:val="24"/>
        </w:rPr>
        <w:t>berbunyi</w:t>
      </w:r>
      <w:proofErr w:type="spellEnd"/>
      <w:r w:rsidRPr="00CE5B9F">
        <w:rPr>
          <w:rFonts w:ascii="Times New Roman" w:hAnsi="Times New Roman" w:cs="Times New Roman"/>
          <w:sz w:val="24"/>
          <w:szCs w:val="24"/>
        </w:rPr>
        <w:t xml:space="preserve">, “Demi </w:t>
      </w:r>
      <w:proofErr w:type="spellStart"/>
      <w:r w:rsidRPr="00CE5B9F">
        <w:rPr>
          <w:rFonts w:ascii="Times New Roman" w:hAnsi="Times New Roman" w:cs="Times New Roman"/>
          <w:sz w:val="24"/>
          <w:szCs w:val="24"/>
        </w:rPr>
        <w:t>Keadilan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Berdasarkan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Ketuhanan</w:t>
      </w:r>
      <w:proofErr w:type="spellEnd"/>
      <w:r w:rsidRPr="00CE5B9F">
        <w:rPr>
          <w:rFonts w:ascii="Times New Roman" w:hAnsi="Times New Roman" w:cs="Times New Roman"/>
          <w:sz w:val="24"/>
          <w:szCs w:val="24"/>
        </w:rPr>
        <w:t xml:space="preserve"> Yang </w:t>
      </w:r>
      <w:proofErr w:type="spellStart"/>
      <w:r w:rsidRPr="00CE5B9F">
        <w:rPr>
          <w:rFonts w:ascii="Times New Roman" w:hAnsi="Times New Roman" w:cs="Times New Roman"/>
          <w:sz w:val="24"/>
          <w:szCs w:val="24"/>
        </w:rPr>
        <w:t>Maha</w:t>
      </w:r>
      <w:proofErr w:type="spellEnd"/>
      <w:r w:rsidRPr="00CE5B9F">
        <w:rPr>
          <w:rFonts w:ascii="Times New Roman" w:hAnsi="Times New Roman" w:cs="Times New Roman"/>
          <w:sz w:val="24"/>
          <w:szCs w:val="24"/>
        </w:rPr>
        <w:t xml:space="preserve"> Esa.12 </w:t>
      </w:r>
      <w:proofErr w:type="spellStart"/>
      <w:r w:rsidRPr="00CE5B9F">
        <w:rPr>
          <w:rFonts w:ascii="Times New Roman" w:hAnsi="Times New Roman" w:cs="Times New Roman"/>
          <w:sz w:val="24"/>
          <w:szCs w:val="24"/>
        </w:rPr>
        <w:t>Namun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tidak</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semua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putusan</w:t>
      </w:r>
      <w:proofErr w:type="spellEnd"/>
      <w:r w:rsidRPr="00CE5B9F">
        <w:rPr>
          <w:rFonts w:ascii="Times New Roman" w:hAnsi="Times New Roman" w:cs="Times New Roman"/>
          <w:sz w:val="24"/>
          <w:szCs w:val="24"/>
        </w:rPr>
        <w:t xml:space="preserve"> hakim </w:t>
      </w:r>
      <w:proofErr w:type="spellStart"/>
      <w:r w:rsidRPr="00CE5B9F">
        <w:rPr>
          <w:rFonts w:ascii="Times New Roman" w:hAnsi="Times New Roman" w:cs="Times New Roman"/>
          <w:sz w:val="24"/>
          <w:szCs w:val="24"/>
        </w:rPr>
        <w:t>dapat</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dijalankan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semuanya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Hanya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putusan</w:t>
      </w:r>
      <w:proofErr w:type="spellEnd"/>
      <w:r w:rsidRPr="00CE5B9F">
        <w:rPr>
          <w:rFonts w:ascii="Times New Roman" w:hAnsi="Times New Roman" w:cs="Times New Roman"/>
          <w:sz w:val="24"/>
          <w:szCs w:val="24"/>
        </w:rPr>
        <w:t xml:space="preserve"> hakim yang </w:t>
      </w:r>
      <w:proofErr w:type="spellStart"/>
      <w:r w:rsidRPr="00CE5B9F">
        <w:rPr>
          <w:rFonts w:ascii="Times New Roman" w:hAnsi="Times New Roman" w:cs="Times New Roman"/>
          <w:sz w:val="24"/>
          <w:szCs w:val="24"/>
        </w:rPr>
        <w:t>bersifat</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Condemnatoir</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sajalah</w:t>
      </w:r>
      <w:proofErr w:type="spellEnd"/>
      <w:r w:rsidRPr="00CE5B9F">
        <w:rPr>
          <w:rFonts w:ascii="Times New Roman" w:hAnsi="Times New Roman" w:cs="Times New Roman"/>
          <w:sz w:val="24"/>
          <w:szCs w:val="24"/>
        </w:rPr>
        <w:t xml:space="preserve"> yang </w:t>
      </w:r>
      <w:proofErr w:type="spellStart"/>
      <w:r w:rsidRPr="00CE5B9F">
        <w:rPr>
          <w:rFonts w:ascii="Times New Roman" w:hAnsi="Times New Roman" w:cs="Times New Roman"/>
          <w:sz w:val="24"/>
          <w:szCs w:val="24"/>
        </w:rPr>
        <w:t>dapat</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dilaksanakan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eksekusi</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Sedangkan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untuk</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putusan</w:t>
      </w:r>
      <w:proofErr w:type="spellEnd"/>
      <w:r w:rsidRPr="00CE5B9F">
        <w:rPr>
          <w:rFonts w:ascii="Times New Roman" w:hAnsi="Times New Roman" w:cs="Times New Roman"/>
          <w:sz w:val="24"/>
          <w:szCs w:val="24"/>
        </w:rPr>
        <w:t xml:space="preserve"> hakim yang </w:t>
      </w:r>
      <w:proofErr w:type="spellStart"/>
      <w:r w:rsidRPr="00CE5B9F">
        <w:rPr>
          <w:rFonts w:ascii="Times New Roman" w:hAnsi="Times New Roman" w:cs="Times New Roman"/>
          <w:sz w:val="24"/>
          <w:szCs w:val="24"/>
        </w:rPr>
        <w:t>bersifat</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declatoir</w:t>
      </w:r>
      <w:proofErr w:type="spellEnd"/>
      <w:r w:rsidRPr="00CE5B9F">
        <w:rPr>
          <w:rFonts w:ascii="Times New Roman" w:hAnsi="Times New Roman" w:cs="Times New Roman"/>
          <w:sz w:val="24"/>
          <w:szCs w:val="24"/>
        </w:rPr>
        <w:t xml:space="preserve"> dan </w:t>
      </w:r>
      <w:proofErr w:type="spellStart"/>
      <w:r w:rsidRPr="00CE5B9F">
        <w:rPr>
          <w:rFonts w:ascii="Times New Roman" w:hAnsi="Times New Roman" w:cs="Times New Roman"/>
          <w:sz w:val="24"/>
          <w:szCs w:val="24"/>
        </w:rPr>
        <w:t>constitutif</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tidaklah</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memerlukan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alat-alat</w:t>
      </w:r>
      <w:proofErr w:type="spellEnd"/>
      <w:r w:rsidRPr="00CE5B9F">
        <w:rPr>
          <w:rFonts w:ascii="Times New Roman" w:hAnsi="Times New Roman" w:cs="Times New Roman"/>
          <w:sz w:val="24"/>
          <w:szCs w:val="24"/>
        </w:rPr>
        <w:t xml:space="preserve"> negara </w:t>
      </w:r>
      <w:proofErr w:type="spellStart"/>
      <w:r w:rsidRPr="00CE5B9F">
        <w:rPr>
          <w:rFonts w:ascii="Times New Roman" w:hAnsi="Times New Roman" w:cs="Times New Roman"/>
          <w:sz w:val="24"/>
          <w:szCs w:val="24"/>
        </w:rPr>
        <w:t>untuk</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melaksanakannya</w:t>
      </w:r>
      <w:proofErr w:type="spellEnd"/>
      <w:r w:rsidRPr="00CE5B9F">
        <w:rPr>
          <w:rFonts w:ascii="Times New Roman" w:hAnsi="Times New Roman" w:cs="Times New Roman"/>
          <w:sz w:val="24"/>
          <w:szCs w:val="24"/>
        </w:rPr>
        <w:t xml:space="preserve">. Hal </w:t>
      </w:r>
      <w:proofErr w:type="spellStart"/>
      <w:r w:rsidRPr="00CE5B9F">
        <w:rPr>
          <w:rFonts w:ascii="Times New Roman" w:hAnsi="Times New Roman" w:cs="Times New Roman"/>
          <w:sz w:val="24"/>
          <w:szCs w:val="24"/>
        </w:rPr>
        <w:t>tersebut</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dikarenakan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dalam</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putusan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declatoir</w:t>
      </w:r>
      <w:proofErr w:type="spellEnd"/>
      <w:r w:rsidRPr="00CE5B9F">
        <w:rPr>
          <w:rFonts w:ascii="Times New Roman" w:hAnsi="Times New Roman" w:cs="Times New Roman"/>
          <w:sz w:val="24"/>
          <w:szCs w:val="24"/>
        </w:rPr>
        <w:t xml:space="preserve"> dan </w:t>
      </w:r>
      <w:proofErr w:type="spellStart"/>
      <w:r w:rsidRPr="00CE5B9F">
        <w:rPr>
          <w:rFonts w:ascii="Times New Roman" w:hAnsi="Times New Roman" w:cs="Times New Roman"/>
          <w:sz w:val="24"/>
          <w:szCs w:val="24"/>
        </w:rPr>
        <w:t>constitutif</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tidak</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dimuat</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adanya</w:t>
      </w:r>
      <w:proofErr w:type="spellEnd"/>
      <w:r w:rsidRPr="00CE5B9F">
        <w:rPr>
          <w:rFonts w:ascii="Times New Roman" w:hAnsi="Times New Roman" w:cs="Times New Roman"/>
          <w:sz w:val="24"/>
          <w:szCs w:val="24"/>
        </w:rPr>
        <w:t xml:space="preserve"> ha katas </w:t>
      </w:r>
      <w:proofErr w:type="spellStart"/>
      <w:r w:rsidRPr="00CE5B9F">
        <w:rPr>
          <w:rFonts w:ascii="Times New Roman" w:hAnsi="Times New Roman" w:cs="Times New Roman"/>
          <w:sz w:val="24"/>
          <w:szCs w:val="24"/>
        </w:rPr>
        <w:t>suatu</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prestasi</w:t>
      </w:r>
      <w:proofErr w:type="spellEnd"/>
      <w:r w:rsidRPr="00CE5B9F">
        <w:rPr>
          <w:rFonts w:ascii="Times New Roman" w:hAnsi="Times New Roman" w:cs="Times New Roman"/>
          <w:sz w:val="24"/>
          <w:szCs w:val="24"/>
        </w:rPr>
        <w:t xml:space="preserve">. Pada </w:t>
      </w:r>
      <w:proofErr w:type="spellStart"/>
      <w:r w:rsidRPr="00CE5B9F">
        <w:rPr>
          <w:rFonts w:ascii="Times New Roman" w:hAnsi="Times New Roman" w:cs="Times New Roman"/>
          <w:sz w:val="24"/>
          <w:szCs w:val="24"/>
        </w:rPr>
        <w:t>asasnya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suatu</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putusan</w:t>
      </w:r>
      <w:proofErr w:type="spellEnd"/>
      <w:r w:rsidRPr="00CE5B9F">
        <w:rPr>
          <w:rFonts w:ascii="Times New Roman" w:hAnsi="Times New Roman" w:cs="Times New Roman"/>
          <w:sz w:val="24"/>
          <w:szCs w:val="24"/>
        </w:rPr>
        <w:t xml:space="preserve"> hakim yang </w:t>
      </w:r>
      <w:proofErr w:type="spellStart"/>
      <w:r w:rsidRPr="00CE5B9F">
        <w:rPr>
          <w:rFonts w:ascii="Times New Roman" w:hAnsi="Times New Roman" w:cs="Times New Roman"/>
          <w:sz w:val="24"/>
          <w:szCs w:val="24"/>
        </w:rPr>
        <w:t>sudah</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mempunyai</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kekuatan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hukum</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dapat</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dijalankan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dieksekusi</w:t>
      </w:r>
      <w:proofErr w:type="spellEnd"/>
      <w:r w:rsidRPr="00CE5B9F">
        <w:rPr>
          <w:rFonts w:ascii="Times New Roman" w:hAnsi="Times New Roman" w:cs="Times New Roman"/>
          <w:sz w:val="24"/>
          <w:szCs w:val="24"/>
        </w:rPr>
        <w:t xml:space="preserve">). Akan </w:t>
      </w:r>
      <w:proofErr w:type="spellStart"/>
      <w:r w:rsidRPr="00CE5B9F">
        <w:rPr>
          <w:rFonts w:ascii="Times New Roman" w:hAnsi="Times New Roman" w:cs="Times New Roman"/>
          <w:sz w:val="24"/>
          <w:szCs w:val="24"/>
        </w:rPr>
        <w:t>tetapi</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terdapat</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pengecualiannya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yaitu</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apabila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suatu</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putusan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dijalankan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dengan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ketentuan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dapat</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dilaksnakan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terlebih</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dahulu</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sesuai</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Pasal</w:t>
      </w:r>
      <w:proofErr w:type="spellEnd"/>
      <w:r w:rsidRPr="00CE5B9F">
        <w:rPr>
          <w:rFonts w:ascii="Times New Roman" w:hAnsi="Times New Roman" w:cs="Times New Roman"/>
          <w:sz w:val="24"/>
          <w:szCs w:val="24"/>
        </w:rPr>
        <w:t xml:space="preserve"> 180 H.I.R dan </w:t>
      </w:r>
      <w:proofErr w:type="spellStart"/>
      <w:r w:rsidRPr="00CE5B9F">
        <w:rPr>
          <w:rFonts w:ascii="Times New Roman" w:hAnsi="Times New Roman" w:cs="Times New Roman"/>
          <w:sz w:val="24"/>
          <w:szCs w:val="24"/>
        </w:rPr>
        <w:t>Pasal</w:t>
      </w:r>
      <w:proofErr w:type="spellEnd"/>
      <w:r w:rsidRPr="00CE5B9F">
        <w:rPr>
          <w:rFonts w:ascii="Times New Roman" w:hAnsi="Times New Roman" w:cs="Times New Roman"/>
          <w:sz w:val="24"/>
          <w:szCs w:val="24"/>
        </w:rPr>
        <w:t xml:space="preserve"> 191 </w:t>
      </w:r>
      <w:proofErr w:type="spellStart"/>
      <w:r w:rsidRPr="00CE5B9F">
        <w:rPr>
          <w:rFonts w:ascii="Times New Roman" w:hAnsi="Times New Roman" w:cs="Times New Roman"/>
          <w:sz w:val="24"/>
          <w:szCs w:val="24"/>
        </w:rPr>
        <w:t>RBg</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putusan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serta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merta</w:t>
      </w:r>
      <w:proofErr w:type="spellEnd"/>
      <w:r w:rsidRPr="00CE5B9F">
        <w:rPr>
          <w:rFonts w:ascii="Times New Roman" w:hAnsi="Times New Roman" w:cs="Times New Roman"/>
          <w:sz w:val="24"/>
          <w:szCs w:val="24"/>
        </w:rPr>
        <w:t>/</w:t>
      </w:r>
      <w:proofErr w:type="spellStart"/>
      <w:r w:rsidRPr="00CE5B9F">
        <w:rPr>
          <w:rFonts w:ascii="Times New Roman" w:hAnsi="Times New Roman" w:cs="Times New Roman"/>
          <w:sz w:val="24"/>
          <w:szCs w:val="24"/>
        </w:rPr>
        <w:t>uitvoorbaar</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bij</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voorraad</w:t>
      </w:r>
      <w:proofErr w:type="spellEnd"/>
      <w:r w:rsidRPr="00CE5B9F">
        <w:rPr>
          <w:rFonts w:ascii="Times New Roman" w:hAnsi="Times New Roman" w:cs="Times New Roman"/>
          <w:sz w:val="24"/>
          <w:szCs w:val="24"/>
        </w:rPr>
        <w:t xml:space="preserve">) dan </w:t>
      </w:r>
      <w:proofErr w:type="spellStart"/>
      <w:r w:rsidRPr="00CE5B9F">
        <w:rPr>
          <w:rFonts w:ascii="Times New Roman" w:hAnsi="Times New Roman" w:cs="Times New Roman"/>
          <w:sz w:val="24"/>
          <w:szCs w:val="24"/>
        </w:rPr>
        <w:t>peraturan</w:t>
      </w:r>
      <w:proofErr w:type="spellEnd"/>
      <w:r w:rsidRPr="00CE5B9F">
        <w:rPr>
          <w:rFonts w:ascii="Times New Roman" w:hAnsi="Times New Roman" w:cs="Times New Roman"/>
          <w:sz w:val="24"/>
          <w:szCs w:val="24"/>
        </w:rPr>
        <w:t xml:space="preserve"> SEMA </w:t>
      </w:r>
      <w:proofErr w:type="spellStart"/>
      <w:r w:rsidRPr="00CE5B9F">
        <w:rPr>
          <w:rFonts w:ascii="Times New Roman" w:hAnsi="Times New Roman" w:cs="Times New Roman"/>
          <w:sz w:val="24"/>
          <w:szCs w:val="24"/>
        </w:rPr>
        <w:t>Nomor</w:t>
      </w:r>
      <w:proofErr w:type="spellEnd"/>
      <w:r w:rsidRPr="00CE5B9F">
        <w:rPr>
          <w:rFonts w:ascii="Times New Roman" w:hAnsi="Times New Roman" w:cs="Times New Roman"/>
          <w:sz w:val="24"/>
          <w:szCs w:val="24"/>
        </w:rPr>
        <w:t xml:space="preserve"> 3 </w:t>
      </w:r>
      <w:proofErr w:type="spellStart"/>
      <w:r w:rsidRPr="00CE5B9F">
        <w:rPr>
          <w:rFonts w:ascii="Times New Roman" w:hAnsi="Times New Roman" w:cs="Times New Roman"/>
          <w:sz w:val="24"/>
          <w:szCs w:val="24"/>
        </w:rPr>
        <w:t>Tahun</w:t>
      </w:r>
      <w:proofErr w:type="spellEnd"/>
      <w:r w:rsidRPr="00CE5B9F">
        <w:rPr>
          <w:rFonts w:ascii="Times New Roman" w:hAnsi="Times New Roman" w:cs="Times New Roman"/>
          <w:sz w:val="24"/>
          <w:szCs w:val="24"/>
        </w:rPr>
        <w:t xml:space="preserve"> 2000 dan SEMA </w:t>
      </w:r>
      <w:proofErr w:type="spellStart"/>
      <w:r w:rsidRPr="00CE5B9F">
        <w:rPr>
          <w:rFonts w:ascii="Times New Roman" w:hAnsi="Times New Roman" w:cs="Times New Roman"/>
          <w:sz w:val="24"/>
          <w:szCs w:val="24"/>
        </w:rPr>
        <w:t>nomor</w:t>
      </w:r>
      <w:proofErr w:type="spellEnd"/>
      <w:r w:rsidRPr="00CE5B9F">
        <w:rPr>
          <w:rFonts w:ascii="Times New Roman" w:hAnsi="Times New Roman" w:cs="Times New Roman"/>
          <w:sz w:val="24"/>
          <w:szCs w:val="24"/>
        </w:rPr>
        <w:t xml:space="preserve"> 4 </w:t>
      </w:r>
      <w:proofErr w:type="spellStart"/>
      <w:r w:rsidRPr="00CE5B9F">
        <w:rPr>
          <w:rFonts w:ascii="Times New Roman" w:hAnsi="Times New Roman" w:cs="Times New Roman"/>
          <w:sz w:val="24"/>
          <w:szCs w:val="24"/>
        </w:rPr>
        <w:t>tahun</w:t>
      </w:r>
      <w:proofErr w:type="spellEnd"/>
      <w:r w:rsidRPr="00CE5B9F">
        <w:rPr>
          <w:rFonts w:ascii="Times New Roman" w:hAnsi="Times New Roman" w:cs="Times New Roman"/>
          <w:sz w:val="24"/>
          <w:szCs w:val="24"/>
        </w:rPr>
        <w:t xml:space="preserve"> 2001 </w:t>
      </w:r>
      <w:proofErr w:type="spellStart"/>
      <w:r w:rsidRPr="00CE5B9F">
        <w:rPr>
          <w:rFonts w:ascii="Times New Roman" w:hAnsi="Times New Roman" w:cs="Times New Roman"/>
          <w:sz w:val="24"/>
          <w:szCs w:val="24"/>
        </w:rPr>
        <w:t>tentang</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putusan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serta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merta</w:t>
      </w:r>
      <w:proofErr w:type="spellEnd"/>
      <w:r w:rsidRPr="00CE5B9F">
        <w:rPr>
          <w:rFonts w:ascii="Times New Roman" w:hAnsi="Times New Roman" w:cs="Times New Roman"/>
          <w:sz w:val="24"/>
          <w:szCs w:val="24"/>
        </w:rPr>
        <w:t xml:space="preserve"> dan provisional.</w:t>
      </w:r>
    </w:p>
    <w:p w14:paraId="682AB7B8" w14:textId="77777777" w:rsidR="00AB2C52" w:rsidRPr="00CE5B9F" w:rsidRDefault="00AB2C52" w:rsidP="00CE5B9F">
      <w:pPr>
        <w:spacing w:line="360" w:lineRule="auto"/>
        <w:jc w:val="both"/>
        <w:rPr>
          <w:rFonts w:ascii="Times New Roman" w:hAnsi="Times New Roman" w:cs="Times New Roman"/>
          <w:sz w:val="24"/>
          <w:szCs w:val="24"/>
        </w:rPr>
      </w:pPr>
      <w:r w:rsidRPr="00CE5B9F">
        <w:rPr>
          <w:rFonts w:ascii="Times New Roman" w:hAnsi="Times New Roman" w:cs="Times New Roman"/>
          <w:sz w:val="24"/>
          <w:szCs w:val="24"/>
        </w:rPr>
        <w:t xml:space="preserve">b. </w:t>
      </w:r>
      <w:proofErr w:type="spellStart"/>
      <w:r w:rsidRPr="00CE5B9F">
        <w:rPr>
          <w:rFonts w:ascii="Times New Roman" w:hAnsi="Times New Roman" w:cs="Times New Roman"/>
          <w:sz w:val="24"/>
          <w:szCs w:val="24"/>
        </w:rPr>
        <w:t>Asas-Asas</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Eksekusi</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Terdapat</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asas-asas</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dalam</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pelaksanaan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eksekusi</w:t>
      </w:r>
      <w:proofErr w:type="spellEnd"/>
      <w:r w:rsidRPr="00CE5B9F">
        <w:rPr>
          <w:rFonts w:ascii="Times New Roman" w:hAnsi="Times New Roman" w:cs="Times New Roman"/>
          <w:sz w:val="24"/>
          <w:szCs w:val="24"/>
        </w:rPr>
        <w:t xml:space="preserve"> yang </w:t>
      </w:r>
      <w:proofErr w:type="spellStart"/>
      <w:r w:rsidRPr="00CE5B9F">
        <w:rPr>
          <w:rFonts w:ascii="Times New Roman" w:hAnsi="Times New Roman" w:cs="Times New Roman"/>
          <w:sz w:val="24"/>
          <w:szCs w:val="24"/>
        </w:rPr>
        <w:t>merupakan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pegangan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bagi</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pihak</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pengailan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yaitu</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sebagai</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berikut</w:t>
      </w:r>
      <w:proofErr w:type="spellEnd"/>
      <w:r w:rsidRPr="00CE5B9F">
        <w:rPr>
          <w:rFonts w:ascii="Times New Roman" w:hAnsi="Times New Roman" w:cs="Times New Roman"/>
          <w:sz w:val="24"/>
          <w:szCs w:val="24"/>
        </w:rPr>
        <w:t xml:space="preserve">: </w:t>
      </w:r>
    </w:p>
    <w:p w14:paraId="49D6F180" w14:textId="77777777" w:rsidR="00AB2C52" w:rsidRPr="00CE5B9F" w:rsidRDefault="00DD431B" w:rsidP="00CE5B9F">
      <w:pPr>
        <w:spacing w:line="360" w:lineRule="auto"/>
        <w:jc w:val="both"/>
        <w:rPr>
          <w:rFonts w:ascii="Times New Roman" w:hAnsi="Times New Roman" w:cs="Times New Roman"/>
          <w:sz w:val="24"/>
          <w:szCs w:val="24"/>
        </w:rPr>
      </w:pPr>
      <w:r w:rsidRPr="00CE5B9F">
        <w:rPr>
          <w:rFonts w:ascii="Times New Roman" w:hAnsi="Times New Roman" w:cs="Times New Roman"/>
          <w:sz w:val="24"/>
          <w:szCs w:val="24"/>
        </w:rPr>
        <w:t xml:space="preserve"> </w:t>
      </w:r>
      <w:r w:rsidR="00AB2C52" w:rsidRPr="00CE5B9F">
        <w:rPr>
          <w:rFonts w:ascii="Times New Roman" w:hAnsi="Times New Roman" w:cs="Times New Roman"/>
          <w:sz w:val="24"/>
          <w:szCs w:val="24"/>
        </w:rPr>
        <w:t>1)</w:t>
      </w:r>
      <w:r w:rsidRPr="00CE5B9F">
        <w:rPr>
          <w:rFonts w:ascii="Times New Roman" w:hAnsi="Times New Roman" w:cs="Times New Roman"/>
          <w:sz w:val="24"/>
          <w:szCs w:val="24"/>
        </w:rPr>
        <w:t>.</w:t>
      </w:r>
      <w:r w:rsidR="00AB2C52" w:rsidRPr="00CE5B9F">
        <w:rPr>
          <w:rFonts w:ascii="Times New Roman" w:hAnsi="Times New Roman" w:cs="Times New Roman"/>
          <w:sz w:val="24"/>
          <w:szCs w:val="24"/>
        </w:rPr>
        <w:t xml:space="preserve"> </w:t>
      </w:r>
      <w:proofErr w:type="spellStart"/>
      <w:r w:rsidR="00AB2C52" w:rsidRPr="00CE5B9F">
        <w:rPr>
          <w:rFonts w:ascii="Times New Roman" w:hAnsi="Times New Roman" w:cs="Times New Roman"/>
          <w:sz w:val="24"/>
          <w:szCs w:val="24"/>
        </w:rPr>
        <w:t>Putusan</w:t>
      </w:r>
      <w:proofErr w:type="spellEnd"/>
      <w:r w:rsidR="00AB2C52" w:rsidRPr="00CE5B9F">
        <w:rPr>
          <w:rFonts w:ascii="Times New Roman" w:hAnsi="Times New Roman" w:cs="Times New Roman"/>
          <w:sz w:val="24"/>
          <w:szCs w:val="24"/>
        </w:rPr>
        <w:t xml:space="preserve"> </w:t>
      </w:r>
      <w:proofErr w:type="spellStart"/>
      <w:r w:rsidR="00AB2C52" w:rsidRPr="00CE5B9F">
        <w:rPr>
          <w:rFonts w:ascii="Times New Roman" w:hAnsi="Times New Roman" w:cs="Times New Roman"/>
          <w:sz w:val="24"/>
          <w:szCs w:val="24"/>
        </w:rPr>
        <w:t>Pengadilan</w:t>
      </w:r>
      <w:proofErr w:type="spellEnd"/>
      <w:r w:rsidR="00AB2C52" w:rsidRPr="00CE5B9F">
        <w:rPr>
          <w:rFonts w:ascii="Times New Roman" w:hAnsi="Times New Roman" w:cs="Times New Roman"/>
          <w:sz w:val="24"/>
          <w:szCs w:val="24"/>
        </w:rPr>
        <w:t xml:space="preserve"> Harus </w:t>
      </w:r>
      <w:proofErr w:type="spellStart"/>
      <w:r w:rsidR="00AB2C52" w:rsidRPr="00CE5B9F">
        <w:rPr>
          <w:rFonts w:ascii="Times New Roman" w:hAnsi="Times New Roman" w:cs="Times New Roman"/>
          <w:sz w:val="24"/>
          <w:szCs w:val="24"/>
        </w:rPr>
        <w:t>Sudah</w:t>
      </w:r>
      <w:proofErr w:type="spellEnd"/>
      <w:r w:rsidR="00AB2C52" w:rsidRPr="00CE5B9F">
        <w:rPr>
          <w:rFonts w:ascii="Times New Roman" w:hAnsi="Times New Roman" w:cs="Times New Roman"/>
          <w:sz w:val="24"/>
          <w:szCs w:val="24"/>
        </w:rPr>
        <w:t xml:space="preserve"> </w:t>
      </w:r>
      <w:proofErr w:type="spellStart"/>
      <w:r w:rsidR="00AB2C52" w:rsidRPr="00CE5B9F">
        <w:rPr>
          <w:rFonts w:ascii="Times New Roman" w:hAnsi="Times New Roman" w:cs="Times New Roman"/>
          <w:sz w:val="24"/>
          <w:szCs w:val="24"/>
        </w:rPr>
        <w:t>Berkekuatan</w:t>
      </w:r>
      <w:proofErr w:type="spellEnd"/>
      <w:r w:rsidR="00AB2C52" w:rsidRPr="00CE5B9F">
        <w:rPr>
          <w:rFonts w:ascii="Times New Roman" w:hAnsi="Times New Roman" w:cs="Times New Roman"/>
          <w:sz w:val="24"/>
          <w:szCs w:val="24"/>
        </w:rPr>
        <w:t xml:space="preserve"> Hukum </w:t>
      </w:r>
      <w:proofErr w:type="spellStart"/>
      <w:r w:rsidR="00AB2C52" w:rsidRPr="00CE5B9F">
        <w:rPr>
          <w:rFonts w:ascii="Times New Roman" w:hAnsi="Times New Roman" w:cs="Times New Roman"/>
          <w:sz w:val="24"/>
          <w:szCs w:val="24"/>
        </w:rPr>
        <w:t>Tetap</w:t>
      </w:r>
      <w:proofErr w:type="spellEnd"/>
      <w:r w:rsidR="00AB2C52" w:rsidRPr="00CE5B9F">
        <w:rPr>
          <w:rFonts w:ascii="Times New Roman" w:hAnsi="Times New Roman" w:cs="Times New Roman"/>
          <w:sz w:val="24"/>
          <w:szCs w:val="24"/>
        </w:rPr>
        <w:t xml:space="preserve"> Sifat </w:t>
      </w:r>
      <w:proofErr w:type="spellStart"/>
      <w:r w:rsidR="00AB2C52" w:rsidRPr="00CE5B9F">
        <w:rPr>
          <w:rFonts w:ascii="Times New Roman" w:hAnsi="Times New Roman" w:cs="Times New Roman"/>
          <w:sz w:val="24"/>
          <w:szCs w:val="24"/>
        </w:rPr>
        <w:t>putusan</w:t>
      </w:r>
      <w:proofErr w:type="spellEnd"/>
      <w:r w:rsidR="00AB2C52" w:rsidRPr="00CE5B9F">
        <w:rPr>
          <w:rFonts w:ascii="Times New Roman" w:hAnsi="Times New Roman" w:cs="Times New Roman"/>
          <w:sz w:val="24"/>
          <w:szCs w:val="24"/>
        </w:rPr>
        <w:t xml:space="preserve"> yang </w:t>
      </w:r>
      <w:proofErr w:type="spellStart"/>
      <w:r w:rsidR="00AB2C52" w:rsidRPr="00CE5B9F">
        <w:rPr>
          <w:rFonts w:ascii="Times New Roman" w:hAnsi="Times New Roman" w:cs="Times New Roman"/>
          <w:sz w:val="24"/>
          <w:szCs w:val="24"/>
        </w:rPr>
        <w:t>sudah</w:t>
      </w:r>
      <w:proofErr w:type="spellEnd"/>
      <w:r w:rsidR="00AB2C52" w:rsidRPr="00CE5B9F">
        <w:rPr>
          <w:rFonts w:ascii="Times New Roman" w:hAnsi="Times New Roman" w:cs="Times New Roman"/>
          <w:sz w:val="24"/>
          <w:szCs w:val="24"/>
        </w:rPr>
        <w:t xml:space="preserve"> </w:t>
      </w:r>
      <w:proofErr w:type="spellStart"/>
      <w:r w:rsidR="00AB2C52" w:rsidRPr="00CE5B9F">
        <w:rPr>
          <w:rFonts w:ascii="Times New Roman" w:hAnsi="Times New Roman" w:cs="Times New Roman"/>
          <w:sz w:val="24"/>
          <w:szCs w:val="24"/>
        </w:rPr>
        <w:t>berkekuatan</w:t>
      </w:r>
      <w:proofErr w:type="spellEnd"/>
      <w:r w:rsidR="00AB2C52" w:rsidRPr="00CE5B9F">
        <w:rPr>
          <w:rFonts w:ascii="Times New Roman" w:hAnsi="Times New Roman" w:cs="Times New Roman"/>
          <w:sz w:val="24"/>
          <w:szCs w:val="24"/>
        </w:rPr>
        <w:t xml:space="preserve"> </w:t>
      </w:r>
      <w:proofErr w:type="spellStart"/>
      <w:r w:rsidR="00AB2C52" w:rsidRPr="00CE5B9F">
        <w:rPr>
          <w:rFonts w:ascii="Times New Roman" w:hAnsi="Times New Roman" w:cs="Times New Roman"/>
          <w:sz w:val="24"/>
          <w:szCs w:val="24"/>
        </w:rPr>
        <w:t>hukum</w:t>
      </w:r>
      <w:proofErr w:type="spellEnd"/>
      <w:r w:rsidR="00AB2C52" w:rsidRPr="00CE5B9F">
        <w:rPr>
          <w:rFonts w:ascii="Times New Roman" w:hAnsi="Times New Roman" w:cs="Times New Roman"/>
          <w:sz w:val="24"/>
          <w:szCs w:val="24"/>
        </w:rPr>
        <w:t xml:space="preserve"> </w:t>
      </w:r>
      <w:proofErr w:type="spellStart"/>
      <w:r w:rsidR="00AB2C52" w:rsidRPr="00CE5B9F">
        <w:rPr>
          <w:rFonts w:ascii="Times New Roman" w:hAnsi="Times New Roman" w:cs="Times New Roman"/>
          <w:sz w:val="24"/>
          <w:szCs w:val="24"/>
        </w:rPr>
        <w:t>tetap</w:t>
      </w:r>
      <w:proofErr w:type="spellEnd"/>
      <w:r w:rsidR="00AB2C52" w:rsidRPr="00CE5B9F">
        <w:rPr>
          <w:rFonts w:ascii="Times New Roman" w:hAnsi="Times New Roman" w:cs="Times New Roman"/>
          <w:sz w:val="24"/>
          <w:szCs w:val="24"/>
        </w:rPr>
        <w:t xml:space="preserve"> </w:t>
      </w:r>
      <w:proofErr w:type="spellStart"/>
      <w:r w:rsidR="00AB2C52" w:rsidRPr="00CE5B9F">
        <w:rPr>
          <w:rFonts w:ascii="Times New Roman" w:hAnsi="Times New Roman" w:cs="Times New Roman"/>
          <w:sz w:val="24"/>
          <w:szCs w:val="24"/>
        </w:rPr>
        <w:t>adalah</w:t>
      </w:r>
      <w:proofErr w:type="spellEnd"/>
      <w:r w:rsidR="00AB2C52" w:rsidRPr="00CE5B9F">
        <w:rPr>
          <w:rFonts w:ascii="Times New Roman" w:hAnsi="Times New Roman" w:cs="Times New Roman"/>
          <w:sz w:val="24"/>
          <w:szCs w:val="24"/>
        </w:rPr>
        <w:t xml:space="preserve"> </w:t>
      </w:r>
      <w:proofErr w:type="spellStart"/>
      <w:r w:rsidR="00AB2C52" w:rsidRPr="00CE5B9F">
        <w:rPr>
          <w:rFonts w:ascii="Times New Roman" w:hAnsi="Times New Roman" w:cs="Times New Roman"/>
          <w:sz w:val="24"/>
          <w:szCs w:val="24"/>
        </w:rPr>
        <w:t>tidak</w:t>
      </w:r>
      <w:proofErr w:type="spellEnd"/>
      <w:r w:rsidR="00AB2C52" w:rsidRPr="00CE5B9F">
        <w:rPr>
          <w:rFonts w:ascii="Times New Roman" w:hAnsi="Times New Roman" w:cs="Times New Roman"/>
          <w:sz w:val="24"/>
          <w:szCs w:val="24"/>
        </w:rPr>
        <w:t xml:space="preserve"> </w:t>
      </w:r>
      <w:proofErr w:type="spellStart"/>
      <w:r w:rsidR="00AB2C52" w:rsidRPr="00CE5B9F">
        <w:rPr>
          <w:rFonts w:ascii="Times New Roman" w:hAnsi="Times New Roman" w:cs="Times New Roman"/>
          <w:sz w:val="24"/>
          <w:szCs w:val="24"/>
        </w:rPr>
        <w:t>ada</w:t>
      </w:r>
      <w:proofErr w:type="spellEnd"/>
      <w:r w:rsidR="00AB2C52" w:rsidRPr="00CE5B9F">
        <w:rPr>
          <w:rFonts w:ascii="Times New Roman" w:hAnsi="Times New Roman" w:cs="Times New Roman"/>
          <w:sz w:val="24"/>
          <w:szCs w:val="24"/>
        </w:rPr>
        <w:t xml:space="preserve"> </w:t>
      </w:r>
      <w:proofErr w:type="spellStart"/>
      <w:r w:rsidR="00AB2C52" w:rsidRPr="00CE5B9F">
        <w:rPr>
          <w:rFonts w:ascii="Times New Roman" w:hAnsi="Times New Roman" w:cs="Times New Roman"/>
          <w:sz w:val="24"/>
          <w:szCs w:val="24"/>
        </w:rPr>
        <w:t>lagi</w:t>
      </w:r>
      <w:proofErr w:type="spellEnd"/>
      <w:r w:rsidR="00AB2C52" w:rsidRPr="00CE5B9F">
        <w:rPr>
          <w:rFonts w:ascii="Times New Roman" w:hAnsi="Times New Roman" w:cs="Times New Roman"/>
          <w:sz w:val="24"/>
          <w:szCs w:val="24"/>
        </w:rPr>
        <w:t xml:space="preserve"> </w:t>
      </w:r>
      <w:proofErr w:type="spellStart"/>
      <w:r w:rsidR="00AB2C52" w:rsidRPr="00CE5B9F">
        <w:rPr>
          <w:rFonts w:ascii="Times New Roman" w:hAnsi="Times New Roman" w:cs="Times New Roman"/>
          <w:sz w:val="24"/>
          <w:szCs w:val="24"/>
        </w:rPr>
        <w:t>upaya</w:t>
      </w:r>
      <w:proofErr w:type="spellEnd"/>
      <w:r w:rsidR="00AB2C52" w:rsidRPr="00CE5B9F">
        <w:rPr>
          <w:rFonts w:ascii="Times New Roman" w:hAnsi="Times New Roman" w:cs="Times New Roman"/>
          <w:sz w:val="24"/>
          <w:szCs w:val="24"/>
        </w:rPr>
        <w:t xml:space="preserve"> </w:t>
      </w:r>
      <w:proofErr w:type="spellStart"/>
      <w:r w:rsidR="00AB2C52" w:rsidRPr="00CE5B9F">
        <w:rPr>
          <w:rFonts w:ascii="Times New Roman" w:hAnsi="Times New Roman" w:cs="Times New Roman"/>
          <w:sz w:val="24"/>
          <w:szCs w:val="24"/>
        </w:rPr>
        <w:t>hukum</w:t>
      </w:r>
      <w:proofErr w:type="spellEnd"/>
      <w:r w:rsidR="00AB2C52" w:rsidRPr="00CE5B9F">
        <w:rPr>
          <w:rFonts w:ascii="Times New Roman" w:hAnsi="Times New Roman" w:cs="Times New Roman"/>
          <w:sz w:val="24"/>
          <w:szCs w:val="24"/>
        </w:rPr>
        <w:t xml:space="preserve">, </w:t>
      </w:r>
      <w:proofErr w:type="spellStart"/>
      <w:r w:rsidR="00AB2C52" w:rsidRPr="00CE5B9F">
        <w:rPr>
          <w:rFonts w:ascii="Times New Roman" w:hAnsi="Times New Roman" w:cs="Times New Roman"/>
          <w:sz w:val="24"/>
          <w:szCs w:val="24"/>
        </w:rPr>
        <w:t>dalam</w:t>
      </w:r>
      <w:proofErr w:type="spellEnd"/>
      <w:r w:rsidR="00AB2C52" w:rsidRPr="00CE5B9F">
        <w:rPr>
          <w:rFonts w:ascii="Times New Roman" w:hAnsi="Times New Roman" w:cs="Times New Roman"/>
          <w:sz w:val="24"/>
          <w:szCs w:val="24"/>
        </w:rPr>
        <w:t xml:space="preserve"> </w:t>
      </w:r>
      <w:proofErr w:type="spellStart"/>
      <w:r w:rsidR="00AB2C52" w:rsidRPr="00CE5B9F">
        <w:rPr>
          <w:rFonts w:ascii="Times New Roman" w:hAnsi="Times New Roman" w:cs="Times New Roman"/>
          <w:sz w:val="24"/>
          <w:szCs w:val="24"/>
        </w:rPr>
        <w:t>putusan</w:t>
      </w:r>
      <w:proofErr w:type="spellEnd"/>
      <w:r w:rsidR="00AB2C52" w:rsidRPr="00CE5B9F">
        <w:rPr>
          <w:rFonts w:ascii="Times New Roman" w:hAnsi="Times New Roman" w:cs="Times New Roman"/>
          <w:sz w:val="24"/>
          <w:szCs w:val="24"/>
        </w:rPr>
        <w:t xml:space="preserve"> </w:t>
      </w:r>
      <w:proofErr w:type="spellStart"/>
      <w:r w:rsidR="00AB2C52" w:rsidRPr="00CE5B9F">
        <w:rPr>
          <w:rFonts w:ascii="Times New Roman" w:hAnsi="Times New Roman" w:cs="Times New Roman"/>
          <w:sz w:val="24"/>
          <w:szCs w:val="24"/>
        </w:rPr>
        <w:t>tingkat</w:t>
      </w:r>
      <w:proofErr w:type="spellEnd"/>
      <w:r w:rsidR="00AB2C52" w:rsidRPr="00CE5B9F">
        <w:rPr>
          <w:rFonts w:ascii="Times New Roman" w:hAnsi="Times New Roman" w:cs="Times New Roman"/>
          <w:sz w:val="24"/>
          <w:szCs w:val="24"/>
        </w:rPr>
        <w:t xml:space="preserve"> </w:t>
      </w:r>
      <w:proofErr w:type="spellStart"/>
      <w:r w:rsidR="00AB2C52" w:rsidRPr="00CE5B9F">
        <w:rPr>
          <w:rFonts w:ascii="Times New Roman" w:hAnsi="Times New Roman" w:cs="Times New Roman"/>
          <w:sz w:val="24"/>
          <w:szCs w:val="24"/>
        </w:rPr>
        <w:t>pertama</w:t>
      </w:r>
      <w:proofErr w:type="spellEnd"/>
      <w:r w:rsidR="00AB2C52" w:rsidRPr="00CE5B9F">
        <w:rPr>
          <w:rFonts w:ascii="Times New Roman" w:hAnsi="Times New Roman" w:cs="Times New Roman"/>
          <w:sz w:val="24"/>
          <w:szCs w:val="24"/>
        </w:rPr>
        <w:t xml:space="preserve">, bias juga </w:t>
      </w:r>
      <w:proofErr w:type="spellStart"/>
      <w:r w:rsidR="00AB2C52" w:rsidRPr="00CE5B9F">
        <w:rPr>
          <w:rFonts w:ascii="Times New Roman" w:hAnsi="Times New Roman" w:cs="Times New Roman"/>
          <w:sz w:val="24"/>
          <w:szCs w:val="24"/>
        </w:rPr>
        <w:t>dalam</w:t>
      </w:r>
      <w:proofErr w:type="spellEnd"/>
      <w:r w:rsidR="00AB2C52" w:rsidRPr="00CE5B9F">
        <w:rPr>
          <w:rFonts w:ascii="Times New Roman" w:hAnsi="Times New Roman" w:cs="Times New Roman"/>
          <w:sz w:val="24"/>
          <w:szCs w:val="24"/>
        </w:rPr>
        <w:t xml:space="preserve"> </w:t>
      </w:r>
      <w:proofErr w:type="spellStart"/>
      <w:r w:rsidR="00AB2C52" w:rsidRPr="00CE5B9F">
        <w:rPr>
          <w:rFonts w:ascii="Times New Roman" w:hAnsi="Times New Roman" w:cs="Times New Roman"/>
          <w:sz w:val="24"/>
          <w:szCs w:val="24"/>
        </w:rPr>
        <w:t>putusan</w:t>
      </w:r>
      <w:proofErr w:type="spellEnd"/>
      <w:r w:rsidR="00AB2C52" w:rsidRPr="00CE5B9F">
        <w:rPr>
          <w:rFonts w:ascii="Times New Roman" w:hAnsi="Times New Roman" w:cs="Times New Roman"/>
          <w:sz w:val="24"/>
          <w:szCs w:val="24"/>
        </w:rPr>
        <w:t xml:space="preserve"> </w:t>
      </w:r>
      <w:proofErr w:type="spellStart"/>
      <w:r w:rsidR="00AB2C52" w:rsidRPr="00CE5B9F">
        <w:rPr>
          <w:rFonts w:ascii="Times New Roman" w:hAnsi="Times New Roman" w:cs="Times New Roman"/>
          <w:sz w:val="24"/>
          <w:szCs w:val="24"/>
        </w:rPr>
        <w:t>tingkat</w:t>
      </w:r>
      <w:proofErr w:type="spellEnd"/>
      <w:r w:rsidR="00AB2C52" w:rsidRPr="00CE5B9F">
        <w:rPr>
          <w:rFonts w:ascii="Times New Roman" w:hAnsi="Times New Roman" w:cs="Times New Roman"/>
          <w:sz w:val="24"/>
          <w:szCs w:val="24"/>
        </w:rPr>
        <w:t xml:space="preserve"> banding </w:t>
      </w:r>
      <w:proofErr w:type="spellStart"/>
      <w:r w:rsidR="00AB2C52" w:rsidRPr="00CE5B9F">
        <w:rPr>
          <w:rFonts w:ascii="Times New Roman" w:hAnsi="Times New Roman" w:cs="Times New Roman"/>
          <w:sz w:val="24"/>
          <w:szCs w:val="24"/>
        </w:rPr>
        <w:t>maupun</w:t>
      </w:r>
      <w:proofErr w:type="spellEnd"/>
      <w:r w:rsidR="00AB2C52" w:rsidRPr="00CE5B9F">
        <w:rPr>
          <w:rFonts w:ascii="Times New Roman" w:hAnsi="Times New Roman" w:cs="Times New Roman"/>
          <w:sz w:val="24"/>
          <w:szCs w:val="24"/>
        </w:rPr>
        <w:t xml:space="preserve"> </w:t>
      </w:r>
      <w:proofErr w:type="spellStart"/>
      <w:r w:rsidR="00AB2C52" w:rsidRPr="00CE5B9F">
        <w:rPr>
          <w:rFonts w:ascii="Times New Roman" w:hAnsi="Times New Roman" w:cs="Times New Roman"/>
          <w:sz w:val="24"/>
          <w:szCs w:val="24"/>
        </w:rPr>
        <w:t>putusan</w:t>
      </w:r>
      <w:proofErr w:type="spellEnd"/>
      <w:r w:rsidR="00AB2C52" w:rsidRPr="00CE5B9F">
        <w:rPr>
          <w:rFonts w:ascii="Times New Roman" w:hAnsi="Times New Roman" w:cs="Times New Roman"/>
          <w:sz w:val="24"/>
          <w:szCs w:val="24"/>
        </w:rPr>
        <w:t xml:space="preserve"> </w:t>
      </w:r>
      <w:proofErr w:type="spellStart"/>
      <w:r w:rsidR="00AB2C52" w:rsidRPr="00CE5B9F">
        <w:rPr>
          <w:rFonts w:ascii="Times New Roman" w:hAnsi="Times New Roman" w:cs="Times New Roman"/>
          <w:sz w:val="24"/>
          <w:szCs w:val="24"/>
        </w:rPr>
        <w:t>kasasi</w:t>
      </w:r>
      <w:proofErr w:type="spellEnd"/>
      <w:r w:rsidR="00AB2C52" w:rsidRPr="00CE5B9F">
        <w:rPr>
          <w:rFonts w:ascii="Times New Roman" w:hAnsi="Times New Roman" w:cs="Times New Roman"/>
          <w:sz w:val="24"/>
          <w:szCs w:val="24"/>
        </w:rPr>
        <w:t xml:space="preserve">. Sifat </w:t>
      </w:r>
      <w:proofErr w:type="spellStart"/>
      <w:r w:rsidR="00AB2C52" w:rsidRPr="00CE5B9F">
        <w:rPr>
          <w:rFonts w:ascii="Times New Roman" w:hAnsi="Times New Roman" w:cs="Times New Roman"/>
          <w:sz w:val="24"/>
          <w:szCs w:val="24"/>
        </w:rPr>
        <w:t>dari</w:t>
      </w:r>
      <w:proofErr w:type="spellEnd"/>
      <w:r w:rsidR="00AB2C52" w:rsidRPr="00CE5B9F">
        <w:rPr>
          <w:rFonts w:ascii="Times New Roman" w:hAnsi="Times New Roman" w:cs="Times New Roman"/>
          <w:sz w:val="24"/>
          <w:szCs w:val="24"/>
        </w:rPr>
        <w:t xml:space="preserve"> </w:t>
      </w:r>
      <w:proofErr w:type="spellStart"/>
      <w:r w:rsidR="00AB2C52" w:rsidRPr="00CE5B9F">
        <w:rPr>
          <w:rFonts w:ascii="Times New Roman" w:hAnsi="Times New Roman" w:cs="Times New Roman"/>
          <w:sz w:val="24"/>
          <w:szCs w:val="24"/>
        </w:rPr>
        <w:t>putusan</w:t>
      </w:r>
      <w:proofErr w:type="spellEnd"/>
      <w:r w:rsidR="00AB2C52" w:rsidRPr="00CE5B9F">
        <w:rPr>
          <w:rFonts w:ascii="Times New Roman" w:hAnsi="Times New Roman" w:cs="Times New Roman"/>
          <w:sz w:val="24"/>
          <w:szCs w:val="24"/>
        </w:rPr>
        <w:t xml:space="preserve"> yang </w:t>
      </w:r>
      <w:proofErr w:type="spellStart"/>
      <w:r w:rsidR="00AB2C52" w:rsidRPr="00CE5B9F">
        <w:rPr>
          <w:rFonts w:ascii="Times New Roman" w:hAnsi="Times New Roman" w:cs="Times New Roman"/>
          <w:sz w:val="24"/>
          <w:szCs w:val="24"/>
        </w:rPr>
        <w:t>sudang</w:t>
      </w:r>
      <w:proofErr w:type="spellEnd"/>
      <w:r w:rsidR="00AB2C52" w:rsidRPr="00CE5B9F">
        <w:rPr>
          <w:rFonts w:ascii="Times New Roman" w:hAnsi="Times New Roman" w:cs="Times New Roman"/>
          <w:sz w:val="24"/>
          <w:szCs w:val="24"/>
        </w:rPr>
        <w:t xml:space="preserve"> </w:t>
      </w:r>
      <w:proofErr w:type="spellStart"/>
      <w:r w:rsidR="00AB2C52" w:rsidRPr="00CE5B9F">
        <w:rPr>
          <w:rFonts w:ascii="Times New Roman" w:hAnsi="Times New Roman" w:cs="Times New Roman"/>
          <w:sz w:val="24"/>
          <w:szCs w:val="24"/>
        </w:rPr>
        <w:t>memiliki</w:t>
      </w:r>
      <w:proofErr w:type="spellEnd"/>
      <w:r w:rsidR="00AB2C52" w:rsidRPr="00CE5B9F">
        <w:rPr>
          <w:rFonts w:ascii="Times New Roman" w:hAnsi="Times New Roman" w:cs="Times New Roman"/>
          <w:sz w:val="24"/>
          <w:szCs w:val="24"/>
        </w:rPr>
        <w:t xml:space="preserve"> </w:t>
      </w:r>
      <w:proofErr w:type="spellStart"/>
      <w:r w:rsidR="00AB2C52" w:rsidRPr="00CE5B9F">
        <w:rPr>
          <w:rFonts w:ascii="Times New Roman" w:hAnsi="Times New Roman" w:cs="Times New Roman"/>
          <w:sz w:val="24"/>
          <w:szCs w:val="24"/>
        </w:rPr>
        <w:t>kekuatan</w:t>
      </w:r>
      <w:proofErr w:type="spellEnd"/>
      <w:r w:rsidR="00AB2C52" w:rsidRPr="00CE5B9F">
        <w:rPr>
          <w:rFonts w:ascii="Times New Roman" w:hAnsi="Times New Roman" w:cs="Times New Roman"/>
          <w:sz w:val="24"/>
          <w:szCs w:val="24"/>
        </w:rPr>
        <w:t xml:space="preserve"> </w:t>
      </w:r>
      <w:proofErr w:type="spellStart"/>
      <w:r w:rsidR="00AB2C52" w:rsidRPr="00CE5B9F">
        <w:rPr>
          <w:rFonts w:ascii="Times New Roman" w:hAnsi="Times New Roman" w:cs="Times New Roman"/>
          <w:sz w:val="24"/>
          <w:szCs w:val="24"/>
        </w:rPr>
        <w:t>hukum</w:t>
      </w:r>
      <w:proofErr w:type="spellEnd"/>
      <w:r w:rsidR="00AB2C52" w:rsidRPr="00CE5B9F">
        <w:rPr>
          <w:rFonts w:ascii="Times New Roman" w:hAnsi="Times New Roman" w:cs="Times New Roman"/>
          <w:sz w:val="24"/>
          <w:szCs w:val="24"/>
        </w:rPr>
        <w:t xml:space="preserve"> </w:t>
      </w:r>
      <w:proofErr w:type="spellStart"/>
      <w:r w:rsidR="00AB2C52" w:rsidRPr="00CE5B9F">
        <w:rPr>
          <w:rFonts w:ascii="Times New Roman" w:hAnsi="Times New Roman" w:cs="Times New Roman"/>
          <w:sz w:val="24"/>
          <w:szCs w:val="24"/>
        </w:rPr>
        <w:t>tetap</w:t>
      </w:r>
      <w:proofErr w:type="spellEnd"/>
      <w:r w:rsidR="00AB2C52" w:rsidRPr="00CE5B9F">
        <w:rPr>
          <w:rFonts w:ascii="Times New Roman" w:hAnsi="Times New Roman" w:cs="Times New Roman"/>
          <w:sz w:val="24"/>
          <w:szCs w:val="24"/>
        </w:rPr>
        <w:t xml:space="preserve"> </w:t>
      </w:r>
      <w:proofErr w:type="spellStart"/>
      <w:r w:rsidR="00AB2C52" w:rsidRPr="00CE5B9F">
        <w:rPr>
          <w:rFonts w:ascii="Times New Roman" w:hAnsi="Times New Roman" w:cs="Times New Roman"/>
          <w:sz w:val="24"/>
          <w:szCs w:val="24"/>
        </w:rPr>
        <w:t>adalah</w:t>
      </w:r>
      <w:proofErr w:type="spellEnd"/>
      <w:r w:rsidR="00AB2C52" w:rsidRPr="00CE5B9F">
        <w:rPr>
          <w:rFonts w:ascii="Times New Roman" w:hAnsi="Times New Roman" w:cs="Times New Roman"/>
          <w:sz w:val="24"/>
          <w:szCs w:val="24"/>
        </w:rPr>
        <w:t xml:space="preserve"> litis </w:t>
      </w:r>
      <w:proofErr w:type="spellStart"/>
      <w:r w:rsidR="00AB2C52" w:rsidRPr="00CE5B9F">
        <w:rPr>
          <w:rFonts w:ascii="Times New Roman" w:hAnsi="Times New Roman" w:cs="Times New Roman"/>
          <w:sz w:val="24"/>
          <w:szCs w:val="24"/>
        </w:rPr>
        <w:t>finiri</w:t>
      </w:r>
      <w:proofErr w:type="spellEnd"/>
      <w:r w:rsidR="00AB2C52" w:rsidRPr="00CE5B9F">
        <w:rPr>
          <w:rFonts w:ascii="Times New Roman" w:hAnsi="Times New Roman" w:cs="Times New Roman"/>
          <w:sz w:val="24"/>
          <w:szCs w:val="24"/>
        </w:rPr>
        <w:t xml:space="preserve"> </w:t>
      </w:r>
      <w:proofErr w:type="spellStart"/>
      <w:r w:rsidR="00AB2C52" w:rsidRPr="00CE5B9F">
        <w:rPr>
          <w:rFonts w:ascii="Times New Roman" w:hAnsi="Times New Roman" w:cs="Times New Roman"/>
          <w:sz w:val="24"/>
          <w:szCs w:val="24"/>
        </w:rPr>
        <w:t>apperte</w:t>
      </w:r>
      <w:proofErr w:type="spellEnd"/>
      <w:r w:rsidR="00AB2C52" w:rsidRPr="00CE5B9F">
        <w:rPr>
          <w:rFonts w:ascii="Times New Roman" w:hAnsi="Times New Roman" w:cs="Times New Roman"/>
          <w:sz w:val="24"/>
          <w:szCs w:val="24"/>
        </w:rPr>
        <w:t xml:space="preserve">, </w:t>
      </w:r>
      <w:proofErr w:type="spellStart"/>
      <w:r w:rsidR="00AB2C52" w:rsidRPr="00CE5B9F">
        <w:rPr>
          <w:rFonts w:ascii="Times New Roman" w:hAnsi="Times New Roman" w:cs="Times New Roman"/>
          <w:sz w:val="24"/>
          <w:szCs w:val="24"/>
        </w:rPr>
        <w:t>maksudnya</w:t>
      </w:r>
      <w:proofErr w:type="spellEnd"/>
      <w:r w:rsidR="00AB2C52" w:rsidRPr="00CE5B9F">
        <w:rPr>
          <w:rFonts w:ascii="Times New Roman" w:hAnsi="Times New Roman" w:cs="Times New Roman"/>
          <w:sz w:val="24"/>
          <w:szCs w:val="24"/>
        </w:rPr>
        <w:t xml:space="preserve"> </w:t>
      </w:r>
      <w:proofErr w:type="spellStart"/>
      <w:r w:rsidR="00AB2C52" w:rsidRPr="00CE5B9F">
        <w:rPr>
          <w:rFonts w:ascii="Times New Roman" w:hAnsi="Times New Roman" w:cs="Times New Roman"/>
          <w:sz w:val="24"/>
          <w:szCs w:val="24"/>
        </w:rPr>
        <w:t>adalah</w:t>
      </w:r>
      <w:proofErr w:type="spellEnd"/>
      <w:r w:rsidR="00AB2C52" w:rsidRPr="00CE5B9F">
        <w:rPr>
          <w:rFonts w:ascii="Times New Roman" w:hAnsi="Times New Roman" w:cs="Times New Roman"/>
          <w:sz w:val="24"/>
          <w:szCs w:val="24"/>
        </w:rPr>
        <w:t xml:space="preserve"> </w:t>
      </w:r>
      <w:proofErr w:type="spellStart"/>
      <w:r w:rsidR="00AB2C52" w:rsidRPr="00CE5B9F">
        <w:rPr>
          <w:rFonts w:ascii="Times New Roman" w:hAnsi="Times New Roman" w:cs="Times New Roman"/>
          <w:sz w:val="24"/>
          <w:szCs w:val="24"/>
        </w:rPr>
        <w:t>tidak</w:t>
      </w:r>
      <w:proofErr w:type="spellEnd"/>
      <w:r w:rsidR="00AB2C52" w:rsidRPr="00CE5B9F">
        <w:rPr>
          <w:rFonts w:ascii="Times New Roman" w:hAnsi="Times New Roman" w:cs="Times New Roman"/>
          <w:sz w:val="24"/>
          <w:szCs w:val="24"/>
        </w:rPr>
        <w:t xml:space="preserve"> </w:t>
      </w:r>
      <w:proofErr w:type="spellStart"/>
      <w:r w:rsidR="00AB2C52" w:rsidRPr="00CE5B9F">
        <w:rPr>
          <w:rFonts w:ascii="Times New Roman" w:hAnsi="Times New Roman" w:cs="Times New Roman"/>
          <w:sz w:val="24"/>
          <w:szCs w:val="24"/>
        </w:rPr>
        <w:t>bisa</w:t>
      </w:r>
      <w:proofErr w:type="spellEnd"/>
      <w:r w:rsidR="00AB2C52" w:rsidRPr="00CE5B9F">
        <w:rPr>
          <w:rFonts w:ascii="Times New Roman" w:hAnsi="Times New Roman" w:cs="Times New Roman"/>
          <w:sz w:val="24"/>
          <w:szCs w:val="24"/>
        </w:rPr>
        <w:t xml:space="preserve"> </w:t>
      </w:r>
      <w:proofErr w:type="spellStart"/>
      <w:r w:rsidR="00AB2C52" w:rsidRPr="00CE5B9F">
        <w:rPr>
          <w:rFonts w:ascii="Times New Roman" w:hAnsi="Times New Roman" w:cs="Times New Roman"/>
          <w:sz w:val="24"/>
          <w:szCs w:val="24"/>
        </w:rPr>
        <w:t>lagi</w:t>
      </w:r>
      <w:proofErr w:type="spellEnd"/>
      <w:r w:rsidR="00AB2C52" w:rsidRPr="00CE5B9F">
        <w:rPr>
          <w:rFonts w:ascii="Times New Roman" w:hAnsi="Times New Roman" w:cs="Times New Roman"/>
          <w:sz w:val="24"/>
          <w:szCs w:val="24"/>
        </w:rPr>
        <w:t xml:space="preserve"> </w:t>
      </w:r>
      <w:proofErr w:type="spellStart"/>
      <w:r w:rsidR="00AB2C52" w:rsidRPr="00CE5B9F">
        <w:rPr>
          <w:rFonts w:ascii="Times New Roman" w:hAnsi="Times New Roman" w:cs="Times New Roman"/>
          <w:sz w:val="24"/>
          <w:szCs w:val="24"/>
        </w:rPr>
        <w:lastRenderedPageBreak/>
        <w:t>disengketakan</w:t>
      </w:r>
      <w:proofErr w:type="spellEnd"/>
      <w:r w:rsidR="00AB2C52" w:rsidRPr="00CE5B9F">
        <w:rPr>
          <w:rFonts w:ascii="Times New Roman" w:hAnsi="Times New Roman" w:cs="Times New Roman"/>
          <w:sz w:val="24"/>
          <w:szCs w:val="24"/>
        </w:rPr>
        <w:t xml:space="preserve"> oleh </w:t>
      </w:r>
      <w:proofErr w:type="spellStart"/>
      <w:r w:rsidR="00AB2C52" w:rsidRPr="00CE5B9F">
        <w:rPr>
          <w:rFonts w:ascii="Times New Roman" w:hAnsi="Times New Roman" w:cs="Times New Roman"/>
          <w:sz w:val="24"/>
          <w:szCs w:val="24"/>
        </w:rPr>
        <w:t>pihak-pihak</w:t>
      </w:r>
      <w:proofErr w:type="spellEnd"/>
      <w:r w:rsidR="00AB2C52" w:rsidRPr="00CE5B9F">
        <w:rPr>
          <w:rFonts w:ascii="Times New Roman" w:hAnsi="Times New Roman" w:cs="Times New Roman"/>
          <w:sz w:val="24"/>
          <w:szCs w:val="24"/>
        </w:rPr>
        <w:t xml:space="preserve"> yang </w:t>
      </w:r>
      <w:proofErr w:type="spellStart"/>
      <w:r w:rsidR="00AB2C52" w:rsidRPr="00CE5B9F">
        <w:rPr>
          <w:rFonts w:ascii="Times New Roman" w:hAnsi="Times New Roman" w:cs="Times New Roman"/>
          <w:sz w:val="24"/>
          <w:szCs w:val="24"/>
        </w:rPr>
        <w:t>berperkara</w:t>
      </w:r>
      <w:proofErr w:type="spellEnd"/>
      <w:r w:rsidR="00AB2C52" w:rsidRPr="00CE5B9F">
        <w:rPr>
          <w:rFonts w:ascii="Times New Roman" w:hAnsi="Times New Roman" w:cs="Times New Roman"/>
          <w:sz w:val="24"/>
          <w:szCs w:val="24"/>
        </w:rPr>
        <w:t xml:space="preserve">, </w:t>
      </w:r>
      <w:proofErr w:type="spellStart"/>
      <w:r w:rsidR="00AB2C52" w:rsidRPr="00CE5B9F">
        <w:rPr>
          <w:rFonts w:ascii="Times New Roman" w:hAnsi="Times New Roman" w:cs="Times New Roman"/>
          <w:sz w:val="24"/>
          <w:szCs w:val="24"/>
        </w:rPr>
        <w:t>putusan</w:t>
      </w:r>
      <w:proofErr w:type="spellEnd"/>
      <w:r w:rsidR="00AB2C52" w:rsidRPr="00CE5B9F">
        <w:rPr>
          <w:rFonts w:ascii="Times New Roman" w:hAnsi="Times New Roman" w:cs="Times New Roman"/>
          <w:sz w:val="24"/>
          <w:szCs w:val="24"/>
        </w:rPr>
        <w:t xml:space="preserve"> yang </w:t>
      </w:r>
      <w:proofErr w:type="spellStart"/>
      <w:r w:rsidR="00AB2C52" w:rsidRPr="00CE5B9F">
        <w:rPr>
          <w:rFonts w:ascii="Times New Roman" w:hAnsi="Times New Roman" w:cs="Times New Roman"/>
          <w:sz w:val="24"/>
          <w:szCs w:val="24"/>
        </w:rPr>
        <w:t>telah</w:t>
      </w:r>
      <w:proofErr w:type="spellEnd"/>
      <w:r w:rsidR="00AB2C52" w:rsidRPr="00CE5B9F">
        <w:rPr>
          <w:rFonts w:ascii="Times New Roman" w:hAnsi="Times New Roman" w:cs="Times New Roman"/>
          <w:sz w:val="24"/>
          <w:szCs w:val="24"/>
        </w:rPr>
        <w:t xml:space="preserve"> </w:t>
      </w:r>
      <w:proofErr w:type="spellStart"/>
      <w:r w:rsidR="00AB2C52" w:rsidRPr="00CE5B9F">
        <w:rPr>
          <w:rFonts w:ascii="Times New Roman" w:hAnsi="Times New Roman" w:cs="Times New Roman"/>
          <w:sz w:val="24"/>
          <w:szCs w:val="24"/>
        </w:rPr>
        <w:t>berkekuatan</w:t>
      </w:r>
      <w:proofErr w:type="spellEnd"/>
      <w:r w:rsidR="00AB2C52" w:rsidRPr="00CE5B9F">
        <w:rPr>
          <w:rFonts w:ascii="Times New Roman" w:hAnsi="Times New Roman" w:cs="Times New Roman"/>
          <w:sz w:val="24"/>
          <w:szCs w:val="24"/>
        </w:rPr>
        <w:t xml:space="preserve"> </w:t>
      </w:r>
      <w:proofErr w:type="spellStart"/>
      <w:r w:rsidR="00AB2C52" w:rsidRPr="00CE5B9F">
        <w:rPr>
          <w:rFonts w:ascii="Times New Roman" w:hAnsi="Times New Roman" w:cs="Times New Roman"/>
          <w:sz w:val="24"/>
          <w:szCs w:val="24"/>
        </w:rPr>
        <w:t>hukum</w:t>
      </w:r>
      <w:proofErr w:type="spellEnd"/>
      <w:r w:rsidR="00AB2C52" w:rsidRPr="00CE5B9F">
        <w:rPr>
          <w:rFonts w:ascii="Times New Roman" w:hAnsi="Times New Roman" w:cs="Times New Roman"/>
          <w:sz w:val="24"/>
          <w:szCs w:val="24"/>
        </w:rPr>
        <w:t xml:space="preserve"> </w:t>
      </w:r>
      <w:proofErr w:type="spellStart"/>
      <w:r w:rsidR="00AB2C52" w:rsidRPr="00CE5B9F">
        <w:rPr>
          <w:rFonts w:ascii="Times New Roman" w:hAnsi="Times New Roman" w:cs="Times New Roman"/>
          <w:sz w:val="24"/>
          <w:szCs w:val="24"/>
        </w:rPr>
        <w:t>tetap</w:t>
      </w:r>
      <w:proofErr w:type="spellEnd"/>
      <w:r w:rsidR="00AB2C52" w:rsidRPr="00CE5B9F">
        <w:rPr>
          <w:rFonts w:ascii="Times New Roman" w:hAnsi="Times New Roman" w:cs="Times New Roman"/>
          <w:sz w:val="24"/>
          <w:szCs w:val="24"/>
        </w:rPr>
        <w:t xml:space="preserve"> </w:t>
      </w:r>
      <w:proofErr w:type="spellStart"/>
      <w:r w:rsidR="00AB2C52" w:rsidRPr="00CE5B9F">
        <w:rPr>
          <w:rFonts w:ascii="Times New Roman" w:hAnsi="Times New Roman" w:cs="Times New Roman"/>
          <w:sz w:val="24"/>
          <w:szCs w:val="24"/>
        </w:rPr>
        <w:t>mempunyai</w:t>
      </w:r>
      <w:proofErr w:type="spellEnd"/>
      <w:r w:rsidR="00AB2C52" w:rsidRPr="00CE5B9F">
        <w:rPr>
          <w:rFonts w:ascii="Times New Roman" w:hAnsi="Times New Roman" w:cs="Times New Roman"/>
          <w:sz w:val="24"/>
          <w:szCs w:val="24"/>
        </w:rPr>
        <w:t xml:space="preserve"> </w:t>
      </w:r>
      <w:proofErr w:type="spellStart"/>
      <w:r w:rsidR="00AB2C52" w:rsidRPr="00CE5B9F">
        <w:rPr>
          <w:rFonts w:ascii="Times New Roman" w:hAnsi="Times New Roman" w:cs="Times New Roman"/>
          <w:sz w:val="24"/>
          <w:szCs w:val="24"/>
        </w:rPr>
        <w:t>kekuatan</w:t>
      </w:r>
      <w:proofErr w:type="spellEnd"/>
      <w:r w:rsidR="00AB2C52" w:rsidRPr="00CE5B9F">
        <w:rPr>
          <w:rFonts w:ascii="Times New Roman" w:hAnsi="Times New Roman" w:cs="Times New Roman"/>
          <w:sz w:val="24"/>
          <w:szCs w:val="24"/>
        </w:rPr>
        <w:t xml:space="preserve"> </w:t>
      </w:r>
      <w:proofErr w:type="spellStart"/>
      <w:r w:rsidR="00AB2C52" w:rsidRPr="00CE5B9F">
        <w:rPr>
          <w:rFonts w:ascii="Times New Roman" w:hAnsi="Times New Roman" w:cs="Times New Roman"/>
          <w:sz w:val="24"/>
          <w:szCs w:val="24"/>
        </w:rPr>
        <w:t>mengikat</w:t>
      </w:r>
      <w:proofErr w:type="spellEnd"/>
      <w:r w:rsidR="00AB2C52" w:rsidRPr="00CE5B9F">
        <w:rPr>
          <w:rFonts w:ascii="Times New Roman" w:hAnsi="Times New Roman" w:cs="Times New Roman"/>
          <w:sz w:val="24"/>
          <w:szCs w:val="24"/>
        </w:rPr>
        <w:t xml:space="preserve"> </w:t>
      </w:r>
      <w:proofErr w:type="spellStart"/>
      <w:r w:rsidR="00AB2C52" w:rsidRPr="00CE5B9F">
        <w:rPr>
          <w:rFonts w:ascii="Times New Roman" w:hAnsi="Times New Roman" w:cs="Times New Roman"/>
          <w:sz w:val="24"/>
          <w:szCs w:val="24"/>
        </w:rPr>
        <w:t>bagi</w:t>
      </w:r>
      <w:proofErr w:type="spellEnd"/>
      <w:r w:rsidR="00AB2C52" w:rsidRPr="00CE5B9F">
        <w:rPr>
          <w:rFonts w:ascii="Times New Roman" w:hAnsi="Times New Roman" w:cs="Times New Roman"/>
          <w:sz w:val="24"/>
          <w:szCs w:val="24"/>
        </w:rPr>
        <w:t xml:space="preserve"> para </w:t>
      </w:r>
      <w:proofErr w:type="spellStart"/>
      <w:r w:rsidR="00AB2C52" w:rsidRPr="00CE5B9F">
        <w:rPr>
          <w:rFonts w:ascii="Times New Roman" w:hAnsi="Times New Roman" w:cs="Times New Roman"/>
          <w:sz w:val="24"/>
          <w:szCs w:val="24"/>
        </w:rPr>
        <w:t>pihak</w:t>
      </w:r>
      <w:proofErr w:type="spellEnd"/>
      <w:r w:rsidR="00AB2C52" w:rsidRPr="00CE5B9F">
        <w:rPr>
          <w:rFonts w:ascii="Times New Roman" w:hAnsi="Times New Roman" w:cs="Times New Roman"/>
          <w:sz w:val="24"/>
          <w:szCs w:val="24"/>
        </w:rPr>
        <w:t xml:space="preserve"> yang </w:t>
      </w:r>
      <w:proofErr w:type="spellStart"/>
      <w:r w:rsidR="00AB2C52" w:rsidRPr="00CE5B9F">
        <w:rPr>
          <w:rFonts w:ascii="Times New Roman" w:hAnsi="Times New Roman" w:cs="Times New Roman"/>
          <w:sz w:val="24"/>
          <w:szCs w:val="24"/>
        </w:rPr>
        <w:t>berperkara</w:t>
      </w:r>
      <w:proofErr w:type="spellEnd"/>
      <w:r w:rsidR="00AB2C52" w:rsidRPr="00CE5B9F">
        <w:rPr>
          <w:rFonts w:ascii="Times New Roman" w:hAnsi="Times New Roman" w:cs="Times New Roman"/>
          <w:sz w:val="24"/>
          <w:szCs w:val="24"/>
        </w:rPr>
        <w:t xml:space="preserve">, </w:t>
      </w:r>
      <w:proofErr w:type="spellStart"/>
      <w:r w:rsidR="00AB2C52" w:rsidRPr="00CE5B9F">
        <w:rPr>
          <w:rFonts w:ascii="Times New Roman" w:hAnsi="Times New Roman" w:cs="Times New Roman"/>
          <w:sz w:val="24"/>
          <w:szCs w:val="24"/>
        </w:rPr>
        <w:t>putusan</w:t>
      </w:r>
      <w:proofErr w:type="spellEnd"/>
      <w:r w:rsidR="00AB2C52" w:rsidRPr="00CE5B9F">
        <w:rPr>
          <w:rFonts w:ascii="Times New Roman" w:hAnsi="Times New Roman" w:cs="Times New Roman"/>
          <w:sz w:val="24"/>
          <w:szCs w:val="24"/>
        </w:rPr>
        <w:t xml:space="preserve"> yang </w:t>
      </w:r>
      <w:proofErr w:type="spellStart"/>
      <w:r w:rsidR="00AB2C52" w:rsidRPr="00CE5B9F">
        <w:rPr>
          <w:rFonts w:ascii="Times New Roman" w:hAnsi="Times New Roman" w:cs="Times New Roman"/>
          <w:sz w:val="24"/>
          <w:szCs w:val="24"/>
        </w:rPr>
        <w:t>berkekuatan</w:t>
      </w:r>
      <w:proofErr w:type="spellEnd"/>
      <w:r w:rsidR="00AB2C52" w:rsidRPr="00CE5B9F">
        <w:rPr>
          <w:rFonts w:ascii="Times New Roman" w:hAnsi="Times New Roman" w:cs="Times New Roman"/>
          <w:sz w:val="24"/>
          <w:szCs w:val="24"/>
        </w:rPr>
        <w:t xml:space="preserve"> </w:t>
      </w:r>
      <w:proofErr w:type="spellStart"/>
      <w:r w:rsidR="00AB2C52" w:rsidRPr="00CE5B9F">
        <w:rPr>
          <w:rFonts w:ascii="Times New Roman" w:hAnsi="Times New Roman" w:cs="Times New Roman"/>
          <w:sz w:val="24"/>
          <w:szCs w:val="24"/>
        </w:rPr>
        <w:t>hukum</w:t>
      </w:r>
      <w:proofErr w:type="spellEnd"/>
      <w:r w:rsidR="00AB2C52" w:rsidRPr="00CE5B9F">
        <w:rPr>
          <w:rFonts w:ascii="Times New Roman" w:hAnsi="Times New Roman" w:cs="Times New Roman"/>
          <w:sz w:val="24"/>
          <w:szCs w:val="24"/>
        </w:rPr>
        <w:t xml:space="preserve"> </w:t>
      </w:r>
      <w:proofErr w:type="spellStart"/>
      <w:r w:rsidR="00AB2C52" w:rsidRPr="00CE5B9F">
        <w:rPr>
          <w:rFonts w:ascii="Times New Roman" w:hAnsi="Times New Roman" w:cs="Times New Roman"/>
          <w:sz w:val="24"/>
          <w:szCs w:val="24"/>
        </w:rPr>
        <w:t>tetap</w:t>
      </w:r>
      <w:proofErr w:type="spellEnd"/>
      <w:r w:rsidR="00AB2C52" w:rsidRPr="00CE5B9F">
        <w:rPr>
          <w:rFonts w:ascii="Times New Roman" w:hAnsi="Times New Roman" w:cs="Times New Roman"/>
          <w:sz w:val="24"/>
          <w:szCs w:val="24"/>
        </w:rPr>
        <w:t xml:space="preserve"> </w:t>
      </w:r>
      <w:proofErr w:type="spellStart"/>
      <w:r w:rsidR="00AB2C52" w:rsidRPr="00CE5B9F">
        <w:rPr>
          <w:rFonts w:ascii="Times New Roman" w:hAnsi="Times New Roman" w:cs="Times New Roman"/>
          <w:sz w:val="24"/>
          <w:szCs w:val="24"/>
        </w:rPr>
        <w:t>dapat</w:t>
      </w:r>
      <w:proofErr w:type="spellEnd"/>
      <w:r w:rsidR="00AB2C52" w:rsidRPr="00CE5B9F">
        <w:rPr>
          <w:rFonts w:ascii="Times New Roman" w:hAnsi="Times New Roman" w:cs="Times New Roman"/>
          <w:sz w:val="24"/>
          <w:szCs w:val="24"/>
        </w:rPr>
        <w:t xml:space="preserve"> </w:t>
      </w:r>
      <w:proofErr w:type="spellStart"/>
      <w:r w:rsidR="00AB2C52" w:rsidRPr="00CE5B9F">
        <w:rPr>
          <w:rFonts w:ascii="Times New Roman" w:hAnsi="Times New Roman" w:cs="Times New Roman"/>
          <w:sz w:val="24"/>
          <w:szCs w:val="24"/>
        </w:rPr>
        <w:t>dipaksa</w:t>
      </w:r>
      <w:proofErr w:type="spellEnd"/>
      <w:r w:rsidR="00AB2C52" w:rsidRPr="00CE5B9F">
        <w:rPr>
          <w:rFonts w:ascii="Times New Roman" w:hAnsi="Times New Roman" w:cs="Times New Roman"/>
          <w:sz w:val="24"/>
          <w:szCs w:val="24"/>
        </w:rPr>
        <w:t xml:space="preserve"> </w:t>
      </w:r>
      <w:proofErr w:type="spellStart"/>
      <w:r w:rsidR="00AB2C52" w:rsidRPr="00CE5B9F">
        <w:rPr>
          <w:rFonts w:ascii="Times New Roman" w:hAnsi="Times New Roman" w:cs="Times New Roman"/>
          <w:sz w:val="24"/>
          <w:szCs w:val="24"/>
        </w:rPr>
        <w:t>pemenuhannya</w:t>
      </w:r>
      <w:proofErr w:type="spellEnd"/>
      <w:r w:rsidR="00AB2C52" w:rsidRPr="00CE5B9F">
        <w:rPr>
          <w:rFonts w:ascii="Times New Roman" w:hAnsi="Times New Roman" w:cs="Times New Roman"/>
          <w:sz w:val="24"/>
          <w:szCs w:val="24"/>
        </w:rPr>
        <w:t xml:space="preserve"> </w:t>
      </w:r>
      <w:proofErr w:type="spellStart"/>
      <w:r w:rsidR="00AB2C52" w:rsidRPr="00CE5B9F">
        <w:rPr>
          <w:rFonts w:ascii="Times New Roman" w:hAnsi="Times New Roman" w:cs="Times New Roman"/>
          <w:sz w:val="24"/>
          <w:szCs w:val="24"/>
        </w:rPr>
        <w:t>melalui</w:t>
      </w:r>
      <w:proofErr w:type="spellEnd"/>
      <w:r w:rsidR="00AB2C52" w:rsidRPr="00CE5B9F">
        <w:rPr>
          <w:rFonts w:ascii="Times New Roman" w:hAnsi="Times New Roman" w:cs="Times New Roman"/>
          <w:sz w:val="24"/>
          <w:szCs w:val="24"/>
        </w:rPr>
        <w:t xml:space="preserve"> </w:t>
      </w:r>
      <w:proofErr w:type="spellStart"/>
      <w:r w:rsidR="00AB2C52" w:rsidRPr="00CE5B9F">
        <w:rPr>
          <w:rFonts w:ascii="Times New Roman" w:hAnsi="Times New Roman" w:cs="Times New Roman"/>
          <w:sz w:val="24"/>
          <w:szCs w:val="24"/>
        </w:rPr>
        <w:t>pengadilan</w:t>
      </w:r>
      <w:proofErr w:type="spellEnd"/>
      <w:r w:rsidR="00AB2C52" w:rsidRPr="00CE5B9F">
        <w:rPr>
          <w:rFonts w:ascii="Times New Roman" w:hAnsi="Times New Roman" w:cs="Times New Roman"/>
          <w:sz w:val="24"/>
          <w:szCs w:val="24"/>
        </w:rPr>
        <w:t xml:space="preserve"> </w:t>
      </w:r>
      <w:proofErr w:type="spellStart"/>
      <w:r w:rsidR="00AB2C52" w:rsidRPr="00CE5B9F">
        <w:rPr>
          <w:rFonts w:ascii="Times New Roman" w:hAnsi="Times New Roman" w:cs="Times New Roman"/>
          <w:sz w:val="24"/>
          <w:szCs w:val="24"/>
        </w:rPr>
        <w:t>apabila</w:t>
      </w:r>
      <w:proofErr w:type="spellEnd"/>
      <w:r w:rsidR="00AB2C52" w:rsidRPr="00CE5B9F">
        <w:rPr>
          <w:rFonts w:ascii="Times New Roman" w:hAnsi="Times New Roman" w:cs="Times New Roman"/>
          <w:sz w:val="24"/>
          <w:szCs w:val="24"/>
        </w:rPr>
        <w:t xml:space="preserve"> </w:t>
      </w:r>
      <w:proofErr w:type="spellStart"/>
      <w:r w:rsidR="00AB2C52" w:rsidRPr="00CE5B9F">
        <w:rPr>
          <w:rFonts w:ascii="Times New Roman" w:hAnsi="Times New Roman" w:cs="Times New Roman"/>
          <w:sz w:val="24"/>
          <w:szCs w:val="24"/>
        </w:rPr>
        <w:t>pihak</w:t>
      </w:r>
      <w:proofErr w:type="spellEnd"/>
      <w:r w:rsidR="00AB2C52" w:rsidRPr="00CE5B9F">
        <w:rPr>
          <w:rFonts w:ascii="Times New Roman" w:hAnsi="Times New Roman" w:cs="Times New Roman"/>
          <w:sz w:val="24"/>
          <w:szCs w:val="24"/>
        </w:rPr>
        <w:t xml:space="preserve"> yang </w:t>
      </w:r>
      <w:proofErr w:type="spellStart"/>
      <w:r w:rsidR="00AB2C52" w:rsidRPr="00CE5B9F">
        <w:rPr>
          <w:rFonts w:ascii="Times New Roman" w:hAnsi="Times New Roman" w:cs="Times New Roman"/>
          <w:sz w:val="24"/>
          <w:szCs w:val="24"/>
        </w:rPr>
        <w:t>kalah</w:t>
      </w:r>
      <w:proofErr w:type="spellEnd"/>
      <w:r w:rsidR="00AB2C52" w:rsidRPr="00CE5B9F">
        <w:rPr>
          <w:rFonts w:ascii="Times New Roman" w:hAnsi="Times New Roman" w:cs="Times New Roman"/>
          <w:sz w:val="24"/>
          <w:szCs w:val="24"/>
        </w:rPr>
        <w:t xml:space="preserve"> </w:t>
      </w:r>
      <w:proofErr w:type="spellStart"/>
      <w:r w:rsidR="00AB2C52" w:rsidRPr="00CE5B9F">
        <w:rPr>
          <w:rFonts w:ascii="Times New Roman" w:hAnsi="Times New Roman" w:cs="Times New Roman"/>
          <w:sz w:val="24"/>
          <w:szCs w:val="24"/>
        </w:rPr>
        <w:t>tidak</w:t>
      </w:r>
      <w:proofErr w:type="spellEnd"/>
      <w:r w:rsidR="00AB2C52" w:rsidRPr="00CE5B9F">
        <w:rPr>
          <w:rFonts w:ascii="Times New Roman" w:hAnsi="Times New Roman" w:cs="Times New Roman"/>
          <w:sz w:val="24"/>
          <w:szCs w:val="24"/>
        </w:rPr>
        <w:t xml:space="preserve"> </w:t>
      </w:r>
      <w:proofErr w:type="spellStart"/>
      <w:r w:rsidR="00AB2C52" w:rsidRPr="00CE5B9F">
        <w:rPr>
          <w:rFonts w:ascii="Times New Roman" w:hAnsi="Times New Roman" w:cs="Times New Roman"/>
          <w:sz w:val="24"/>
          <w:szCs w:val="24"/>
        </w:rPr>
        <w:t>mau</w:t>
      </w:r>
      <w:proofErr w:type="spellEnd"/>
      <w:r w:rsidR="00AB2C52" w:rsidRPr="00CE5B9F">
        <w:rPr>
          <w:rFonts w:ascii="Times New Roman" w:hAnsi="Times New Roman" w:cs="Times New Roman"/>
          <w:sz w:val="24"/>
          <w:szCs w:val="24"/>
        </w:rPr>
        <w:t xml:space="preserve"> </w:t>
      </w:r>
      <w:proofErr w:type="spellStart"/>
      <w:r w:rsidR="00AB2C52" w:rsidRPr="00CE5B9F">
        <w:rPr>
          <w:rFonts w:ascii="Times New Roman" w:hAnsi="Times New Roman" w:cs="Times New Roman"/>
          <w:sz w:val="24"/>
          <w:szCs w:val="24"/>
        </w:rPr>
        <w:t>melaksanakannya</w:t>
      </w:r>
      <w:proofErr w:type="spellEnd"/>
      <w:r w:rsidR="00AB2C52" w:rsidRPr="00CE5B9F">
        <w:rPr>
          <w:rFonts w:ascii="Times New Roman" w:hAnsi="Times New Roman" w:cs="Times New Roman"/>
          <w:sz w:val="24"/>
          <w:szCs w:val="24"/>
        </w:rPr>
        <w:t xml:space="preserve"> </w:t>
      </w:r>
      <w:proofErr w:type="spellStart"/>
      <w:r w:rsidR="00AB2C52" w:rsidRPr="00CE5B9F">
        <w:rPr>
          <w:rFonts w:ascii="Times New Roman" w:hAnsi="Times New Roman" w:cs="Times New Roman"/>
          <w:sz w:val="24"/>
          <w:szCs w:val="24"/>
        </w:rPr>
        <w:t>dengan</w:t>
      </w:r>
      <w:proofErr w:type="spellEnd"/>
      <w:r w:rsidR="00AB2C52" w:rsidRPr="00CE5B9F">
        <w:rPr>
          <w:rFonts w:ascii="Times New Roman" w:hAnsi="Times New Roman" w:cs="Times New Roman"/>
          <w:sz w:val="24"/>
          <w:szCs w:val="24"/>
        </w:rPr>
        <w:t xml:space="preserve"> </w:t>
      </w:r>
      <w:proofErr w:type="spellStart"/>
      <w:r w:rsidR="00AB2C52" w:rsidRPr="00CE5B9F">
        <w:rPr>
          <w:rFonts w:ascii="Times New Roman" w:hAnsi="Times New Roman" w:cs="Times New Roman"/>
          <w:sz w:val="24"/>
          <w:szCs w:val="24"/>
        </w:rPr>
        <w:t>sukarela</w:t>
      </w:r>
      <w:proofErr w:type="spellEnd"/>
      <w:r w:rsidR="00AB2C52" w:rsidRPr="00CE5B9F">
        <w:rPr>
          <w:rFonts w:ascii="Times New Roman" w:hAnsi="Times New Roman" w:cs="Times New Roman"/>
          <w:sz w:val="24"/>
          <w:szCs w:val="24"/>
        </w:rPr>
        <w:t>.</w:t>
      </w:r>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Pengecualiaan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terhadap</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asas</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ini</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adalah</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pertama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pelaksanaan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putusan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uit</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voerbaar</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bij</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voorrad</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sesuai</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dengan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Pasal</w:t>
      </w:r>
      <w:proofErr w:type="spellEnd"/>
      <w:r w:rsidRPr="00CE5B9F">
        <w:rPr>
          <w:rFonts w:ascii="Times New Roman" w:hAnsi="Times New Roman" w:cs="Times New Roman"/>
          <w:sz w:val="24"/>
          <w:szCs w:val="24"/>
        </w:rPr>
        <w:t xml:space="preserve"> 191 </w:t>
      </w:r>
      <w:proofErr w:type="spellStart"/>
      <w:r w:rsidRPr="00CE5B9F">
        <w:rPr>
          <w:rFonts w:ascii="Times New Roman" w:hAnsi="Times New Roman" w:cs="Times New Roman"/>
          <w:sz w:val="24"/>
          <w:szCs w:val="24"/>
        </w:rPr>
        <w:t>ayat</w:t>
      </w:r>
      <w:proofErr w:type="spellEnd"/>
      <w:r w:rsidRPr="00CE5B9F">
        <w:rPr>
          <w:rFonts w:ascii="Times New Roman" w:hAnsi="Times New Roman" w:cs="Times New Roman"/>
          <w:sz w:val="24"/>
          <w:szCs w:val="24"/>
        </w:rPr>
        <w:t xml:space="preserve"> (1) </w:t>
      </w:r>
      <w:proofErr w:type="spellStart"/>
      <w:r w:rsidRPr="00CE5B9F">
        <w:rPr>
          <w:rFonts w:ascii="Times New Roman" w:hAnsi="Times New Roman" w:cs="Times New Roman"/>
          <w:sz w:val="24"/>
          <w:szCs w:val="24"/>
        </w:rPr>
        <w:t>RBg</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kedua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Pasal</w:t>
      </w:r>
      <w:proofErr w:type="spellEnd"/>
      <w:r w:rsidRPr="00CE5B9F">
        <w:rPr>
          <w:rFonts w:ascii="Times New Roman" w:hAnsi="Times New Roman" w:cs="Times New Roman"/>
          <w:sz w:val="24"/>
          <w:szCs w:val="24"/>
        </w:rPr>
        <w:t xml:space="preserve"> 180 </w:t>
      </w:r>
      <w:proofErr w:type="spellStart"/>
      <w:r w:rsidRPr="00CE5B9F">
        <w:rPr>
          <w:rFonts w:ascii="Times New Roman" w:hAnsi="Times New Roman" w:cs="Times New Roman"/>
          <w:sz w:val="24"/>
          <w:szCs w:val="24"/>
        </w:rPr>
        <w:t>ayat</w:t>
      </w:r>
      <w:proofErr w:type="spellEnd"/>
      <w:r w:rsidRPr="00CE5B9F">
        <w:rPr>
          <w:rFonts w:ascii="Times New Roman" w:hAnsi="Times New Roman" w:cs="Times New Roman"/>
          <w:sz w:val="24"/>
          <w:szCs w:val="24"/>
        </w:rPr>
        <w:t xml:space="preserve"> (1) HIR. HIR juga </w:t>
      </w:r>
      <w:proofErr w:type="spellStart"/>
      <w:r w:rsidRPr="00CE5B9F">
        <w:rPr>
          <w:rFonts w:ascii="Times New Roman" w:hAnsi="Times New Roman" w:cs="Times New Roman"/>
          <w:sz w:val="24"/>
          <w:szCs w:val="24"/>
        </w:rPr>
        <w:t>mengenal</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putusan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provisi</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yaitu</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tuntutan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lebih</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dahulu</w:t>
      </w:r>
      <w:proofErr w:type="spellEnd"/>
      <w:r w:rsidRPr="00CE5B9F">
        <w:rPr>
          <w:rFonts w:ascii="Times New Roman" w:hAnsi="Times New Roman" w:cs="Times New Roman"/>
          <w:sz w:val="24"/>
          <w:szCs w:val="24"/>
        </w:rPr>
        <w:t xml:space="preserve"> yang </w:t>
      </w:r>
      <w:proofErr w:type="spellStart"/>
      <w:r w:rsidRPr="00CE5B9F">
        <w:rPr>
          <w:rFonts w:ascii="Times New Roman" w:hAnsi="Times New Roman" w:cs="Times New Roman"/>
          <w:sz w:val="24"/>
          <w:szCs w:val="24"/>
        </w:rPr>
        <w:t>bersifat</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sementara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mendahului</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putusan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pokok</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perkara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Apabila</w:t>
      </w:r>
      <w:proofErr w:type="spellEnd"/>
      <w:r w:rsidRPr="00CE5B9F">
        <w:rPr>
          <w:rFonts w:ascii="Times New Roman" w:hAnsi="Times New Roman" w:cs="Times New Roman"/>
          <w:sz w:val="24"/>
          <w:szCs w:val="24"/>
        </w:rPr>
        <w:t xml:space="preserve"> hakim </w:t>
      </w:r>
      <w:proofErr w:type="spellStart"/>
      <w:r w:rsidRPr="00CE5B9F">
        <w:rPr>
          <w:rFonts w:ascii="Times New Roman" w:hAnsi="Times New Roman" w:cs="Times New Roman"/>
          <w:sz w:val="24"/>
          <w:szCs w:val="24"/>
        </w:rPr>
        <w:t>mengabulkan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gugatan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atau</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tuntutan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provisi</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maka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putusan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provisi</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tersebut</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dapat</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dilaksanakan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dieksekusi</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sekalipun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perkara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pokoknya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belum</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diputus</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mendahului</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pelaksanaan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putusan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provisi</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sesuai</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dengan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Pasal</w:t>
      </w:r>
      <w:proofErr w:type="spellEnd"/>
      <w:r w:rsidRPr="00CE5B9F">
        <w:rPr>
          <w:rFonts w:ascii="Times New Roman" w:hAnsi="Times New Roman" w:cs="Times New Roman"/>
          <w:sz w:val="24"/>
          <w:szCs w:val="24"/>
        </w:rPr>
        <w:t xml:space="preserve"> 180 </w:t>
      </w:r>
      <w:proofErr w:type="spellStart"/>
      <w:r w:rsidRPr="00CE5B9F">
        <w:rPr>
          <w:rFonts w:ascii="Times New Roman" w:hAnsi="Times New Roman" w:cs="Times New Roman"/>
          <w:sz w:val="24"/>
          <w:szCs w:val="24"/>
        </w:rPr>
        <w:t>ayat</w:t>
      </w:r>
      <w:proofErr w:type="spellEnd"/>
      <w:r w:rsidRPr="00CE5B9F">
        <w:rPr>
          <w:rFonts w:ascii="Times New Roman" w:hAnsi="Times New Roman" w:cs="Times New Roman"/>
          <w:sz w:val="24"/>
          <w:szCs w:val="24"/>
        </w:rPr>
        <w:t xml:space="preserve"> (1) HIR, </w:t>
      </w:r>
      <w:proofErr w:type="spellStart"/>
      <w:r w:rsidRPr="00CE5B9F">
        <w:rPr>
          <w:rFonts w:ascii="Times New Roman" w:hAnsi="Times New Roman" w:cs="Times New Roman"/>
          <w:sz w:val="24"/>
          <w:szCs w:val="24"/>
        </w:rPr>
        <w:t>Pasal</w:t>
      </w:r>
      <w:proofErr w:type="spellEnd"/>
      <w:r w:rsidRPr="00CE5B9F">
        <w:rPr>
          <w:rFonts w:ascii="Times New Roman" w:hAnsi="Times New Roman" w:cs="Times New Roman"/>
          <w:sz w:val="24"/>
          <w:szCs w:val="24"/>
        </w:rPr>
        <w:t xml:space="preserve"> 191 </w:t>
      </w:r>
      <w:proofErr w:type="spellStart"/>
      <w:r w:rsidRPr="00CE5B9F">
        <w:rPr>
          <w:rFonts w:ascii="Times New Roman" w:hAnsi="Times New Roman" w:cs="Times New Roman"/>
          <w:sz w:val="24"/>
          <w:szCs w:val="24"/>
        </w:rPr>
        <w:t>ayat</w:t>
      </w:r>
      <w:proofErr w:type="spellEnd"/>
      <w:r w:rsidRPr="00CE5B9F">
        <w:rPr>
          <w:rFonts w:ascii="Times New Roman" w:hAnsi="Times New Roman" w:cs="Times New Roman"/>
          <w:sz w:val="24"/>
          <w:szCs w:val="24"/>
        </w:rPr>
        <w:t xml:space="preserve"> (1) </w:t>
      </w:r>
      <w:proofErr w:type="spellStart"/>
      <w:r w:rsidRPr="00CE5B9F">
        <w:rPr>
          <w:rFonts w:ascii="Times New Roman" w:hAnsi="Times New Roman" w:cs="Times New Roman"/>
          <w:sz w:val="24"/>
          <w:szCs w:val="24"/>
        </w:rPr>
        <w:t>RBg</w:t>
      </w:r>
      <w:proofErr w:type="spellEnd"/>
      <w:r w:rsidRPr="00CE5B9F">
        <w:rPr>
          <w:rFonts w:ascii="Times New Roman" w:hAnsi="Times New Roman" w:cs="Times New Roman"/>
          <w:sz w:val="24"/>
          <w:szCs w:val="24"/>
        </w:rPr>
        <w:t xml:space="preserve"> dan </w:t>
      </w:r>
      <w:proofErr w:type="spellStart"/>
      <w:r w:rsidRPr="00CE5B9F">
        <w:rPr>
          <w:rFonts w:ascii="Times New Roman" w:hAnsi="Times New Roman" w:cs="Times New Roman"/>
          <w:sz w:val="24"/>
          <w:szCs w:val="24"/>
        </w:rPr>
        <w:t>Pasal</w:t>
      </w:r>
      <w:proofErr w:type="spellEnd"/>
      <w:r w:rsidRPr="00CE5B9F">
        <w:rPr>
          <w:rFonts w:ascii="Times New Roman" w:hAnsi="Times New Roman" w:cs="Times New Roman"/>
          <w:sz w:val="24"/>
          <w:szCs w:val="24"/>
        </w:rPr>
        <w:t xml:space="preserve"> 54 Rv. </w:t>
      </w:r>
      <w:proofErr w:type="spellStart"/>
      <w:r w:rsidRPr="00CE5B9F">
        <w:rPr>
          <w:rFonts w:ascii="Times New Roman" w:hAnsi="Times New Roman" w:cs="Times New Roman"/>
          <w:sz w:val="24"/>
          <w:szCs w:val="24"/>
        </w:rPr>
        <w:t>Ketiga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Pelakasanaan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putusan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perdamaian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sesuai</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dengan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Pasal</w:t>
      </w:r>
      <w:proofErr w:type="spellEnd"/>
      <w:r w:rsidRPr="00CE5B9F">
        <w:rPr>
          <w:rFonts w:ascii="Times New Roman" w:hAnsi="Times New Roman" w:cs="Times New Roman"/>
          <w:sz w:val="24"/>
          <w:szCs w:val="24"/>
        </w:rPr>
        <w:t xml:space="preserve"> 130 </w:t>
      </w:r>
      <w:proofErr w:type="spellStart"/>
      <w:r w:rsidRPr="00CE5B9F">
        <w:rPr>
          <w:rFonts w:ascii="Times New Roman" w:hAnsi="Times New Roman" w:cs="Times New Roman"/>
          <w:sz w:val="24"/>
          <w:szCs w:val="24"/>
        </w:rPr>
        <w:t>ayat</w:t>
      </w:r>
      <w:proofErr w:type="spellEnd"/>
      <w:r w:rsidRPr="00CE5B9F">
        <w:rPr>
          <w:rFonts w:ascii="Times New Roman" w:hAnsi="Times New Roman" w:cs="Times New Roman"/>
          <w:sz w:val="24"/>
          <w:szCs w:val="24"/>
        </w:rPr>
        <w:t xml:space="preserve"> (2) HIR </w:t>
      </w:r>
      <w:proofErr w:type="spellStart"/>
      <w:r w:rsidRPr="00CE5B9F">
        <w:rPr>
          <w:rFonts w:ascii="Times New Roman" w:hAnsi="Times New Roman" w:cs="Times New Roman"/>
          <w:sz w:val="24"/>
          <w:szCs w:val="24"/>
        </w:rPr>
        <w:t>akta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perdamaian</w:t>
      </w:r>
      <w:proofErr w:type="spellEnd"/>
      <w:r w:rsidRPr="00CE5B9F">
        <w:rPr>
          <w:rFonts w:ascii="Times New Roman" w:hAnsi="Times New Roman" w:cs="Times New Roman"/>
          <w:sz w:val="24"/>
          <w:szCs w:val="24"/>
        </w:rPr>
        <w:t xml:space="preserve"> yang </w:t>
      </w:r>
      <w:proofErr w:type="spellStart"/>
      <w:r w:rsidRPr="00CE5B9F">
        <w:rPr>
          <w:rFonts w:ascii="Times New Roman" w:hAnsi="Times New Roman" w:cs="Times New Roman"/>
          <w:sz w:val="24"/>
          <w:szCs w:val="24"/>
        </w:rPr>
        <w:t>dibuat</w:t>
      </w:r>
      <w:proofErr w:type="spellEnd"/>
      <w:r w:rsidRPr="00CE5B9F">
        <w:rPr>
          <w:rFonts w:ascii="Times New Roman" w:hAnsi="Times New Roman" w:cs="Times New Roman"/>
          <w:sz w:val="24"/>
          <w:szCs w:val="24"/>
        </w:rPr>
        <w:t xml:space="preserve"> di </w:t>
      </w:r>
      <w:proofErr w:type="spellStart"/>
      <w:r w:rsidRPr="00CE5B9F">
        <w:rPr>
          <w:rFonts w:ascii="Times New Roman" w:hAnsi="Times New Roman" w:cs="Times New Roman"/>
          <w:sz w:val="24"/>
          <w:szCs w:val="24"/>
        </w:rPr>
        <w:t>persidangan</w:t>
      </w:r>
      <w:proofErr w:type="spellEnd"/>
      <w:r w:rsidRPr="00CE5B9F">
        <w:rPr>
          <w:rFonts w:ascii="Times New Roman" w:hAnsi="Times New Roman" w:cs="Times New Roman"/>
          <w:sz w:val="24"/>
          <w:szCs w:val="24"/>
        </w:rPr>
        <w:t xml:space="preserve"> oleh hakim </w:t>
      </w:r>
      <w:proofErr w:type="spellStart"/>
      <w:r w:rsidRPr="00CE5B9F">
        <w:rPr>
          <w:rFonts w:ascii="Times New Roman" w:hAnsi="Times New Roman" w:cs="Times New Roman"/>
          <w:sz w:val="24"/>
          <w:szCs w:val="24"/>
        </w:rPr>
        <w:t>dapat</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dijalankan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eksekusi</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tidak</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ubahnya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seperti</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putusan</w:t>
      </w:r>
      <w:proofErr w:type="spellEnd"/>
      <w:r w:rsidRPr="00CE5B9F">
        <w:rPr>
          <w:rFonts w:ascii="Times New Roman" w:hAnsi="Times New Roman" w:cs="Times New Roman"/>
          <w:sz w:val="24"/>
          <w:szCs w:val="24"/>
        </w:rPr>
        <w:t xml:space="preserve"> yang </w:t>
      </w:r>
      <w:proofErr w:type="spellStart"/>
      <w:r w:rsidRPr="00CE5B9F">
        <w:rPr>
          <w:rFonts w:ascii="Times New Roman" w:hAnsi="Times New Roman" w:cs="Times New Roman"/>
          <w:sz w:val="24"/>
          <w:szCs w:val="24"/>
        </w:rPr>
        <w:t>telah</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mempunyai</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kekuatan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hukum</w:t>
      </w:r>
      <w:proofErr w:type="spellEnd"/>
      <w:r w:rsidRPr="00CE5B9F">
        <w:rPr>
          <w:rFonts w:ascii="Times New Roman" w:hAnsi="Times New Roman" w:cs="Times New Roman"/>
          <w:sz w:val="24"/>
          <w:szCs w:val="24"/>
        </w:rPr>
        <w:t xml:space="preserve"> yang </w:t>
      </w:r>
      <w:proofErr w:type="spellStart"/>
      <w:r w:rsidRPr="00CE5B9F">
        <w:rPr>
          <w:rFonts w:ascii="Times New Roman" w:hAnsi="Times New Roman" w:cs="Times New Roman"/>
          <w:sz w:val="24"/>
          <w:szCs w:val="24"/>
        </w:rPr>
        <w:t>tetap</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Maka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sejak</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tanggal</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lahirnya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akta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perdamaian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telah</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melekat</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pulalah</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kekuatan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eksekutorial</w:t>
      </w:r>
      <w:proofErr w:type="spellEnd"/>
      <w:r w:rsidRPr="00CE5B9F">
        <w:rPr>
          <w:rFonts w:ascii="Times New Roman" w:hAnsi="Times New Roman" w:cs="Times New Roman"/>
          <w:sz w:val="24"/>
          <w:szCs w:val="24"/>
        </w:rPr>
        <w:t xml:space="preserve"> pada </w:t>
      </w:r>
      <w:proofErr w:type="spellStart"/>
      <w:r w:rsidRPr="00CE5B9F">
        <w:rPr>
          <w:rFonts w:ascii="Times New Roman" w:hAnsi="Times New Roman" w:cs="Times New Roman"/>
          <w:sz w:val="24"/>
          <w:szCs w:val="24"/>
        </w:rPr>
        <w:t>dirinya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walaupun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dia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tidak</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merupakan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putusan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pengadilan</w:t>
      </w:r>
      <w:proofErr w:type="spellEnd"/>
      <w:r w:rsidRPr="00CE5B9F">
        <w:rPr>
          <w:rFonts w:ascii="Times New Roman" w:hAnsi="Times New Roman" w:cs="Times New Roman"/>
          <w:sz w:val="24"/>
          <w:szCs w:val="24"/>
        </w:rPr>
        <w:t xml:space="preserve"> yang </w:t>
      </w:r>
      <w:proofErr w:type="spellStart"/>
      <w:r w:rsidRPr="00CE5B9F">
        <w:rPr>
          <w:rFonts w:ascii="Times New Roman" w:hAnsi="Times New Roman" w:cs="Times New Roman"/>
          <w:sz w:val="24"/>
          <w:szCs w:val="24"/>
        </w:rPr>
        <w:t>memutus</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sengketa</w:t>
      </w:r>
      <w:proofErr w:type="spellEnd"/>
      <w:r w:rsidRPr="00CE5B9F">
        <w:rPr>
          <w:rFonts w:ascii="Times New Roman" w:hAnsi="Times New Roman" w:cs="Times New Roman"/>
          <w:sz w:val="24"/>
          <w:szCs w:val="24"/>
        </w:rPr>
        <w:t xml:space="preserve"> dan </w:t>
      </w:r>
      <w:proofErr w:type="spellStart"/>
      <w:r w:rsidRPr="00CE5B9F">
        <w:rPr>
          <w:rFonts w:ascii="Times New Roman" w:hAnsi="Times New Roman" w:cs="Times New Roman"/>
          <w:sz w:val="24"/>
          <w:szCs w:val="24"/>
        </w:rPr>
        <w:t>Pasal</w:t>
      </w:r>
      <w:proofErr w:type="spellEnd"/>
      <w:r w:rsidRPr="00CE5B9F">
        <w:rPr>
          <w:rFonts w:ascii="Times New Roman" w:hAnsi="Times New Roman" w:cs="Times New Roman"/>
          <w:sz w:val="24"/>
          <w:szCs w:val="24"/>
        </w:rPr>
        <w:t xml:space="preserve"> 154 </w:t>
      </w:r>
      <w:proofErr w:type="spellStart"/>
      <w:r w:rsidRPr="00CE5B9F">
        <w:rPr>
          <w:rFonts w:ascii="Times New Roman" w:hAnsi="Times New Roman" w:cs="Times New Roman"/>
          <w:sz w:val="24"/>
          <w:szCs w:val="24"/>
        </w:rPr>
        <w:t>ayat</w:t>
      </w:r>
      <w:proofErr w:type="spellEnd"/>
      <w:r w:rsidRPr="00CE5B9F">
        <w:rPr>
          <w:rFonts w:ascii="Times New Roman" w:hAnsi="Times New Roman" w:cs="Times New Roman"/>
          <w:sz w:val="24"/>
          <w:szCs w:val="24"/>
        </w:rPr>
        <w:t xml:space="preserve"> (2) </w:t>
      </w:r>
      <w:proofErr w:type="spellStart"/>
      <w:r w:rsidRPr="00CE5B9F">
        <w:rPr>
          <w:rFonts w:ascii="Times New Roman" w:hAnsi="Times New Roman" w:cs="Times New Roman"/>
          <w:sz w:val="24"/>
          <w:szCs w:val="24"/>
        </w:rPr>
        <w:t>RBg</w:t>
      </w:r>
      <w:proofErr w:type="spellEnd"/>
      <w:r w:rsidRPr="00CE5B9F">
        <w:rPr>
          <w:rFonts w:ascii="Times New Roman" w:hAnsi="Times New Roman" w:cs="Times New Roman"/>
          <w:sz w:val="24"/>
          <w:szCs w:val="24"/>
        </w:rPr>
        <w:t xml:space="preserve">. dan </w:t>
      </w:r>
      <w:proofErr w:type="spellStart"/>
      <w:r w:rsidRPr="00CE5B9F">
        <w:rPr>
          <w:rFonts w:ascii="Times New Roman" w:hAnsi="Times New Roman" w:cs="Times New Roman"/>
          <w:sz w:val="24"/>
          <w:szCs w:val="24"/>
        </w:rPr>
        <w:t>keempat</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eksekusi</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berdasarkan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grose</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akta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sesuai</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dengan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Pasal</w:t>
      </w:r>
      <w:proofErr w:type="spellEnd"/>
      <w:r w:rsidRPr="00CE5B9F">
        <w:rPr>
          <w:rFonts w:ascii="Times New Roman" w:hAnsi="Times New Roman" w:cs="Times New Roman"/>
          <w:sz w:val="24"/>
          <w:szCs w:val="24"/>
        </w:rPr>
        <w:t xml:space="preserve"> 224 HIR dan </w:t>
      </w:r>
      <w:proofErr w:type="spellStart"/>
      <w:r w:rsidRPr="00CE5B9F">
        <w:rPr>
          <w:rFonts w:ascii="Times New Roman" w:hAnsi="Times New Roman" w:cs="Times New Roman"/>
          <w:sz w:val="24"/>
          <w:szCs w:val="24"/>
        </w:rPr>
        <w:t>Pasal</w:t>
      </w:r>
      <w:proofErr w:type="spellEnd"/>
      <w:r w:rsidRPr="00CE5B9F">
        <w:rPr>
          <w:rFonts w:ascii="Times New Roman" w:hAnsi="Times New Roman" w:cs="Times New Roman"/>
          <w:sz w:val="24"/>
          <w:szCs w:val="24"/>
        </w:rPr>
        <w:t xml:space="preserve"> 258 </w:t>
      </w:r>
      <w:proofErr w:type="spellStart"/>
      <w:r w:rsidRPr="00CE5B9F">
        <w:rPr>
          <w:rFonts w:ascii="Times New Roman" w:hAnsi="Times New Roman" w:cs="Times New Roman"/>
          <w:sz w:val="24"/>
          <w:szCs w:val="24"/>
        </w:rPr>
        <w:t>RBg</w:t>
      </w:r>
      <w:proofErr w:type="spellEnd"/>
      <w:r w:rsidRPr="00CE5B9F">
        <w:rPr>
          <w:rFonts w:ascii="Times New Roman" w:hAnsi="Times New Roman" w:cs="Times New Roman"/>
          <w:sz w:val="24"/>
          <w:szCs w:val="24"/>
        </w:rPr>
        <w:t>.</w:t>
      </w:r>
    </w:p>
    <w:p w14:paraId="55FB9C4E" w14:textId="77777777" w:rsidR="00DD431B" w:rsidRPr="00CE5B9F" w:rsidRDefault="00DD431B" w:rsidP="00CE5B9F">
      <w:pPr>
        <w:spacing w:line="360" w:lineRule="auto"/>
        <w:jc w:val="both"/>
        <w:rPr>
          <w:rFonts w:ascii="Times New Roman" w:hAnsi="Times New Roman" w:cs="Times New Roman"/>
          <w:sz w:val="24"/>
          <w:szCs w:val="24"/>
        </w:rPr>
      </w:pPr>
      <w:r w:rsidRPr="00CE5B9F">
        <w:rPr>
          <w:rFonts w:ascii="Times New Roman" w:hAnsi="Times New Roman" w:cs="Times New Roman"/>
          <w:sz w:val="24"/>
          <w:szCs w:val="24"/>
        </w:rPr>
        <w:t xml:space="preserve">2) </w:t>
      </w:r>
      <w:proofErr w:type="spellStart"/>
      <w:r w:rsidRPr="00CE5B9F">
        <w:rPr>
          <w:rFonts w:ascii="Times New Roman" w:hAnsi="Times New Roman" w:cs="Times New Roman"/>
          <w:sz w:val="24"/>
          <w:szCs w:val="24"/>
        </w:rPr>
        <w:t>Putusan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Tidak</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Dijalankan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dengan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Secara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Suka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Rela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Sesuai</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dengan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ketentuan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Pasal</w:t>
      </w:r>
      <w:proofErr w:type="spellEnd"/>
      <w:r w:rsidRPr="00CE5B9F">
        <w:rPr>
          <w:rFonts w:ascii="Times New Roman" w:hAnsi="Times New Roman" w:cs="Times New Roman"/>
          <w:sz w:val="24"/>
          <w:szCs w:val="24"/>
        </w:rPr>
        <w:t xml:space="preserve"> 196 HIR dan </w:t>
      </w:r>
      <w:proofErr w:type="spellStart"/>
      <w:r w:rsidRPr="00CE5B9F">
        <w:rPr>
          <w:rFonts w:ascii="Times New Roman" w:hAnsi="Times New Roman" w:cs="Times New Roman"/>
          <w:sz w:val="24"/>
          <w:szCs w:val="24"/>
        </w:rPr>
        <w:t>Pasal</w:t>
      </w:r>
      <w:proofErr w:type="spellEnd"/>
      <w:r w:rsidRPr="00CE5B9F">
        <w:rPr>
          <w:rFonts w:ascii="Times New Roman" w:hAnsi="Times New Roman" w:cs="Times New Roman"/>
          <w:sz w:val="24"/>
          <w:szCs w:val="24"/>
        </w:rPr>
        <w:t xml:space="preserve"> 207 </w:t>
      </w:r>
      <w:proofErr w:type="spellStart"/>
      <w:r w:rsidRPr="00CE5B9F">
        <w:rPr>
          <w:rFonts w:ascii="Times New Roman" w:hAnsi="Times New Roman" w:cs="Times New Roman"/>
          <w:sz w:val="24"/>
          <w:szCs w:val="24"/>
        </w:rPr>
        <w:t>RBg</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maka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ada</w:t>
      </w:r>
      <w:proofErr w:type="spellEnd"/>
      <w:r w:rsidRPr="00CE5B9F">
        <w:rPr>
          <w:rFonts w:ascii="Times New Roman" w:hAnsi="Times New Roman" w:cs="Times New Roman"/>
          <w:sz w:val="24"/>
          <w:szCs w:val="24"/>
        </w:rPr>
        <w:t xml:space="preserve"> 2 (</w:t>
      </w:r>
      <w:proofErr w:type="spellStart"/>
      <w:r w:rsidRPr="00CE5B9F">
        <w:rPr>
          <w:rFonts w:ascii="Times New Roman" w:hAnsi="Times New Roman" w:cs="Times New Roman"/>
          <w:sz w:val="24"/>
          <w:szCs w:val="24"/>
        </w:rPr>
        <w:t>dua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cara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untuk</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menyelesaikan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pelaksanaan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putusan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yaitu</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dengan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cara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sukarela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karena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pihak</w:t>
      </w:r>
      <w:proofErr w:type="spellEnd"/>
      <w:r w:rsidRPr="00CE5B9F">
        <w:rPr>
          <w:rFonts w:ascii="Times New Roman" w:hAnsi="Times New Roman" w:cs="Times New Roman"/>
          <w:sz w:val="24"/>
          <w:szCs w:val="24"/>
        </w:rPr>
        <w:t xml:space="preserve"> yang </w:t>
      </w:r>
      <w:proofErr w:type="spellStart"/>
      <w:r w:rsidRPr="00CE5B9F">
        <w:rPr>
          <w:rFonts w:ascii="Times New Roman" w:hAnsi="Times New Roman" w:cs="Times New Roman"/>
          <w:sz w:val="24"/>
          <w:szCs w:val="24"/>
        </w:rPr>
        <w:t>kalah</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dengan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sukarela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melaksanakan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putusan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tersebut</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Bila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terjadi</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pihak</w:t>
      </w:r>
      <w:proofErr w:type="spellEnd"/>
      <w:r w:rsidRPr="00CE5B9F">
        <w:rPr>
          <w:rFonts w:ascii="Times New Roman" w:hAnsi="Times New Roman" w:cs="Times New Roman"/>
          <w:sz w:val="24"/>
          <w:szCs w:val="24"/>
        </w:rPr>
        <w:t xml:space="preserve"> yang </w:t>
      </w:r>
      <w:proofErr w:type="spellStart"/>
      <w:r w:rsidRPr="00CE5B9F">
        <w:rPr>
          <w:rFonts w:ascii="Times New Roman" w:hAnsi="Times New Roman" w:cs="Times New Roman"/>
          <w:sz w:val="24"/>
          <w:szCs w:val="24"/>
        </w:rPr>
        <w:t>kalah</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tidak</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mau</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menjalankan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amar</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putusan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secara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sukarela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sehingga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diperlukan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tindakan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paksa</w:t>
      </w:r>
      <w:proofErr w:type="spellEnd"/>
      <w:r w:rsidRPr="00CE5B9F">
        <w:rPr>
          <w:rFonts w:ascii="Times New Roman" w:hAnsi="Times New Roman" w:cs="Times New Roman"/>
          <w:sz w:val="24"/>
          <w:szCs w:val="24"/>
        </w:rPr>
        <w:t xml:space="preserve"> yang </w:t>
      </w:r>
      <w:proofErr w:type="spellStart"/>
      <w:r w:rsidRPr="00CE5B9F">
        <w:rPr>
          <w:rFonts w:ascii="Times New Roman" w:hAnsi="Times New Roman" w:cs="Times New Roman"/>
          <w:sz w:val="24"/>
          <w:szCs w:val="24"/>
        </w:rPr>
        <w:t>disebut</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eksekusi</w:t>
      </w:r>
      <w:proofErr w:type="spellEnd"/>
      <w:r w:rsidRPr="00CE5B9F">
        <w:rPr>
          <w:rFonts w:ascii="Times New Roman" w:hAnsi="Times New Roman" w:cs="Times New Roman"/>
          <w:sz w:val="24"/>
          <w:szCs w:val="24"/>
        </w:rPr>
        <w:t xml:space="preserve"> agar </w:t>
      </w:r>
      <w:proofErr w:type="spellStart"/>
      <w:r w:rsidRPr="00CE5B9F">
        <w:rPr>
          <w:rFonts w:ascii="Times New Roman" w:hAnsi="Times New Roman" w:cs="Times New Roman"/>
          <w:sz w:val="24"/>
          <w:szCs w:val="24"/>
        </w:rPr>
        <w:t>pihak</w:t>
      </w:r>
      <w:proofErr w:type="spellEnd"/>
      <w:r w:rsidRPr="00CE5B9F">
        <w:rPr>
          <w:rFonts w:ascii="Times New Roman" w:hAnsi="Times New Roman" w:cs="Times New Roman"/>
          <w:sz w:val="24"/>
          <w:szCs w:val="24"/>
        </w:rPr>
        <w:t xml:space="preserve"> yang </w:t>
      </w:r>
      <w:proofErr w:type="spellStart"/>
      <w:r w:rsidRPr="00CE5B9F">
        <w:rPr>
          <w:rFonts w:ascii="Times New Roman" w:hAnsi="Times New Roman" w:cs="Times New Roman"/>
          <w:sz w:val="24"/>
          <w:szCs w:val="24"/>
        </w:rPr>
        <w:t>kalah</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dalam</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hal</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ini</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tergugat</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mau</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menjalankan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isi</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putusan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pengadilan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Pelaksanaan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putusan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pengadilan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secara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paksa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dilaksanakan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dengan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bantuan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pihak</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kepolisian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sesuai</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dengan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Pasal</w:t>
      </w:r>
      <w:proofErr w:type="spellEnd"/>
      <w:r w:rsidRPr="00CE5B9F">
        <w:rPr>
          <w:rFonts w:ascii="Times New Roman" w:hAnsi="Times New Roman" w:cs="Times New Roman"/>
          <w:sz w:val="24"/>
          <w:szCs w:val="24"/>
        </w:rPr>
        <w:t xml:space="preserve"> 200 </w:t>
      </w:r>
      <w:proofErr w:type="spellStart"/>
      <w:r w:rsidRPr="00CE5B9F">
        <w:rPr>
          <w:rFonts w:ascii="Times New Roman" w:hAnsi="Times New Roman" w:cs="Times New Roman"/>
          <w:sz w:val="24"/>
          <w:szCs w:val="24"/>
        </w:rPr>
        <w:t>ayat</w:t>
      </w:r>
      <w:proofErr w:type="spellEnd"/>
      <w:r w:rsidRPr="00CE5B9F">
        <w:rPr>
          <w:rFonts w:ascii="Times New Roman" w:hAnsi="Times New Roman" w:cs="Times New Roman"/>
          <w:sz w:val="24"/>
          <w:szCs w:val="24"/>
        </w:rPr>
        <w:t xml:space="preserve"> (1) HIR </w:t>
      </w:r>
    </w:p>
    <w:p w14:paraId="30A85040" w14:textId="77777777" w:rsidR="00DD431B" w:rsidRPr="00CE5B9F" w:rsidRDefault="00DD431B" w:rsidP="00CE5B9F">
      <w:pPr>
        <w:spacing w:line="360" w:lineRule="auto"/>
        <w:jc w:val="both"/>
        <w:rPr>
          <w:rFonts w:ascii="Times New Roman" w:hAnsi="Times New Roman" w:cs="Times New Roman"/>
          <w:sz w:val="24"/>
          <w:szCs w:val="24"/>
        </w:rPr>
      </w:pPr>
      <w:r w:rsidRPr="00CE5B9F">
        <w:rPr>
          <w:rFonts w:ascii="Times New Roman" w:hAnsi="Times New Roman" w:cs="Times New Roman"/>
          <w:sz w:val="24"/>
          <w:szCs w:val="24"/>
        </w:rPr>
        <w:t xml:space="preserve">   3) </w:t>
      </w:r>
      <w:proofErr w:type="spellStart"/>
      <w:r w:rsidRPr="00CE5B9F">
        <w:rPr>
          <w:rFonts w:ascii="Times New Roman" w:hAnsi="Times New Roman" w:cs="Times New Roman"/>
          <w:sz w:val="24"/>
          <w:szCs w:val="24"/>
        </w:rPr>
        <w:t>Putusan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Mengandung</w:t>
      </w:r>
      <w:proofErr w:type="spellEnd"/>
      <w:r w:rsidRPr="00CE5B9F">
        <w:rPr>
          <w:rFonts w:ascii="Times New Roman" w:hAnsi="Times New Roman" w:cs="Times New Roman"/>
          <w:sz w:val="24"/>
          <w:szCs w:val="24"/>
        </w:rPr>
        <w:t xml:space="preserve"> Amar </w:t>
      </w:r>
      <w:proofErr w:type="spellStart"/>
      <w:r w:rsidRPr="00CE5B9F">
        <w:rPr>
          <w:rFonts w:ascii="Times New Roman" w:hAnsi="Times New Roman" w:cs="Times New Roman"/>
          <w:sz w:val="24"/>
          <w:szCs w:val="24"/>
        </w:rPr>
        <w:t>Condemnatoir</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Putusan</w:t>
      </w:r>
      <w:proofErr w:type="spellEnd"/>
      <w:r w:rsidRPr="00CE5B9F">
        <w:rPr>
          <w:rFonts w:ascii="Times New Roman" w:hAnsi="Times New Roman" w:cs="Times New Roman"/>
          <w:sz w:val="24"/>
          <w:szCs w:val="24"/>
        </w:rPr>
        <w:t xml:space="preserve"> yang </w:t>
      </w:r>
      <w:proofErr w:type="spellStart"/>
      <w:r w:rsidRPr="00CE5B9F">
        <w:rPr>
          <w:rFonts w:ascii="Times New Roman" w:hAnsi="Times New Roman" w:cs="Times New Roman"/>
          <w:sz w:val="24"/>
          <w:szCs w:val="24"/>
        </w:rPr>
        <w:t>bersifat</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condemnatoir</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biasanya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dilahirkan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dari</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perkara</w:t>
      </w:r>
      <w:proofErr w:type="spellEnd"/>
      <w:r w:rsidRPr="00CE5B9F">
        <w:rPr>
          <w:rFonts w:ascii="Times New Roman" w:hAnsi="Times New Roman" w:cs="Times New Roman"/>
          <w:sz w:val="24"/>
          <w:szCs w:val="24"/>
        </w:rPr>
        <w:t xml:space="preserve"> yang </w:t>
      </w:r>
      <w:proofErr w:type="spellStart"/>
      <w:r w:rsidRPr="00CE5B9F">
        <w:rPr>
          <w:rFonts w:ascii="Times New Roman" w:hAnsi="Times New Roman" w:cs="Times New Roman"/>
          <w:sz w:val="24"/>
          <w:szCs w:val="24"/>
        </w:rPr>
        <w:t>bersifat</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contensius</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dengan</w:t>
      </w:r>
      <w:proofErr w:type="spellEnd"/>
      <w:r w:rsidRPr="00CE5B9F">
        <w:rPr>
          <w:rFonts w:ascii="Times New Roman" w:hAnsi="Times New Roman" w:cs="Times New Roman"/>
          <w:sz w:val="24"/>
          <w:szCs w:val="24"/>
        </w:rPr>
        <w:t xml:space="preserve"> proses </w:t>
      </w:r>
      <w:proofErr w:type="spellStart"/>
      <w:r w:rsidRPr="00CE5B9F">
        <w:rPr>
          <w:rFonts w:ascii="Times New Roman" w:hAnsi="Times New Roman" w:cs="Times New Roman"/>
          <w:sz w:val="24"/>
          <w:szCs w:val="24"/>
        </w:rPr>
        <w:t>pemeriksaan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secara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contradidoir</w:t>
      </w:r>
      <w:proofErr w:type="spellEnd"/>
      <w:r w:rsidRPr="00CE5B9F">
        <w:rPr>
          <w:rFonts w:ascii="Times New Roman" w:hAnsi="Times New Roman" w:cs="Times New Roman"/>
          <w:sz w:val="24"/>
          <w:szCs w:val="24"/>
        </w:rPr>
        <w:t xml:space="preserve">. Para </w:t>
      </w:r>
      <w:proofErr w:type="spellStart"/>
      <w:r w:rsidRPr="00CE5B9F">
        <w:rPr>
          <w:rFonts w:ascii="Times New Roman" w:hAnsi="Times New Roman" w:cs="Times New Roman"/>
          <w:sz w:val="24"/>
          <w:szCs w:val="24"/>
        </w:rPr>
        <w:t>pihak</w:t>
      </w:r>
      <w:proofErr w:type="spellEnd"/>
      <w:r w:rsidRPr="00CE5B9F">
        <w:rPr>
          <w:rFonts w:ascii="Times New Roman" w:hAnsi="Times New Roman" w:cs="Times New Roman"/>
          <w:sz w:val="24"/>
          <w:szCs w:val="24"/>
        </w:rPr>
        <w:t xml:space="preserve"> yang </w:t>
      </w:r>
      <w:proofErr w:type="spellStart"/>
      <w:r w:rsidRPr="00CE5B9F">
        <w:rPr>
          <w:rFonts w:ascii="Times New Roman" w:hAnsi="Times New Roman" w:cs="Times New Roman"/>
          <w:sz w:val="24"/>
          <w:szCs w:val="24"/>
        </w:rPr>
        <w:t>berperkara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terdiri</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dari</w:t>
      </w:r>
      <w:proofErr w:type="spellEnd"/>
      <w:r w:rsidRPr="00CE5B9F">
        <w:rPr>
          <w:rFonts w:ascii="Times New Roman" w:hAnsi="Times New Roman" w:cs="Times New Roman"/>
          <w:sz w:val="24"/>
          <w:szCs w:val="24"/>
        </w:rPr>
        <w:t xml:space="preserve"> para </w:t>
      </w:r>
      <w:proofErr w:type="spellStart"/>
      <w:r w:rsidRPr="00CE5B9F">
        <w:rPr>
          <w:rFonts w:ascii="Times New Roman" w:hAnsi="Times New Roman" w:cs="Times New Roman"/>
          <w:sz w:val="24"/>
          <w:szCs w:val="24"/>
        </w:rPr>
        <w:t>pihak</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penggugat</w:t>
      </w:r>
      <w:proofErr w:type="spellEnd"/>
      <w:r w:rsidRPr="00CE5B9F">
        <w:rPr>
          <w:rFonts w:ascii="Times New Roman" w:hAnsi="Times New Roman" w:cs="Times New Roman"/>
          <w:sz w:val="24"/>
          <w:szCs w:val="24"/>
        </w:rPr>
        <w:t xml:space="preserve"> dan </w:t>
      </w:r>
      <w:proofErr w:type="spellStart"/>
      <w:r w:rsidRPr="00CE5B9F">
        <w:rPr>
          <w:rFonts w:ascii="Times New Roman" w:hAnsi="Times New Roman" w:cs="Times New Roman"/>
          <w:sz w:val="24"/>
          <w:szCs w:val="24"/>
        </w:rPr>
        <w:t>tergugat</w:t>
      </w:r>
      <w:proofErr w:type="spellEnd"/>
      <w:r w:rsidRPr="00CE5B9F">
        <w:rPr>
          <w:rFonts w:ascii="Times New Roman" w:hAnsi="Times New Roman" w:cs="Times New Roman"/>
          <w:sz w:val="24"/>
          <w:szCs w:val="24"/>
        </w:rPr>
        <w:t xml:space="preserve"> yang </w:t>
      </w:r>
      <w:proofErr w:type="spellStart"/>
      <w:r w:rsidRPr="00CE5B9F">
        <w:rPr>
          <w:rFonts w:ascii="Times New Roman" w:hAnsi="Times New Roman" w:cs="Times New Roman"/>
          <w:sz w:val="24"/>
          <w:szCs w:val="24"/>
        </w:rPr>
        <w:t>bersifat</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partai</w:t>
      </w:r>
      <w:proofErr w:type="spellEnd"/>
      <w:r w:rsidRPr="00CE5B9F">
        <w:rPr>
          <w:rFonts w:ascii="Times New Roman" w:hAnsi="Times New Roman" w:cs="Times New Roman"/>
          <w:sz w:val="24"/>
          <w:szCs w:val="24"/>
        </w:rPr>
        <w:t xml:space="preserve"> dan </w:t>
      </w:r>
      <w:proofErr w:type="spellStart"/>
      <w:r w:rsidRPr="00CE5B9F">
        <w:rPr>
          <w:rFonts w:ascii="Times New Roman" w:hAnsi="Times New Roman" w:cs="Times New Roman"/>
          <w:sz w:val="24"/>
          <w:szCs w:val="24"/>
        </w:rPr>
        <w:t>artinya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putusan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itu</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mengandung</w:t>
      </w:r>
      <w:proofErr w:type="spellEnd"/>
      <w:r w:rsidRPr="00CE5B9F">
        <w:rPr>
          <w:rFonts w:ascii="Times New Roman" w:hAnsi="Times New Roman" w:cs="Times New Roman"/>
          <w:sz w:val="24"/>
          <w:szCs w:val="24"/>
        </w:rPr>
        <w:t xml:space="preserve"> dictum yang </w:t>
      </w:r>
      <w:proofErr w:type="spellStart"/>
      <w:r w:rsidRPr="00CE5B9F">
        <w:rPr>
          <w:rFonts w:ascii="Times New Roman" w:hAnsi="Times New Roman" w:cs="Times New Roman"/>
          <w:sz w:val="24"/>
          <w:szCs w:val="24"/>
        </w:rPr>
        <w:t>bersifat</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penghukuman</w:t>
      </w:r>
      <w:proofErr w:type="spellEnd"/>
      <w:r w:rsidRPr="00CE5B9F">
        <w:rPr>
          <w:rFonts w:ascii="Times New Roman" w:hAnsi="Times New Roman" w:cs="Times New Roman"/>
          <w:sz w:val="24"/>
          <w:szCs w:val="24"/>
        </w:rPr>
        <w:t xml:space="preserve">. </w:t>
      </w:r>
    </w:p>
    <w:p w14:paraId="441B8104" w14:textId="77777777" w:rsidR="00DD431B" w:rsidRPr="00CE5B9F" w:rsidRDefault="00DD431B" w:rsidP="00CE5B9F">
      <w:pPr>
        <w:spacing w:line="360" w:lineRule="auto"/>
        <w:jc w:val="both"/>
        <w:rPr>
          <w:rFonts w:ascii="Times New Roman" w:hAnsi="Times New Roman" w:cs="Times New Roman"/>
          <w:sz w:val="24"/>
          <w:szCs w:val="24"/>
        </w:rPr>
      </w:pPr>
      <w:r w:rsidRPr="00CE5B9F">
        <w:rPr>
          <w:rFonts w:ascii="Times New Roman" w:hAnsi="Times New Roman" w:cs="Times New Roman"/>
          <w:sz w:val="24"/>
          <w:szCs w:val="24"/>
        </w:rPr>
        <w:t xml:space="preserve">   4) </w:t>
      </w:r>
      <w:proofErr w:type="spellStart"/>
      <w:r w:rsidRPr="00CE5B9F">
        <w:rPr>
          <w:rFonts w:ascii="Times New Roman" w:hAnsi="Times New Roman" w:cs="Times New Roman"/>
          <w:sz w:val="24"/>
          <w:szCs w:val="24"/>
        </w:rPr>
        <w:t>Eksekusi</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dibawah</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Pimpinan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Ketua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Pengadilan</w:t>
      </w:r>
      <w:proofErr w:type="spellEnd"/>
    </w:p>
    <w:p w14:paraId="6E314127" w14:textId="77777777" w:rsidR="00DD431B" w:rsidRPr="00CE5B9F" w:rsidRDefault="00DD431B" w:rsidP="00CE5B9F">
      <w:pPr>
        <w:spacing w:line="360" w:lineRule="auto"/>
        <w:jc w:val="both"/>
        <w:rPr>
          <w:rFonts w:ascii="Times New Roman" w:hAnsi="Times New Roman" w:cs="Times New Roman"/>
          <w:sz w:val="24"/>
          <w:szCs w:val="24"/>
        </w:rPr>
      </w:pPr>
      <w:proofErr w:type="spellStart"/>
      <w:r w:rsidRPr="00CE5B9F">
        <w:rPr>
          <w:rFonts w:ascii="Times New Roman" w:hAnsi="Times New Roman" w:cs="Times New Roman"/>
          <w:sz w:val="24"/>
          <w:szCs w:val="24"/>
        </w:rPr>
        <w:t>Menurut</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Pasal</w:t>
      </w:r>
      <w:proofErr w:type="spellEnd"/>
      <w:r w:rsidRPr="00CE5B9F">
        <w:rPr>
          <w:rFonts w:ascii="Times New Roman" w:hAnsi="Times New Roman" w:cs="Times New Roman"/>
          <w:sz w:val="24"/>
          <w:szCs w:val="24"/>
        </w:rPr>
        <w:t xml:space="preserve"> 195 </w:t>
      </w:r>
      <w:proofErr w:type="spellStart"/>
      <w:r w:rsidRPr="00CE5B9F">
        <w:rPr>
          <w:rFonts w:ascii="Times New Roman" w:hAnsi="Times New Roman" w:cs="Times New Roman"/>
          <w:sz w:val="24"/>
          <w:szCs w:val="24"/>
        </w:rPr>
        <w:t>ayat</w:t>
      </w:r>
      <w:proofErr w:type="spellEnd"/>
      <w:r w:rsidRPr="00CE5B9F">
        <w:rPr>
          <w:rFonts w:ascii="Times New Roman" w:hAnsi="Times New Roman" w:cs="Times New Roman"/>
          <w:sz w:val="24"/>
          <w:szCs w:val="24"/>
        </w:rPr>
        <w:t xml:space="preserve"> (1) HIR dan </w:t>
      </w:r>
      <w:proofErr w:type="spellStart"/>
      <w:r w:rsidRPr="00CE5B9F">
        <w:rPr>
          <w:rFonts w:ascii="Times New Roman" w:hAnsi="Times New Roman" w:cs="Times New Roman"/>
          <w:sz w:val="24"/>
          <w:szCs w:val="24"/>
        </w:rPr>
        <w:t>Pasal</w:t>
      </w:r>
      <w:proofErr w:type="spellEnd"/>
      <w:r w:rsidRPr="00CE5B9F">
        <w:rPr>
          <w:rFonts w:ascii="Times New Roman" w:hAnsi="Times New Roman" w:cs="Times New Roman"/>
          <w:sz w:val="24"/>
          <w:szCs w:val="24"/>
        </w:rPr>
        <w:t xml:space="preserve"> 206 </w:t>
      </w:r>
      <w:proofErr w:type="spellStart"/>
      <w:r w:rsidRPr="00CE5B9F">
        <w:rPr>
          <w:rFonts w:ascii="Times New Roman" w:hAnsi="Times New Roman" w:cs="Times New Roman"/>
          <w:sz w:val="24"/>
          <w:szCs w:val="24"/>
        </w:rPr>
        <w:t>RBg</w:t>
      </w:r>
      <w:proofErr w:type="spellEnd"/>
      <w:r w:rsidRPr="00CE5B9F">
        <w:rPr>
          <w:rFonts w:ascii="Times New Roman" w:hAnsi="Times New Roman" w:cs="Times New Roman"/>
          <w:sz w:val="24"/>
          <w:szCs w:val="24"/>
        </w:rPr>
        <w:t xml:space="preserve"> yang </w:t>
      </w:r>
      <w:proofErr w:type="spellStart"/>
      <w:r w:rsidRPr="00CE5B9F">
        <w:rPr>
          <w:rFonts w:ascii="Times New Roman" w:hAnsi="Times New Roman" w:cs="Times New Roman"/>
          <w:sz w:val="24"/>
          <w:szCs w:val="24"/>
        </w:rPr>
        <w:t>berwenang</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melakukan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eksekusi</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adalah</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pengadilan</w:t>
      </w:r>
      <w:proofErr w:type="spellEnd"/>
      <w:r w:rsidRPr="00CE5B9F">
        <w:rPr>
          <w:rFonts w:ascii="Times New Roman" w:hAnsi="Times New Roman" w:cs="Times New Roman"/>
          <w:sz w:val="24"/>
          <w:szCs w:val="24"/>
        </w:rPr>
        <w:t xml:space="preserve"> yang </w:t>
      </w:r>
      <w:proofErr w:type="spellStart"/>
      <w:r w:rsidRPr="00CE5B9F">
        <w:rPr>
          <w:rFonts w:ascii="Times New Roman" w:hAnsi="Times New Roman" w:cs="Times New Roman"/>
          <w:sz w:val="24"/>
          <w:szCs w:val="24"/>
        </w:rPr>
        <w:t>memutus</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perkara</w:t>
      </w:r>
      <w:proofErr w:type="spellEnd"/>
      <w:r w:rsidRPr="00CE5B9F">
        <w:rPr>
          <w:rFonts w:ascii="Times New Roman" w:hAnsi="Times New Roman" w:cs="Times New Roman"/>
          <w:sz w:val="24"/>
          <w:szCs w:val="24"/>
        </w:rPr>
        <w:t xml:space="preserve"> yang </w:t>
      </w:r>
      <w:proofErr w:type="spellStart"/>
      <w:r w:rsidRPr="00CE5B9F">
        <w:rPr>
          <w:rFonts w:ascii="Times New Roman" w:hAnsi="Times New Roman" w:cs="Times New Roman"/>
          <w:sz w:val="24"/>
          <w:szCs w:val="24"/>
        </w:rPr>
        <w:t>diminta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eksekusi</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tersebut</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sesuai</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dengan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kompetensi</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relatif</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Pengadilan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tingkat</w:t>
      </w:r>
      <w:proofErr w:type="spellEnd"/>
      <w:r w:rsidRPr="00CE5B9F">
        <w:rPr>
          <w:rFonts w:ascii="Times New Roman" w:hAnsi="Times New Roman" w:cs="Times New Roman"/>
          <w:sz w:val="24"/>
          <w:szCs w:val="24"/>
        </w:rPr>
        <w:t xml:space="preserve"> banding </w:t>
      </w:r>
      <w:proofErr w:type="spellStart"/>
      <w:r w:rsidRPr="00CE5B9F">
        <w:rPr>
          <w:rFonts w:ascii="Times New Roman" w:hAnsi="Times New Roman" w:cs="Times New Roman"/>
          <w:sz w:val="24"/>
          <w:szCs w:val="24"/>
        </w:rPr>
        <w:t>tidak</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diperkenankan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melaksanakan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eksekusi</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Sebelum</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melaksanakan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eksekusi</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Ketua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Pengadilan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terlebih</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dahulu</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mengeluarkan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penetapan</w:t>
      </w:r>
      <w:proofErr w:type="spellEnd"/>
      <w:r w:rsidRPr="00CE5B9F">
        <w:rPr>
          <w:rFonts w:ascii="Times New Roman" w:hAnsi="Times New Roman" w:cs="Times New Roman"/>
          <w:sz w:val="24"/>
          <w:szCs w:val="24"/>
        </w:rPr>
        <w:t xml:space="preserve"> yang </w:t>
      </w:r>
      <w:proofErr w:type="spellStart"/>
      <w:r w:rsidRPr="00CE5B9F">
        <w:rPr>
          <w:rFonts w:ascii="Times New Roman" w:hAnsi="Times New Roman" w:cs="Times New Roman"/>
          <w:sz w:val="24"/>
          <w:szCs w:val="24"/>
        </w:rPr>
        <w:lastRenderedPageBreak/>
        <w:t>ditunjukkan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kepada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panitera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atau</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juru</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sita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untuk</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melaksanakan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eksekusi</w:t>
      </w:r>
      <w:proofErr w:type="spellEnd"/>
      <w:r w:rsidRPr="00CE5B9F">
        <w:rPr>
          <w:rFonts w:ascii="Times New Roman" w:hAnsi="Times New Roman" w:cs="Times New Roman"/>
          <w:sz w:val="24"/>
          <w:szCs w:val="24"/>
        </w:rPr>
        <w:t xml:space="preserve"> dan </w:t>
      </w:r>
      <w:proofErr w:type="spellStart"/>
      <w:r w:rsidRPr="00CE5B9F">
        <w:rPr>
          <w:rFonts w:ascii="Times New Roman" w:hAnsi="Times New Roman" w:cs="Times New Roman"/>
          <w:sz w:val="24"/>
          <w:szCs w:val="24"/>
        </w:rPr>
        <w:t>pelaksanaan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eksekusi</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tersebut</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dilaksanakan</w:t>
      </w:r>
      <w:proofErr w:type="spellEnd"/>
      <w:r w:rsidRPr="00CE5B9F">
        <w:rPr>
          <w:rFonts w:ascii="Times New Roman" w:hAnsi="Times New Roman" w:cs="Times New Roman"/>
          <w:sz w:val="24"/>
          <w:szCs w:val="24"/>
        </w:rPr>
        <w:t xml:space="preserve"> di </w:t>
      </w:r>
      <w:proofErr w:type="spellStart"/>
      <w:r w:rsidRPr="00CE5B9F">
        <w:rPr>
          <w:rFonts w:ascii="Times New Roman" w:hAnsi="Times New Roman" w:cs="Times New Roman"/>
          <w:sz w:val="24"/>
          <w:szCs w:val="24"/>
        </w:rPr>
        <w:t>bawah</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pimpinan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Ketua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Pengadilan</w:t>
      </w:r>
      <w:proofErr w:type="spellEnd"/>
    </w:p>
    <w:p w14:paraId="729D790A" w14:textId="77777777" w:rsidR="00DD431B" w:rsidRPr="00CE5B9F" w:rsidRDefault="00DD431B" w:rsidP="00CE5B9F">
      <w:pPr>
        <w:spacing w:line="360" w:lineRule="auto"/>
        <w:jc w:val="both"/>
        <w:rPr>
          <w:rFonts w:ascii="Times New Roman" w:hAnsi="Times New Roman" w:cs="Times New Roman"/>
          <w:sz w:val="24"/>
          <w:szCs w:val="24"/>
        </w:rPr>
      </w:pPr>
      <w:r w:rsidRPr="00CE5B9F">
        <w:rPr>
          <w:rFonts w:ascii="Times New Roman" w:hAnsi="Times New Roman" w:cs="Times New Roman"/>
          <w:sz w:val="24"/>
          <w:szCs w:val="24"/>
        </w:rPr>
        <w:t xml:space="preserve">4. </w:t>
      </w:r>
      <w:proofErr w:type="spellStart"/>
      <w:r w:rsidRPr="00CE5B9F">
        <w:rPr>
          <w:rFonts w:ascii="Times New Roman" w:hAnsi="Times New Roman" w:cs="Times New Roman"/>
          <w:sz w:val="24"/>
          <w:szCs w:val="24"/>
        </w:rPr>
        <w:t>Penerapan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Gugatan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Sederhana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dalam</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Penyelesaian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Eksekusi</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Fidusia</w:t>
      </w:r>
      <w:proofErr w:type="spellEnd"/>
    </w:p>
    <w:p w14:paraId="1E3968D9" w14:textId="77777777" w:rsidR="00DD431B" w:rsidRPr="00CE5B9F" w:rsidRDefault="00DD431B" w:rsidP="00CE5B9F">
      <w:pPr>
        <w:spacing w:line="360" w:lineRule="auto"/>
        <w:jc w:val="both"/>
        <w:rPr>
          <w:rFonts w:ascii="Times New Roman" w:hAnsi="Times New Roman" w:cs="Times New Roman"/>
          <w:sz w:val="24"/>
          <w:szCs w:val="24"/>
        </w:rPr>
      </w:pPr>
      <w:r w:rsidRPr="00CE5B9F">
        <w:rPr>
          <w:rFonts w:ascii="Times New Roman" w:hAnsi="Times New Roman" w:cs="Times New Roman"/>
          <w:sz w:val="24"/>
          <w:szCs w:val="24"/>
        </w:rPr>
        <w:t xml:space="preserve">Pada </w:t>
      </w:r>
      <w:proofErr w:type="spellStart"/>
      <w:r w:rsidRPr="00CE5B9F">
        <w:rPr>
          <w:rFonts w:ascii="Times New Roman" w:hAnsi="Times New Roman" w:cs="Times New Roman"/>
          <w:sz w:val="24"/>
          <w:szCs w:val="24"/>
        </w:rPr>
        <w:t>dasarnya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tujuan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ataupun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konsepsi</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dibentuknya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Peraturan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Mahkamah</w:t>
      </w:r>
      <w:proofErr w:type="spellEnd"/>
      <w:r w:rsidRPr="00CE5B9F">
        <w:rPr>
          <w:rFonts w:ascii="Times New Roman" w:hAnsi="Times New Roman" w:cs="Times New Roman"/>
          <w:sz w:val="24"/>
          <w:szCs w:val="24"/>
        </w:rPr>
        <w:t xml:space="preserve"> Agung </w:t>
      </w:r>
      <w:proofErr w:type="spellStart"/>
      <w:r w:rsidRPr="00CE5B9F">
        <w:rPr>
          <w:rFonts w:ascii="Times New Roman" w:hAnsi="Times New Roman" w:cs="Times New Roman"/>
          <w:sz w:val="24"/>
          <w:szCs w:val="24"/>
        </w:rPr>
        <w:t>Nomor</w:t>
      </w:r>
      <w:proofErr w:type="spellEnd"/>
      <w:r w:rsidRPr="00CE5B9F">
        <w:rPr>
          <w:rFonts w:ascii="Times New Roman" w:hAnsi="Times New Roman" w:cs="Times New Roman"/>
          <w:sz w:val="24"/>
          <w:szCs w:val="24"/>
        </w:rPr>
        <w:t xml:space="preserve"> 4 </w:t>
      </w:r>
      <w:proofErr w:type="spellStart"/>
      <w:r w:rsidRPr="00CE5B9F">
        <w:rPr>
          <w:rFonts w:ascii="Times New Roman" w:hAnsi="Times New Roman" w:cs="Times New Roman"/>
          <w:sz w:val="24"/>
          <w:szCs w:val="24"/>
        </w:rPr>
        <w:t>Tahun</w:t>
      </w:r>
      <w:proofErr w:type="spellEnd"/>
      <w:r w:rsidRPr="00CE5B9F">
        <w:rPr>
          <w:rFonts w:ascii="Times New Roman" w:hAnsi="Times New Roman" w:cs="Times New Roman"/>
          <w:sz w:val="24"/>
          <w:szCs w:val="24"/>
        </w:rPr>
        <w:t xml:space="preserve"> 2019 </w:t>
      </w:r>
      <w:proofErr w:type="spellStart"/>
      <w:r w:rsidRPr="00CE5B9F">
        <w:rPr>
          <w:rFonts w:ascii="Times New Roman" w:hAnsi="Times New Roman" w:cs="Times New Roman"/>
          <w:sz w:val="24"/>
          <w:szCs w:val="24"/>
        </w:rPr>
        <w:t>Tentang</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Perubahan</w:t>
      </w:r>
      <w:proofErr w:type="spellEnd"/>
      <w:r w:rsidRPr="00CE5B9F">
        <w:rPr>
          <w:rFonts w:ascii="Times New Roman" w:hAnsi="Times New Roman" w:cs="Times New Roman"/>
          <w:sz w:val="24"/>
          <w:szCs w:val="24"/>
        </w:rPr>
        <w:t xml:space="preserve"> Atas </w:t>
      </w:r>
      <w:proofErr w:type="spellStart"/>
      <w:r w:rsidRPr="00CE5B9F">
        <w:rPr>
          <w:rFonts w:ascii="Times New Roman" w:hAnsi="Times New Roman" w:cs="Times New Roman"/>
          <w:sz w:val="24"/>
          <w:szCs w:val="24"/>
        </w:rPr>
        <w:t>Peraturan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Mahkamah</w:t>
      </w:r>
      <w:proofErr w:type="spellEnd"/>
      <w:r w:rsidRPr="00CE5B9F">
        <w:rPr>
          <w:rFonts w:ascii="Times New Roman" w:hAnsi="Times New Roman" w:cs="Times New Roman"/>
          <w:sz w:val="24"/>
          <w:szCs w:val="24"/>
        </w:rPr>
        <w:t xml:space="preserve"> Agung </w:t>
      </w:r>
      <w:proofErr w:type="spellStart"/>
      <w:r w:rsidRPr="00CE5B9F">
        <w:rPr>
          <w:rFonts w:ascii="Times New Roman" w:hAnsi="Times New Roman" w:cs="Times New Roman"/>
          <w:sz w:val="24"/>
          <w:szCs w:val="24"/>
        </w:rPr>
        <w:t>Nomor</w:t>
      </w:r>
      <w:proofErr w:type="spellEnd"/>
      <w:r w:rsidRPr="00CE5B9F">
        <w:rPr>
          <w:rFonts w:ascii="Times New Roman" w:hAnsi="Times New Roman" w:cs="Times New Roman"/>
          <w:sz w:val="24"/>
          <w:szCs w:val="24"/>
        </w:rPr>
        <w:t xml:space="preserve"> 2 </w:t>
      </w:r>
      <w:proofErr w:type="spellStart"/>
      <w:r w:rsidRPr="00CE5B9F">
        <w:rPr>
          <w:rFonts w:ascii="Times New Roman" w:hAnsi="Times New Roman" w:cs="Times New Roman"/>
          <w:sz w:val="24"/>
          <w:szCs w:val="24"/>
        </w:rPr>
        <w:t>tahun</w:t>
      </w:r>
      <w:proofErr w:type="spellEnd"/>
      <w:r w:rsidRPr="00CE5B9F">
        <w:rPr>
          <w:rFonts w:ascii="Times New Roman" w:hAnsi="Times New Roman" w:cs="Times New Roman"/>
          <w:sz w:val="24"/>
          <w:szCs w:val="24"/>
        </w:rPr>
        <w:t xml:space="preserve"> 2015 </w:t>
      </w:r>
      <w:proofErr w:type="spellStart"/>
      <w:r w:rsidRPr="00CE5B9F">
        <w:rPr>
          <w:rFonts w:ascii="Times New Roman" w:hAnsi="Times New Roman" w:cs="Times New Roman"/>
          <w:sz w:val="24"/>
          <w:szCs w:val="24"/>
        </w:rPr>
        <w:t>Tentang</w:t>
      </w:r>
      <w:proofErr w:type="spellEnd"/>
      <w:r w:rsidRPr="00CE5B9F">
        <w:rPr>
          <w:rFonts w:ascii="Times New Roman" w:hAnsi="Times New Roman" w:cs="Times New Roman"/>
          <w:sz w:val="24"/>
          <w:szCs w:val="24"/>
        </w:rPr>
        <w:t xml:space="preserve"> Tata Cara </w:t>
      </w:r>
      <w:proofErr w:type="spellStart"/>
      <w:r w:rsidRPr="00CE5B9F">
        <w:rPr>
          <w:rFonts w:ascii="Times New Roman" w:hAnsi="Times New Roman" w:cs="Times New Roman"/>
          <w:sz w:val="24"/>
          <w:szCs w:val="24"/>
        </w:rPr>
        <w:t>Penyelesaian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Gugatan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Sederhana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adalah</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bertujuan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memberikan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kemudahan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bagi</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masyarakat</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untuk</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memperoleh</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keadilan</w:t>
      </w:r>
      <w:proofErr w:type="spellEnd"/>
      <w:r w:rsidRPr="00CE5B9F">
        <w:rPr>
          <w:rFonts w:ascii="Times New Roman" w:hAnsi="Times New Roman" w:cs="Times New Roman"/>
          <w:sz w:val="24"/>
          <w:szCs w:val="24"/>
        </w:rPr>
        <w:t xml:space="preserve"> yang </w:t>
      </w:r>
      <w:proofErr w:type="spellStart"/>
      <w:r w:rsidRPr="00CE5B9F">
        <w:rPr>
          <w:rFonts w:ascii="Times New Roman" w:hAnsi="Times New Roman" w:cs="Times New Roman"/>
          <w:sz w:val="24"/>
          <w:szCs w:val="24"/>
        </w:rPr>
        <w:t>begitu</w:t>
      </w:r>
      <w:proofErr w:type="spellEnd"/>
      <w:r w:rsidRPr="00CE5B9F">
        <w:rPr>
          <w:rFonts w:ascii="Times New Roman" w:hAnsi="Times New Roman" w:cs="Times New Roman"/>
          <w:sz w:val="24"/>
          <w:szCs w:val="24"/>
        </w:rPr>
        <w:t xml:space="preserve"> mahal </w:t>
      </w:r>
      <w:proofErr w:type="spellStart"/>
      <w:r w:rsidRPr="00CE5B9F">
        <w:rPr>
          <w:rFonts w:ascii="Times New Roman" w:hAnsi="Times New Roman" w:cs="Times New Roman"/>
          <w:sz w:val="24"/>
          <w:szCs w:val="24"/>
        </w:rPr>
        <w:t>untuk</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dicapainya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hal</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ini</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sejalan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dengan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penyelenggaraan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peradilan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dengan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asas</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sederhana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cepat</w:t>
      </w:r>
      <w:proofErr w:type="spellEnd"/>
      <w:r w:rsidRPr="00CE5B9F">
        <w:rPr>
          <w:rFonts w:ascii="Times New Roman" w:hAnsi="Times New Roman" w:cs="Times New Roman"/>
          <w:sz w:val="24"/>
          <w:szCs w:val="24"/>
        </w:rPr>
        <w:t xml:space="preserve"> dan </w:t>
      </w:r>
      <w:proofErr w:type="spellStart"/>
      <w:r w:rsidRPr="00CE5B9F">
        <w:rPr>
          <w:rFonts w:ascii="Times New Roman" w:hAnsi="Times New Roman" w:cs="Times New Roman"/>
          <w:sz w:val="24"/>
          <w:szCs w:val="24"/>
        </w:rPr>
        <w:t>biaya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ringan</w:t>
      </w:r>
      <w:proofErr w:type="spellEnd"/>
      <w:r w:rsidRPr="00CE5B9F">
        <w:rPr>
          <w:rFonts w:ascii="Times New Roman" w:hAnsi="Times New Roman" w:cs="Times New Roman"/>
          <w:sz w:val="24"/>
          <w:szCs w:val="24"/>
        </w:rPr>
        <w:t xml:space="preserve">. Serta </w:t>
      </w:r>
      <w:proofErr w:type="spellStart"/>
      <w:r w:rsidRPr="00CE5B9F">
        <w:rPr>
          <w:rFonts w:ascii="Times New Roman" w:hAnsi="Times New Roman" w:cs="Times New Roman"/>
          <w:sz w:val="24"/>
          <w:szCs w:val="24"/>
        </w:rPr>
        <w:t>kita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ketahui</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dalam</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perkara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perdata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untuk</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penyelesaiannya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sebagaimana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diatur</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dalam</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Reglemen</w:t>
      </w:r>
      <w:proofErr w:type="spellEnd"/>
      <w:r w:rsidRPr="00CE5B9F">
        <w:rPr>
          <w:rFonts w:ascii="Times New Roman" w:hAnsi="Times New Roman" w:cs="Times New Roman"/>
          <w:sz w:val="24"/>
          <w:szCs w:val="24"/>
        </w:rPr>
        <w:t xml:space="preserve"> Indonesia yang </w:t>
      </w:r>
      <w:proofErr w:type="spellStart"/>
      <w:r w:rsidRPr="00CE5B9F">
        <w:rPr>
          <w:rFonts w:ascii="Times New Roman" w:hAnsi="Times New Roman" w:cs="Times New Roman"/>
          <w:sz w:val="24"/>
          <w:szCs w:val="24"/>
        </w:rPr>
        <w:t>diperbaharui</w:t>
      </w:r>
      <w:proofErr w:type="spellEnd"/>
      <w:r w:rsidRPr="00CE5B9F">
        <w:rPr>
          <w:rFonts w:ascii="Times New Roman" w:hAnsi="Times New Roman" w:cs="Times New Roman"/>
          <w:sz w:val="24"/>
          <w:szCs w:val="24"/>
        </w:rPr>
        <w:t xml:space="preserve"> (HIR), </w:t>
      </w:r>
      <w:proofErr w:type="spellStart"/>
      <w:r w:rsidRPr="00CE5B9F">
        <w:rPr>
          <w:rFonts w:ascii="Times New Roman" w:hAnsi="Times New Roman" w:cs="Times New Roman"/>
          <w:sz w:val="24"/>
          <w:szCs w:val="24"/>
        </w:rPr>
        <w:t>Staatsblad</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nomor</w:t>
      </w:r>
      <w:proofErr w:type="spellEnd"/>
      <w:r w:rsidRPr="00CE5B9F">
        <w:rPr>
          <w:rFonts w:ascii="Times New Roman" w:hAnsi="Times New Roman" w:cs="Times New Roman"/>
          <w:sz w:val="24"/>
          <w:szCs w:val="24"/>
        </w:rPr>
        <w:t xml:space="preserve"> 44 </w:t>
      </w:r>
      <w:proofErr w:type="spellStart"/>
      <w:r w:rsidRPr="00CE5B9F">
        <w:rPr>
          <w:rFonts w:ascii="Times New Roman" w:hAnsi="Times New Roman" w:cs="Times New Roman"/>
          <w:sz w:val="24"/>
          <w:szCs w:val="24"/>
        </w:rPr>
        <w:t>tahun</w:t>
      </w:r>
      <w:proofErr w:type="spellEnd"/>
      <w:r w:rsidRPr="00CE5B9F">
        <w:rPr>
          <w:rFonts w:ascii="Times New Roman" w:hAnsi="Times New Roman" w:cs="Times New Roman"/>
          <w:sz w:val="24"/>
          <w:szCs w:val="24"/>
        </w:rPr>
        <w:t xml:space="preserve"> 1941 dan </w:t>
      </w:r>
      <w:proofErr w:type="spellStart"/>
      <w:r w:rsidRPr="00CE5B9F">
        <w:rPr>
          <w:rFonts w:ascii="Times New Roman" w:hAnsi="Times New Roman" w:cs="Times New Roman"/>
          <w:sz w:val="24"/>
          <w:szCs w:val="24"/>
        </w:rPr>
        <w:t>Reglemen</w:t>
      </w:r>
      <w:proofErr w:type="spellEnd"/>
      <w:r w:rsidRPr="00CE5B9F">
        <w:rPr>
          <w:rFonts w:ascii="Times New Roman" w:hAnsi="Times New Roman" w:cs="Times New Roman"/>
          <w:sz w:val="24"/>
          <w:szCs w:val="24"/>
        </w:rPr>
        <w:t xml:space="preserve"> Hukum Acara </w:t>
      </w:r>
      <w:proofErr w:type="spellStart"/>
      <w:r w:rsidRPr="00CE5B9F">
        <w:rPr>
          <w:rFonts w:ascii="Times New Roman" w:hAnsi="Times New Roman" w:cs="Times New Roman"/>
          <w:sz w:val="24"/>
          <w:szCs w:val="24"/>
        </w:rPr>
        <w:t>untuk</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daerah</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luar</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Jawa</w:t>
      </w:r>
      <w:proofErr w:type="spellEnd"/>
      <w:r w:rsidRPr="00CE5B9F">
        <w:rPr>
          <w:rFonts w:ascii="Times New Roman" w:hAnsi="Times New Roman" w:cs="Times New Roman"/>
          <w:sz w:val="24"/>
          <w:szCs w:val="24"/>
        </w:rPr>
        <w:t xml:space="preserve"> dan Madura (</w:t>
      </w:r>
      <w:proofErr w:type="spellStart"/>
      <w:r w:rsidRPr="00CE5B9F">
        <w:rPr>
          <w:rFonts w:ascii="Times New Roman" w:hAnsi="Times New Roman" w:cs="Times New Roman"/>
          <w:sz w:val="24"/>
          <w:szCs w:val="24"/>
        </w:rPr>
        <w:t>RBg</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Staadblad</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Nomor</w:t>
      </w:r>
      <w:proofErr w:type="spellEnd"/>
      <w:r w:rsidRPr="00CE5B9F">
        <w:rPr>
          <w:rFonts w:ascii="Times New Roman" w:hAnsi="Times New Roman" w:cs="Times New Roman"/>
          <w:sz w:val="24"/>
          <w:szCs w:val="24"/>
        </w:rPr>
        <w:t xml:space="preserve"> 227 </w:t>
      </w:r>
      <w:proofErr w:type="spellStart"/>
      <w:r w:rsidRPr="00CE5B9F">
        <w:rPr>
          <w:rFonts w:ascii="Times New Roman" w:hAnsi="Times New Roman" w:cs="Times New Roman"/>
          <w:sz w:val="24"/>
          <w:szCs w:val="24"/>
        </w:rPr>
        <w:t>tahun</w:t>
      </w:r>
      <w:proofErr w:type="spellEnd"/>
      <w:r w:rsidRPr="00CE5B9F">
        <w:rPr>
          <w:rFonts w:ascii="Times New Roman" w:hAnsi="Times New Roman" w:cs="Times New Roman"/>
          <w:sz w:val="24"/>
          <w:szCs w:val="24"/>
        </w:rPr>
        <w:t xml:space="preserve"> 1927 dan </w:t>
      </w:r>
      <w:proofErr w:type="spellStart"/>
      <w:r w:rsidRPr="00CE5B9F">
        <w:rPr>
          <w:rFonts w:ascii="Times New Roman" w:hAnsi="Times New Roman" w:cs="Times New Roman"/>
          <w:sz w:val="24"/>
          <w:szCs w:val="24"/>
        </w:rPr>
        <w:t>peraturan</w:t>
      </w:r>
      <w:proofErr w:type="spellEnd"/>
      <w:r w:rsidRPr="00CE5B9F">
        <w:rPr>
          <w:rFonts w:ascii="Times New Roman" w:hAnsi="Times New Roman" w:cs="Times New Roman"/>
          <w:sz w:val="24"/>
          <w:szCs w:val="24"/>
        </w:rPr>
        <w:t xml:space="preserve"> lain </w:t>
      </w:r>
      <w:proofErr w:type="spellStart"/>
      <w:r w:rsidRPr="00CE5B9F">
        <w:rPr>
          <w:rFonts w:ascii="Times New Roman" w:hAnsi="Times New Roman" w:cs="Times New Roman"/>
          <w:sz w:val="24"/>
          <w:szCs w:val="24"/>
        </w:rPr>
        <w:t>mengenai</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hukum</w:t>
      </w:r>
      <w:proofErr w:type="spellEnd"/>
      <w:r w:rsidRPr="00CE5B9F">
        <w:rPr>
          <w:rFonts w:ascii="Times New Roman" w:hAnsi="Times New Roman" w:cs="Times New Roman"/>
          <w:sz w:val="24"/>
          <w:szCs w:val="24"/>
        </w:rPr>
        <w:t xml:space="preserve"> acara </w:t>
      </w:r>
      <w:proofErr w:type="spellStart"/>
      <w:r w:rsidRPr="00CE5B9F">
        <w:rPr>
          <w:rFonts w:ascii="Times New Roman" w:hAnsi="Times New Roman" w:cs="Times New Roman"/>
          <w:sz w:val="24"/>
          <w:szCs w:val="24"/>
        </w:rPr>
        <w:t>perdata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dilakukan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dengan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pemeriksaan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tanpa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membedakan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lebih</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lanjut</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nilai</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objek</w:t>
      </w:r>
      <w:proofErr w:type="spellEnd"/>
      <w:r w:rsidRPr="00CE5B9F">
        <w:rPr>
          <w:rFonts w:ascii="Times New Roman" w:hAnsi="Times New Roman" w:cs="Times New Roman"/>
          <w:sz w:val="24"/>
          <w:szCs w:val="24"/>
        </w:rPr>
        <w:t xml:space="preserve"> dan </w:t>
      </w:r>
      <w:proofErr w:type="spellStart"/>
      <w:r w:rsidRPr="00CE5B9F">
        <w:rPr>
          <w:rFonts w:ascii="Times New Roman" w:hAnsi="Times New Roman" w:cs="Times New Roman"/>
          <w:sz w:val="24"/>
          <w:szCs w:val="24"/>
        </w:rPr>
        <w:t>gugatan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sehingga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untuk</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penyelesaian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perkara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memerlukan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waktu</w:t>
      </w:r>
      <w:proofErr w:type="spellEnd"/>
      <w:r w:rsidRPr="00CE5B9F">
        <w:rPr>
          <w:rFonts w:ascii="Times New Roman" w:hAnsi="Times New Roman" w:cs="Times New Roman"/>
          <w:sz w:val="24"/>
          <w:szCs w:val="24"/>
        </w:rPr>
        <w:t xml:space="preserve"> yang lama </w:t>
      </w:r>
      <w:proofErr w:type="spellStart"/>
      <w:r w:rsidRPr="00CE5B9F">
        <w:rPr>
          <w:rFonts w:ascii="Times New Roman" w:hAnsi="Times New Roman" w:cs="Times New Roman"/>
          <w:sz w:val="24"/>
          <w:szCs w:val="24"/>
        </w:rPr>
        <w:t>padahal</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nilai</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kerugian</w:t>
      </w:r>
      <w:proofErr w:type="spellEnd"/>
      <w:r w:rsidRPr="00CE5B9F">
        <w:rPr>
          <w:rFonts w:ascii="Times New Roman" w:hAnsi="Times New Roman" w:cs="Times New Roman"/>
          <w:sz w:val="24"/>
          <w:szCs w:val="24"/>
        </w:rPr>
        <w:t xml:space="preserve"> yang </w:t>
      </w:r>
      <w:proofErr w:type="spellStart"/>
      <w:r w:rsidRPr="00CE5B9F">
        <w:rPr>
          <w:rFonts w:ascii="Times New Roman" w:hAnsi="Times New Roman" w:cs="Times New Roman"/>
          <w:sz w:val="24"/>
          <w:szCs w:val="24"/>
        </w:rPr>
        <w:t>diderita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sangatlah</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kecil</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Dalam</w:t>
      </w:r>
      <w:proofErr w:type="spellEnd"/>
      <w:r w:rsidRPr="00CE5B9F">
        <w:rPr>
          <w:rFonts w:ascii="Times New Roman" w:hAnsi="Times New Roman" w:cs="Times New Roman"/>
          <w:sz w:val="24"/>
          <w:szCs w:val="24"/>
        </w:rPr>
        <w:t xml:space="preserve"> stigma </w:t>
      </w:r>
      <w:proofErr w:type="spellStart"/>
      <w:r w:rsidRPr="00CE5B9F">
        <w:rPr>
          <w:rFonts w:ascii="Times New Roman" w:hAnsi="Times New Roman" w:cs="Times New Roman"/>
          <w:sz w:val="24"/>
          <w:szCs w:val="24"/>
        </w:rPr>
        <w:t>masyarakat</w:t>
      </w:r>
      <w:proofErr w:type="spellEnd"/>
      <w:r w:rsidRPr="00CE5B9F">
        <w:rPr>
          <w:rFonts w:ascii="Times New Roman" w:hAnsi="Times New Roman" w:cs="Times New Roman"/>
          <w:sz w:val="24"/>
          <w:szCs w:val="24"/>
        </w:rPr>
        <w:t xml:space="preserve"> pada </w:t>
      </w:r>
      <w:proofErr w:type="spellStart"/>
      <w:r w:rsidRPr="00CE5B9F">
        <w:rPr>
          <w:rFonts w:ascii="Times New Roman" w:hAnsi="Times New Roman" w:cs="Times New Roman"/>
          <w:sz w:val="24"/>
          <w:szCs w:val="24"/>
        </w:rPr>
        <w:t>umumnya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jika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masuk</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ke</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Pengadilan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mengadu</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kehilangan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seekor</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kambing</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untuk</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mengembalikannya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harus</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membayar</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dengan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seekor</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kerbau</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Namun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demikian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penerapan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gugatan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sederhana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ini</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tidak</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hanya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diperuntukan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kepada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pihak</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masyarakat</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saja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karena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gugatan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sederhana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ini</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dapat</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dipakai</w:t>
      </w:r>
      <w:proofErr w:type="spellEnd"/>
      <w:r w:rsidRPr="00CE5B9F">
        <w:rPr>
          <w:rFonts w:ascii="Times New Roman" w:hAnsi="Times New Roman" w:cs="Times New Roman"/>
          <w:sz w:val="24"/>
          <w:szCs w:val="24"/>
        </w:rPr>
        <w:t xml:space="preserve"> oleh </w:t>
      </w:r>
      <w:proofErr w:type="spellStart"/>
      <w:r w:rsidRPr="00CE5B9F">
        <w:rPr>
          <w:rFonts w:ascii="Times New Roman" w:hAnsi="Times New Roman" w:cs="Times New Roman"/>
          <w:sz w:val="24"/>
          <w:szCs w:val="24"/>
        </w:rPr>
        <w:t>pelaku</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usaha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terutama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perusahan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pembiayaan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non bank</w:t>
      </w:r>
      <w:proofErr w:type="spellEnd"/>
      <w:r w:rsidRPr="00CE5B9F">
        <w:rPr>
          <w:rFonts w:ascii="Times New Roman" w:hAnsi="Times New Roman" w:cs="Times New Roman"/>
          <w:sz w:val="24"/>
          <w:szCs w:val="24"/>
        </w:rPr>
        <w:t xml:space="preserve">, yang oleh </w:t>
      </w:r>
      <w:proofErr w:type="spellStart"/>
      <w:r w:rsidRPr="00CE5B9F">
        <w:rPr>
          <w:rFonts w:ascii="Times New Roman" w:hAnsi="Times New Roman" w:cs="Times New Roman"/>
          <w:sz w:val="24"/>
          <w:szCs w:val="24"/>
        </w:rPr>
        <w:t>karenanya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dapat</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menjadi</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suatu</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alternatif</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dalam</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menyelesaikan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eksekusi</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jaminan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fidusia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dikarenakan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gugatan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sederhana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diajukan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terhadap</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perkara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cidera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janji</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atau</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wanprestasi</w:t>
      </w:r>
      <w:proofErr w:type="spellEnd"/>
      <w:r w:rsidRPr="00CE5B9F">
        <w:rPr>
          <w:rFonts w:ascii="Times New Roman" w:hAnsi="Times New Roman" w:cs="Times New Roman"/>
          <w:sz w:val="24"/>
          <w:szCs w:val="24"/>
        </w:rPr>
        <w:t xml:space="preserve"> dan </w:t>
      </w:r>
      <w:proofErr w:type="spellStart"/>
      <w:r w:rsidRPr="00CE5B9F">
        <w:rPr>
          <w:rFonts w:ascii="Times New Roman" w:hAnsi="Times New Roman" w:cs="Times New Roman"/>
          <w:sz w:val="24"/>
          <w:szCs w:val="24"/>
        </w:rPr>
        <w:t>perbuatan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melawan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hukum</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Sebagaimana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dalam</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Putusan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Mahkamah</w:t>
      </w:r>
      <w:proofErr w:type="spellEnd"/>
      <w:r w:rsidRPr="00CE5B9F">
        <w:rPr>
          <w:rFonts w:ascii="Times New Roman" w:hAnsi="Times New Roman" w:cs="Times New Roman"/>
          <w:sz w:val="24"/>
          <w:szCs w:val="24"/>
        </w:rPr>
        <w:t xml:space="preserve"> Konstitusi No. 18/PUU-XVII/2019, </w:t>
      </w:r>
      <w:proofErr w:type="spellStart"/>
      <w:r w:rsidRPr="00CE5B9F">
        <w:rPr>
          <w:rFonts w:ascii="Times New Roman" w:hAnsi="Times New Roman" w:cs="Times New Roman"/>
          <w:sz w:val="24"/>
          <w:szCs w:val="24"/>
        </w:rPr>
        <w:t>segala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mekanisme</w:t>
      </w:r>
      <w:proofErr w:type="spellEnd"/>
      <w:r w:rsidRPr="00CE5B9F">
        <w:rPr>
          <w:rFonts w:ascii="Times New Roman" w:hAnsi="Times New Roman" w:cs="Times New Roman"/>
          <w:sz w:val="24"/>
          <w:szCs w:val="24"/>
        </w:rPr>
        <w:t xml:space="preserve"> dan </w:t>
      </w:r>
      <w:proofErr w:type="spellStart"/>
      <w:r w:rsidRPr="00CE5B9F">
        <w:rPr>
          <w:rFonts w:ascii="Times New Roman" w:hAnsi="Times New Roman" w:cs="Times New Roman"/>
          <w:sz w:val="24"/>
          <w:szCs w:val="24"/>
        </w:rPr>
        <w:t>prosedur</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hukum</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dalam</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pelaksanaan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eksekusi</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sertifikat</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jaminan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fidusia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harus</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dilakukan</w:t>
      </w:r>
      <w:proofErr w:type="spellEnd"/>
      <w:r w:rsidRPr="00CE5B9F">
        <w:rPr>
          <w:rFonts w:ascii="Times New Roman" w:hAnsi="Times New Roman" w:cs="Times New Roman"/>
          <w:sz w:val="24"/>
          <w:szCs w:val="24"/>
        </w:rPr>
        <w:t xml:space="preserve"> dan </w:t>
      </w:r>
      <w:proofErr w:type="spellStart"/>
      <w:r w:rsidRPr="00CE5B9F">
        <w:rPr>
          <w:rFonts w:ascii="Times New Roman" w:hAnsi="Times New Roman" w:cs="Times New Roman"/>
          <w:sz w:val="24"/>
          <w:szCs w:val="24"/>
        </w:rPr>
        <w:t>berlaku</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sama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dengan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pelaksanaan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eksekusi</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putusan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pengadilan</w:t>
      </w:r>
      <w:proofErr w:type="spellEnd"/>
      <w:r w:rsidRPr="00CE5B9F">
        <w:rPr>
          <w:rFonts w:ascii="Times New Roman" w:hAnsi="Times New Roman" w:cs="Times New Roman"/>
          <w:sz w:val="24"/>
          <w:szCs w:val="24"/>
        </w:rPr>
        <w:t xml:space="preserve"> yang </w:t>
      </w:r>
      <w:proofErr w:type="spellStart"/>
      <w:r w:rsidRPr="00CE5B9F">
        <w:rPr>
          <w:rFonts w:ascii="Times New Roman" w:hAnsi="Times New Roman" w:cs="Times New Roman"/>
          <w:sz w:val="24"/>
          <w:szCs w:val="24"/>
        </w:rPr>
        <w:t>telah</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berkekuatan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hukum</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tetap</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inkracht</w:t>
      </w:r>
      <w:proofErr w:type="spellEnd"/>
      <w:r w:rsidRPr="00CE5B9F">
        <w:rPr>
          <w:rFonts w:ascii="Times New Roman" w:hAnsi="Times New Roman" w:cs="Times New Roman"/>
          <w:sz w:val="24"/>
          <w:szCs w:val="24"/>
        </w:rPr>
        <w:t xml:space="preserve"> van </w:t>
      </w:r>
      <w:proofErr w:type="spellStart"/>
      <w:r w:rsidRPr="00CE5B9F">
        <w:rPr>
          <w:rFonts w:ascii="Times New Roman" w:hAnsi="Times New Roman" w:cs="Times New Roman"/>
          <w:sz w:val="24"/>
          <w:szCs w:val="24"/>
        </w:rPr>
        <w:t>gewijsde</w:t>
      </w:r>
      <w:proofErr w:type="spellEnd"/>
      <w:r w:rsidRPr="00CE5B9F">
        <w:rPr>
          <w:rFonts w:ascii="Times New Roman" w:hAnsi="Times New Roman" w:cs="Times New Roman"/>
          <w:sz w:val="24"/>
          <w:szCs w:val="24"/>
        </w:rPr>
        <w:t xml:space="preserve">). Adapun </w:t>
      </w:r>
      <w:proofErr w:type="spellStart"/>
      <w:r w:rsidRPr="00CE5B9F">
        <w:rPr>
          <w:rFonts w:ascii="Times New Roman" w:hAnsi="Times New Roman" w:cs="Times New Roman"/>
          <w:sz w:val="24"/>
          <w:szCs w:val="24"/>
        </w:rPr>
        <w:t>gugatan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sederhana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ini</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dalam</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pengajuannya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dahulu</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nilai</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gugatan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materil</w:t>
      </w:r>
      <w:proofErr w:type="spellEnd"/>
      <w:r w:rsidRPr="00CE5B9F">
        <w:rPr>
          <w:rFonts w:ascii="Times New Roman" w:hAnsi="Times New Roman" w:cs="Times New Roman"/>
          <w:sz w:val="24"/>
          <w:szCs w:val="24"/>
        </w:rPr>
        <w:t xml:space="preserve"> paling </w:t>
      </w:r>
      <w:proofErr w:type="spellStart"/>
      <w:r w:rsidRPr="00CE5B9F">
        <w:rPr>
          <w:rFonts w:ascii="Times New Roman" w:hAnsi="Times New Roman" w:cs="Times New Roman"/>
          <w:sz w:val="24"/>
          <w:szCs w:val="24"/>
        </w:rPr>
        <w:t>banyak</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sebesar</w:t>
      </w:r>
      <w:proofErr w:type="spellEnd"/>
      <w:r w:rsidRPr="00CE5B9F">
        <w:rPr>
          <w:rFonts w:ascii="Times New Roman" w:hAnsi="Times New Roman" w:cs="Times New Roman"/>
          <w:sz w:val="24"/>
          <w:szCs w:val="24"/>
        </w:rPr>
        <w:t xml:space="preserve"> Rp. 200.000.000 </w:t>
      </w:r>
      <w:proofErr w:type="spellStart"/>
      <w:r w:rsidRPr="00CE5B9F">
        <w:rPr>
          <w:rFonts w:ascii="Times New Roman" w:hAnsi="Times New Roman" w:cs="Times New Roman"/>
          <w:sz w:val="24"/>
          <w:szCs w:val="24"/>
        </w:rPr>
        <w:t>saat</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ini</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diubah</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ketentuannya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menjadi</w:t>
      </w:r>
      <w:proofErr w:type="spellEnd"/>
      <w:r w:rsidRPr="00CE5B9F">
        <w:rPr>
          <w:rFonts w:ascii="Times New Roman" w:hAnsi="Times New Roman" w:cs="Times New Roman"/>
          <w:sz w:val="24"/>
          <w:szCs w:val="24"/>
        </w:rPr>
        <w:t xml:space="preserve"> Rp. </w:t>
      </w:r>
      <w:proofErr w:type="gramStart"/>
      <w:r w:rsidRPr="00CE5B9F">
        <w:rPr>
          <w:rFonts w:ascii="Times New Roman" w:hAnsi="Times New Roman" w:cs="Times New Roman"/>
          <w:sz w:val="24"/>
          <w:szCs w:val="24"/>
        </w:rPr>
        <w:t>500.000.000,-</w:t>
      </w:r>
      <w:proofErr w:type="gram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sebagaimana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Pasal</w:t>
      </w:r>
      <w:proofErr w:type="spellEnd"/>
      <w:r w:rsidRPr="00CE5B9F">
        <w:rPr>
          <w:rFonts w:ascii="Times New Roman" w:hAnsi="Times New Roman" w:cs="Times New Roman"/>
          <w:sz w:val="24"/>
          <w:szCs w:val="24"/>
        </w:rPr>
        <w:t xml:space="preserve"> 1 </w:t>
      </w:r>
      <w:proofErr w:type="spellStart"/>
      <w:r w:rsidRPr="00CE5B9F">
        <w:rPr>
          <w:rFonts w:ascii="Times New Roman" w:hAnsi="Times New Roman" w:cs="Times New Roman"/>
          <w:sz w:val="24"/>
          <w:szCs w:val="24"/>
        </w:rPr>
        <w:t>angka</w:t>
      </w:r>
      <w:proofErr w:type="spellEnd"/>
      <w:r w:rsidRPr="00CE5B9F">
        <w:rPr>
          <w:rFonts w:ascii="Times New Roman" w:hAnsi="Times New Roman" w:cs="Times New Roman"/>
          <w:sz w:val="24"/>
          <w:szCs w:val="24"/>
        </w:rPr>
        <w:t xml:space="preserve"> 1 PERMA </w:t>
      </w:r>
      <w:proofErr w:type="spellStart"/>
      <w:r w:rsidRPr="00CE5B9F">
        <w:rPr>
          <w:rFonts w:ascii="Times New Roman" w:hAnsi="Times New Roman" w:cs="Times New Roman"/>
          <w:sz w:val="24"/>
          <w:szCs w:val="24"/>
        </w:rPr>
        <w:t>Nomor</w:t>
      </w:r>
      <w:proofErr w:type="spellEnd"/>
      <w:r w:rsidRPr="00CE5B9F">
        <w:rPr>
          <w:rFonts w:ascii="Times New Roman" w:hAnsi="Times New Roman" w:cs="Times New Roman"/>
          <w:sz w:val="24"/>
          <w:szCs w:val="24"/>
        </w:rPr>
        <w:t xml:space="preserve"> 4 </w:t>
      </w:r>
      <w:proofErr w:type="spellStart"/>
      <w:r w:rsidRPr="00CE5B9F">
        <w:rPr>
          <w:rFonts w:ascii="Times New Roman" w:hAnsi="Times New Roman" w:cs="Times New Roman"/>
          <w:sz w:val="24"/>
          <w:szCs w:val="24"/>
        </w:rPr>
        <w:t>Tahun</w:t>
      </w:r>
      <w:proofErr w:type="spellEnd"/>
      <w:r w:rsidRPr="00CE5B9F">
        <w:rPr>
          <w:rFonts w:ascii="Times New Roman" w:hAnsi="Times New Roman" w:cs="Times New Roman"/>
          <w:sz w:val="24"/>
          <w:szCs w:val="24"/>
        </w:rPr>
        <w:t xml:space="preserve"> 2019 </w:t>
      </w:r>
      <w:proofErr w:type="spellStart"/>
      <w:r w:rsidRPr="00CE5B9F">
        <w:rPr>
          <w:rFonts w:ascii="Times New Roman" w:hAnsi="Times New Roman" w:cs="Times New Roman"/>
          <w:sz w:val="24"/>
          <w:szCs w:val="24"/>
        </w:rPr>
        <w:t>Tentang</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Perubahan</w:t>
      </w:r>
      <w:proofErr w:type="spellEnd"/>
      <w:r w:rsidRPr="00CE5B9F">
        <w:rPr>
          <w:rFonts w:ascii="Times New Roman" w:hAnsi="Times New Roman" w:cs="Times New Roman"/>
          <w:sz w:val="24"/>
          <w:szCs w:val="24"/>
        </w:rPr>
        <w:t xml:space="preserve"> Atas </w:t>
      </w:r>
      <w:proofErr w:type="spellStart"/>
      <w:r w:rsidRPr="00CE5B9F">
        <w:rPr>
          <w:rFonts w:ascii="Times New Roman" w:hAnsi="Times New Roman" w:cs="Times New Roman"/>
          <w:sz w:val="24"/>
          <w:szCs w:val="24"/>
        </w:rPr>
        <w:t>Peraturan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Mahkamah</w:t>
      </w:r>
      <w:proofErr w:type="spellEnd"/>
      <w:r w:rsidRPr="00CE5B9F">
        <w:rPr>
          <w:rFonts w:ascii="Times New Roman" w:hAnsi="Times New Roman" w:cs="Times New Roman"/>
          <w:sz w:val="24"/>
          <w:szCs w:val="24"/>
        </w:rPr>
        <w:t xml:space="preserve"> Agung </w:t>
      </w:r>
      <w:proofErr w:type="spellStart"/>
      <w:r w:rsidRPr="00CE5B9F">
        <w:rPr>
          <w:rFonts w:ascii="Times New Roman" w:hAnsi="Times New Roman" w:cs="Times New Roman"/>
          <w:sz w:val="24"/>
          <w:szCs w:val="24"/>
        </w:rPr>
        <w:t>Nomor</w:t>
      </w:r>
      <w:proofErr w:type="spellEnd"/>
      <w:r w:rsidRPr="00CE5B9F">
        <w:rPr>
          <w:rFonts w:ascii="Times New Roman" w:hAnsi="Times New Roman" w:cs="Times New Roman"/>
          <w:sz w:val="24"/>
          <w:szCs w:val="24"/>
        </w:rPr>
        <w:t xml:space="preserve"> 2 </w:t>
      </w:r>
      <w:proofErr w:type="spellStart"/>
      <w:r w:rsidRPr="00CE5B9F">
        <w:rPr>
          <w:rFonts w:ascii="Times New Roman" w:hAnsi="Times New Roman" w:cs="Times New Roman"/>
          <w:sz w:val="24"/>
          <w:szCs w:val="24"/>
        </w:rPr>
        <w:t>tahun</w:t>
      </w:r>
      <w:proofErr w:type="spellEnd"/>
      <w:r w:rsidRPr="00CE5B9F">
        <w:rPr>
          <w:rFonts w:ascii="Times New Roman" w:hAnsi="Times New Roman" w:cs="Times New Roman"/>
          <w:sz w:val="24"/>
          <w:szCs w:val="24"/>
        </w:rPr>
        <w:t xml:space="preserve"> 2015 </w:t>
      </w:r>
      <w:proofErr w:type="spellStart"/>
      <w:r w:rsidRPr="00CE5B9F">
        <w:rPr>
          <w:rFonts w:ascii="Times New Roman" w:hAnsi="Times New Roman" w:cs="Times New Roman"/>
          <w:sz w:val="24"/>
          <w:szCs w:val="24"/>
        </w:rPr>
        <w:t>Tentang</w:t>
      </w:r>
      <w:proofErr w:type="spellEnd"/>
      <w:r w:rsidRPr="00CE5B9F">
        <w:rPr>
          <w:rFonts w:ascii="Times New Roman" w:hAnsi="Times New Roman" w:cs="Times New Roman"/>
          <w:sz w:val="24"/>
          <w:szCs w:val="24"/>
        </w:rPr>
        <w:t xml:space="preserve"> Tata Cara </w:t>
      </w:r>
      <w:proofErr w:type="spellStart"/>
      <w:r w:rsidRPr="00CE5B9F">
        <w:rPr>
          <w:rFonts w:ascii="Times New Roman" w:hAnsi="Times New Roman" w:cs="Times New Roman"/>
          <w:sz w:val="24"/>
          <w:szCs w:val="24"/>
        </w:rPr>
        <w:t>Penyelesaian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Gugatan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Sederhana</w:t>
      </w:r>
      <w:proofErr w:type="spellEnd"/>
      <w:r w:rsidRPr="00CE5B9F">
        <w:rPr>
          <w:rFonts w:ascii="Times New Roman" w:hAnsi="Times New Roman" w:cs="Times New Roman"/>
          <w:sz w:val="24"/>
          <w:szCs w:val="24"/>
        </w:rPr>
        <w:t xml:space="preserve">. Dan </w:t>
      </w:r>
      <w:proofErr w:type="spellStart"/>
      <w:r w:rsidRPr="00CE5B9F">
        <w:rPr>
          <w:rFonts w:ascii="Times New Roman" w:hAnsi="Times New Roman" w:cs="Times New Roman"/>
          <w:sz w:val="24"/>
          <w:szCs w:val="24"/>
        </w:rPr>
        <w:t>tidak</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semua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perbuatan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melawan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hukum</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ataupun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ingkar</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janji</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atau</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wanprestasi</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dapat</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diajukan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gugatan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sederhana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pengecualinnya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adalah</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perkara</w:t>
      </w:r>
      <w:proofErr w:type="spellEnd"/>
      <w:r w:rsidRPr="00CE5B9F">
        <w:rPr>
          <w:rFonts w:ascii="Times New Roman" w:hAnsi="Times New Roman" w:cs="Times New Roman"/>
          <w:sz w:val="24"/>
          <w:szCs w:val="24"/>
        </w:rPr>
        <w:t xml:space="preserve"> yang </w:t>
      </w:r>
      <w:proofErr w:type="spellStart"/>
      <w:r w:rsidRPr="00CE5B9F">
        <w:rPr>
          <w:rFonts w:ascii="Times New Roman" w:hAnsi="Times New Roman" w:cs="Times New Roman"/>
          <w:sz w:val="24"/>
          <w:szCs w:val="24"/>
        </w:rPr>
        <w:t>penyelesaian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sengketanya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dilakukan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melalui</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pengadilan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khusus</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sebagaimana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diatur</w:t>
      </w:r>
      <w:proofErr w:type="spellEnd"/>
      <w:r w:rsidRPr="00CE5B9F">
        <w:rPr>
          <w:rFonts w:ascii="Times New Roman" w:hAnsi="Times New Roman" w:cs="Times New Roman"/>
          <w:sz w:val="24"/>
          <w:szCs w:val="24"/>
        </w:rPr>
        <w:t xml:space="preserve"> di </w:t>
      </w:r>
      <w:proofErr w:type="spellStart"/>
      <w:r w:rsidRPr="00CE5B9F">
        <w:rPr>
          <w:rFonts w:ascii="Times New Roman" w:hAnsi="Times New Roman" w:cs="Times New Roman"/>
          <w:sz w:val="24"/>
          <w:szCs w:val="24"/>
        </w:rPr>
        <w:t>dalam</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peraturan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perundang-undangan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atau</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sengketa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hak</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atas</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tanah</w:t>
      </w:r>
      <w:proofErr w:type="spellEnd"/>
      <w:r w:rsidRPr="00CE5B9F">
        <w:rPr>
          <w:rFonts w:ascii="Times New Roman" w:hAnsi="Times New Roman" w:cs="Times New Roman"/>
          <w:sz w:val="24"/>
          <w:szCs w:val="24"/>
        </w:rPr>
        <w:t>.</w:t>
      </w:r>
    </w:p>
    <w:p w14:paraId="1B781C2F" w14:textId="4526FD2A" w:rsidR="00DD431B" w:rsidRDefault="00DD431B" w:rsidP="00CE5B9F">
      <w:pPr>
        <w:spacing w:line="360" w:lineRule="auto"/>
        <w:jc w:val="both"/>
        <w:rPr>
          <w:rFonts w:ascii="Times New Roman" w:hAnsi="Times New Roman" w:cs="Times New Roman"/>
          <w:sz w:val="24"/>
          <w:szCs w:val="24"/>
        </w:rPr>
      </w:pPr>
      <w:proofErr w:type="spellStart"/>
      <w:r w:rsidRPr="00CE5B9F">
        <w:rPr>
          <w:rFonts w:ascii="Times New Roman" w:hAnsi="Times New Roman" w:cs="Times New Roman"/>
          <w:sz w:val="24"/>
          <w:szCs w:val="24"/>
        </w:rPr>
        <w:t>Selanjutnya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dalam</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gugatan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sederhana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memiliki</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tahapan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penyelesaian</w:t>
      </w:r>
      <w:proofErr w:type="spellEnd"/>
      <w:r w:rsidRPr="00CE5B9F">
        <w:rPr>
          <w:rFonts w:ascii="Times New Roman" w:hAnsi="Times New Roman" w:cs="Times New Roman"/>
          <w:sz w:val="24"/>
          <w:szCs w:val="24"/>
        </w:rPr>
        <w:t xml:space="preserve"> yang </w:t>
      </w:r>
      <w:proofErr w:type="spellStart"/>
      <w:r w:rsidRPr="00CE5B9F">
        <w:rPr>
          <w:rFonts w:ascii="Times New Roman" w:hAnsi="Times New Roman" w:cs="Times New Roman"/>
          <w:sz w:val="24"/>
          <w:szCs w:val="24"/>
        </w:rPr>
        <w:t>meliputi</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pendaftaran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pemeriksaan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kelengkapan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gugatan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sederhana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penetapan</w:t>
      </w:r>
      <w:proofErr w:type="spellEnd"/>
      <w:r w:rsidRPr="00CE5B9F">
        <w:rPr>
          <w:rFonts w:ascii="Times New Roman" w:hAnsi="Times New Roman" w:cs="Times New Roman"/>
          <w:sz w:val="24"/>
          <w:szCs w:val="24"/>
        </w:rPr>
        <w:t xml:space="preserve"> hakim dan </w:t>
      </w:r>
      <w:proofErr w:type="spellStart"/>
      <w:r w:rsidRPr="00CE5B9F">
        <w:rPr>
          <w:rFonts w:ascii="Times New Roman" w:hAnsi="Times New Roman" w:cs="Times New Roman"/>
          <w:sz w:val="24"/>
          <w:szCs w:val="24"/>
        </w:rPr>
        <w:t>penunjukan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lastRenderedPageBreak/>
        <w:t>panitera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pengganti</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pemeriksaan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pendahuluan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penetapan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hari</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sidang</w:t>
      </w:r>
      <w:proofErr w:type="spellEnd"/>
      <w:r w:rsidRPr="00CE5B9F">
        <w:rPr>
          <w:rFonts w:ascii="Times New Roman" w:hAnsi="Times New Roman" w:cs="Times New Roman"/>
          <w:sz w:val="24"/>
          <w:szCs w:val="24"/>
        </w:rPr>
        <w:t xml:space="preserve"> dan </w:t>
      </w:r>
      <w:proofErr w:type="spellStart"/>
      <w:r w:rsidRPr="00CE5B9F">
        <w:rPr>
          <w:rFonts w:ascii="Times New Roman" w:hAnsi="Times New Roman" w:cs="Times New Roman"/>
          <w:sz w:val="24"/>
          <w:szCs w:val="24"/>
        </w:rPr>
        <w:t>pemanggilan</w:t>
      </w:r>
      <w:proofErr w:type="spellEnd"/>
      <w:r w:rsidRPr="00CE5B9F">
        <w:rPr>
          <w:rFonts w:ascii="Times New Roman" w:hAnsi="Times New Roman" w:cs="Times New Roman"/>
          <w:sz w:val="24"/>
          <w:szCs w:val="24"/>
        </w:rPr>
        <w:t xml:space="preserve"> para </w:t>
      </w:r>
      <w:proofErr w:type="spellStart"/>
      <w:r w:rsidRPr="00CE5B9F">
        <w:rPr>
          <w:rFonts w:ascii="Times New Roman" w:hAnsi="Times New Roman" w:cs="Times New Roman"/>
          <w:sz w:val="24"/>
          <w:szCs w:val="24"/>
        </w:rPr>
        <w:t>pihak</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pemeriksaan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sidang</w:t>
      </w:r>
      <w:proofErr w:type="spellEnd"/>
      <w:r w:rsidRPr="00CE5B9F">
        <w:rPr>
          <w:rFonts w:ascii="Times New Roman" w:hAnsi="Times New Roman" w:cs="Times New Roman"/>
          <w:sz w:val="24"/>
          <w:szCs w:val="24"/>
        </w:rPr>
        <w:t xml:space="preserve"> dan </w:t>
      </w:r>
      <w:proofErr w:type="spellStart"/>
      <w:r w:rsidRPr="00CE5B9F">
        <w:rPr>
          <w:rFonts w:ascii="Times New Roman" w:hAnsi="Times New Roman" w:cs="Times New Roman"/>
          <w:sz w:val="24"/>
          <w:szCs w:val="24"/>
        </w:rPr>
        <w:t>perdamaian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pembuktian</w:t>
      </w:r>
      <w:proofErr w:type="spellEnd"/>
      <w:r w:rsidRPr="00CE5B9F">
        <w:rPr>
          <w:rFonts w:ascii="Times New Roman" w:hAnsi="Times New Roman" w:cs="Times New Roman"/>
          <w:sz w:val="24"/>
          <w:szCs w:val="24"/>
        </w:rPr>
        <w:t xml:space="preserve"> dan </w:t>
      </w:r>
      <w:proofErr w:type="spellStart"/>
      <w:r w:rsidRPr="00CE5B9F">
        <w:rPr>
          <w:rFonts w:ascii="Times New Roman" w:hAnsi="Times New Roman" w:cs="Times New Roman"/>
          <w:sz w:val="24"/>
          <w:szCs w:val="24"/>
        </w:rPr>
        <w:t>putusan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penyelesaian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gugatan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sederhana</w:t>
      </w:r>
      <w:proofErr w:type="spellEnd"/>
      <w:r w:rsidRPr="00CE5B9F">
        <w:rPr>
          <w:rFonts w:ascii="Times New Roman" w:hAnsi="Times New Roman" w:cs="Times New Roman"/>
          <w:sz w:val="24"/>
          <w:szCs w:val="24"/>
        </w:rPr>
        <w:t xml:space="preserve"> paling lama </w:t>
      </w:r>
      <w:proofErr w:type="spellStart"/>
      <w:r w:rsidRPr="00CE5B9F">
        <w:rPr>
          <w:rFonts w:ascii="Times New Roman" w:hAnsi="Times New Roman" w:cs="Times New Roman"/>
          <w:sz w:val="24"/>
          <w:szCs w:val="24"/>
        </w:rPr>
        <w:t>dilakukan</w:t>
      </w:r>
      <w:proofErr w:type="spellEnd"/>
      <w:r w:rsidRPr="00CE5B9F">
        <w:rPr>
          <w:rFonts w:ascii="Times New Roman" w:hAnsi="Times New Roman" w:cs="Times New Roman"/>
          <w:sz w:val="24"/>
          <w:szCs w:val="24"/>
        </w:rPr>
        <w:t xml:space="preserve"> 25 (</w:t>
      </w:r>
      <w:proofErr w:type="spellStart"/>
      <w:r w:rsidRPr="00CE5B9F">
        <w:rPr>
          <w:rFonts w:ascii="Times New Roman" w:hAnsi="Times New Roman" w:cs="Times New Roman"/>
          <w:sz w:val="24"/>
          <w:szCs w:val="24"/>
        </w:rPr>
        <w:t>dua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puluh</w:t>
      </w:r>
      <w:proofErr w:type="spellEnd"/>
      <w:r w:rsidRPr="00CE5B9F">
        <w:rPr>
          <w:rFonts w:ascii="Times New Roman" w:hAnsi="Times New Roman" w:cs="Times New Roman"/>
          <w:sz w:val="24"/>
          <w:szCs w:val="24"/>
        </w:rPr>
        <w:t xml:space="preserve"> lima) </w:t>
      </w:r>
      <w:proofErr w:type="spellStart"/>
      <w:r w:rsidRPr="00CE5B9F">
        <w:rPr>
          <w:rFonts w:ascii="Times New Roman" w:hAnsi="Times New Roman" w:cs="Times New Roman"/>
          <w:sz w:val="24"/>
          <w:szCs w:val="24"/>
        </w:rPr>
        <w:t>hari</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sejak</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hari</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sidang</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pertama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sudah</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harus</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diputus</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Pemeriksaan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perkara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gugatan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sederhana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dilakukan</w:t>
      </w:r>
      <w:proofErr w:type="spellEnd"/>
      <w:r w:rsidRPr="00CE5B9F">
        <w:rPr>
          <w:rFonts w:ascii="Times New Roman" w:hAnsi="Times New Roman" w:cs="Times New Roman"/>
          <w:sz w:val="24"/>
          <w:szCs w:val="24"/>
        </w:rPr>
        <w:t xml:space="preserve"> oleh Hakim </w:t>
      </w:r>
      <w:proofErr w:type="spellStart"/>
      <w:r w:rsidRPr="00CE5B9F">
        <w:rPr>
          <w:rFonts w:ascii="Times New Roman" w:hAnsi="Times New Roman" w:cs="Times New Roman"/>
          <w:sz w:val="24"/>
          <w:szCs w:val="24"/>
        </w:rPr>
        <w:t>tunggal</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dalam</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Prosesnya</w:t>
      </w:r>
      <w:proofErr w:type="spellEnd"/>
      <w:r w:rsidRPr="00CE5B9F">
        <w:rPr>
          <w:rFonts w:ascii="Times New Roman" w:hAnsi="Times New Roman" w:cs="Times New Roman"/>
          <w:sz w:val="24"/>
          <w:szCs w:val="24"/>
        </w:rPr>
        <w:t xml:space="preserve"> pun </w:t>
      </w:r>
      <w:proofErr w:type="spellStart"/>
      <w:r w:rsidRPr="00CE5B9F">
        <w:rPr>
          <w:rFonts w:ascii="Times New Roman" w:hAnsi="Times New Roman" w:cs="Times New Roman"/>
          <w:sz w:val="24"/>
          <w:szCs w:val="24"/>
        </w:rPr>
        <w:t>pemeriksaan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gugatan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sederhana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tidak</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dapat</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diajukan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tuntutan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provinsi</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eksepsi</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rekonvensi</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intervensi</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replik</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duplik</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atau</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kesimpulan</w:t>
      </w:r>
      <w:proofErr w:type="spellEnd"/>
      <w:r w:rsidRPr="00CE5B9F">
        <w:rPr>
          <w:rFonts w:ascii="Times New Roman" w:hAnsi="Times New Roman" w:cs="Times New Roman"/>
          <w:sz w:val="24"/>
          <w:szCs w:val="24"/>
        </w:rPr>
        <w:t xml:space="preserve"> dan </w:t>
      </w:r>
      <w:proofErr w:type="spellStart"/>
      <w:r w:rsidRPr="00CE5B9F">
        <w:rPr>
          <w:rFonts w:ascii="Times New Roman" w:hAnsi="Times New Roman" w:cs="Times New Roman"/>
          <w:sz w:val="24"/>
          <w:szCs w:val="24"/>
        </w:rPr>
        <w:t>tidak</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ada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upaya</w:t>
      </w:r>
      <w:proofErr w:type="spellEnd"/>
      <w:r w:rsidRPr="00CE5B9F">
        <w:rPr>
          <w:rFonts w:ascii="Times New Roman" w:hAnsi="Times New Roman" w:cs="Times New Roman"/>
          <w:sz w:val="24"/>
          <w:szCs w:val="24"/>
        </w:rPr>
        <w:t xml:space="preserve"> banding yang </w:t>
      </w:r>
      <w:proofErr w:type="spellStart"/>
      <w:r w:rsidRPr="00CE5B9F">
        <w:rPr>
          <w:rFonts w:ascii="Times New Roman" w:hAnsi="Times New Roman" w:cs="Times New Roman"/>
          <w:sz w:val="24"/>
          <w:szCs w:val="24"/>
        </w:rPr>
        <w:t>diajukan</w:t>
      </w:r>
      <w:proofErr w:type="spellEnd"/>
      <w:r w:rsidRPr="00CE5B9F">
        <w:rPr>
          <w:rFonts w:ascii="Times New Roman" w:hAnsi="Times New Roman" w:cs="Times New Roman"/>
          <w:sz w:val="24"/>
          <w:szCs w:val="24"/>
        </w:rPr>
        <w:t xml:space="preserve"> pada </w:t>
      </w:r>
      <w:proofErr w:type="spellStart"/>
      <w:r w:rsidRPr="00CE5B9F">
        <w:rPr>
          <w:rFonts w:ascii="Times New Roman" w:hAnsi="Times New Roman" w:cs="Times New Roman"/>
          <w:sz w:val="24"/>
          <w:szCs w:val="24"/>
        </w:rPr>
        <w:t>pengadilan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tinggi</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jika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merasa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putusan</w:t>
      </w:r>
      <w:proofErr w:type="spellEnd"/>
      <w:r w:rsidRPr="00CE5B9F">
        <w:rPr>
          <w:rFonts w:ascii="Times New Roman" w:hAnsi="Times New Roman" w:cs="Times New Roman"/>
          <w:sz w:val="24"/>
          <w:szCs w:val="24"/>
        </w:rPr>
        <w:t xml:space="preserve"> yang </w:t>
      </w:r>
      <w:proofErr w:type="spellStart"/>
      <w:r w:rsidRPr="00CE5B9F">
        <w:rPr>
          <w:rFonts w:ascii="Times New Roman" w:hAnsi="Times New Roman" w:cs="Times New Roman"/>
          <w:sz w:val="24"/>
          <w:szCs w:val="24"/>
        </w:rPr>
        <w:t>dijatuhkan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tidak</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sesuai</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dengan</w:t>
      </w:r>
      <w:proofErr w:type="spellEnd"/>
      <w:r w:rsidRPr="00CE5B9F">
        <w:rPr>
          <w:rFonts w:ascii="Times New Roman" w:hAnsi="Times New Roman" w:cs="Times New Roman"/>
          <w:sz w:val="24"/>
          <w:szCs w:val="24"/>
        </w:rPr>
        <w:t xml:space="preserve"> rasa </w:t>
      </w:r>
      <w:proofErr w:type="spellStart"/>
      <w:r w:rsidRPr="00CE5B9F">
        <w:rPr>
          <w:rFonts w:ascii="Times New Roman" w:hAnsi="Times New Roman" w:cs="Times New Roman"/>
          <w:sz w:val="24"/>
          <w:szCs w:val="24"/>
        </w:rPr>
        <w:t>keadilan</w:t>
      </w:r>
      <w:proofErr w:type="spellEnd"/>
      <w:r w:rsidRPr="00CE5B9F">
        <w:rPr>
          <w:rFonts w:ascii="Times New Roman" w:hAnsi="Times New Roman" w:cs="Times New Roman"/>
          <w:sz w:val="24"/>
          <w:szCs w:val="24"/>
        </w:rPr>
        <w:t xml:space="preserve"> yang </w:t>
      </w:r>
      <w:proofErr w:type="spellStart"/>
      <w:r w:rsidRPr="00CE5B9F">
        <w:rPr>
          <w:rFonts w:ascii="Times New Roman" w:hAnsi="Times New Roman" w:cs="Times New Roman"/>
          <w:sz w:val="24"/>
          <w:szCs w:val="24"/>
        </w:rPr>
        <w:t>ingin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diperoleh</w:t>
      </w:r>
      <w:proofErr w:type="spellEnd"/>
      <w:r w:rsidRPr="00CE5B9F">
        <w:rPr>
          <w:rFonts w:ascii="Times New Roman" w:hAnsi="Times New Roman" w:cs="Times New Roman"/>
          <w:sz w:val="24"/>
          <w:szCs w:val="24"/>
        </w:rPr>
        <w:t xml:space="preserve"> oleh </w:t>
      </w:r>
      <w:proofErr w:type="spellStart"/>
      <w:r w:rsidRPr="00CE5B9F">
        <w:rPr>
          <w:rFonts w:ascii="Times New Roman" w:hAnsi="Times New Roman" w:cs="Times New Roman"/>
          <w:sz w:val="24"/>
          <w:szCs w:val="24"/>
        </w:rPr>
        <w:t>Penggugat</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ataupun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Tergugat</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maka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dapat</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mengajukan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upaya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keberatan</w:t>
      </w:r>
      <w:proofErr w:type="spellEnd"/>
      <w:r w:rsidRPr="00CE5B9F">
        <w:rPr>
          <w:rFonts w:ascii="Times New Roman" w:hAnsi="Times New Roman" w:cs="Times New Roman"/>
          <w:sz w:val="24"/>
          <w:szCs w:val="24"/>
        </w:rPr>
        <w:t xml:space="preserve"> paling lama </w:t>
      </w:r>
      <w:proofErr w:type="spellStart"/>
      <w:r w:rsidRPr="00CE5B9F">
        <w:rPr>
          <w:rFonts w:ascii="Times New Roman" w:hAnsi="Times New Roman" w:cs="Times New Roman"/>
          <w:sz w:val="24"/>
          <w:szCs w:val="24"/>
        </w:rPr>
        <w:t>lama</w:t>
      </w:r>
      <w:proofErr w:type="spellEnd"/>
      <w:r w:rsidRPr="00CE5B9F">
        <w:rPr>
          <w:rFonts w:ascii="Times New Roman" w:hAnsi="Times New Roman" w:cs="Times New Roman"/>
          <w:sz w:val="24"/>
          <w:szCs w:val="24"/>
        </w:rPr>
        <w:t xml:space="preserve"> 7 (</w:t>
      </w:r>
      <w:proofErr w:type="spellStart"/>
      <w:r w:rsidRPr="00CE5B9F">
        <w:rPr>
          <w:rFonts w:ascii="Times New Roman" w:hAnsi="Times New Roman" w:cs="Times New Roman"/>
          <w:sz w:val="24"/>
          <w:szCs w:val="24"/>
        </w:rPr>
        <w:t>tujuh</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hari</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setelah</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diucapkan</w:t>
      </w:r>
      <w:proofErr w:type="spellEnd"/>
      <w:r w:rsidRPr="00CE5B9F">
        <w:rPr>
          <w:rFonts w:ascii="Times New Roman" w:hAnsi="Times New Roman" w:cs="Times New Roman"/>
          <w:sz w:val="24"/>
          <w:szCs w:val="24"/>
        </w:rPr>
        <w:t xml:space="preserve"> oleh </w:t>
      </w:r>
      <w:proofErr w:type="spellStart"/>
      <w:r w:rsidRPr="00CE5B9F">
        <w:rPr>
          <w:rFonts w:ascii="Times New Roman" w:hAnsi="Times New Roman" w:cs="Times New Roman"/>
          <w:sz w:val="24"/>
          <w:szCs w:val="24"/>
        </w:rPr>
        <w:t>Majelis</w:t>
      </w:r>
      <w:proofErr w:type="spellEnd"/>
      <w:r w:rsidRPr="00CE5B9F">
        <w:rPr>
          <w:rFonts w:ascii="Times New Roman" w:hAnsi="Times New Roman" w:cs="Times New Roman"/>
          <w:sz w:val="24"/>
          <w:szCs w:val="24"/>
        </w:rPr>
        <w:t xml:space="preserve"> Hakim, </w:t>
      </w:r>
      <w:proofErr w:type="spellStart"/>
      <w:r w:rsidRPr="00CE5B9F">
        <w:rPr>
          <w:rFonts w:ascii="Times New Roman" w:hAnsi="Times New Roman" w:cs="Times New Roman"/>
          <w:sz w:val="24"/>
          <w:szCs w:val="24"/>
        </w:rPr>
        <w:t>pengajuan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keberatan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dimohonkan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kepada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pengadilan</w:t>
      </w:r>
      <w:proofErr w:type="spellEnd"/>
      <w:r w:rsidRPr="00CE5B9F">
        <w:rPr>
          <w:rFonts w:ascii="Times New Roman" w:hAnsi="Times New Roman" w:cs="Times New Roman"/>
          <w:sz w:val="24"/>
          <w:szCs w:val="24"/>
        </w:rPr>
        <w:t xml:space="preserve"> negeri yang </w:t>
      </w:r>
      <w:proofErr w:type="spellStart"/>
      <w:r w:rsidRPr="00CE5B9F">
        <w:rPr>
          <w:rFonts w:ascii="Times New Roman" w:hAnsi="Times New Roman" w:cs="Times New Roman"/>
          <w:sz w:val="24"/>
          <w:szCs w:val="24"/>
        </w:rPr>
        <w:t>memutus</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gugatan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sederhana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tersebut</w:t>
      </w:r>
      <w:proofErr w:type="spellEnd"/>
      <w:r w:rsidRPr="00CE5B9F">
        <w:rPr>
          <w:rFonts w:ascii="Times New Roman" w:hAnsi="Times New Roman" w:cs="Times New Roman"/>
          <w:sz w:val="24"/>
          <w:szCs w:val="24"/>
        </w:rPr>
        <w:t xml:space="preserve"> dan </w:t>
      </w:r>
      <w:proofErr w:type="spellStart"/>
      <w:r w:rsidRPr="00CE5B9F">
        <w:rPr>
          <w:rFonts w:ascii="Times New Roman" w:hAnsi="Times New Roman" w:cs="Times New Roman"/>
          <w:sz w:val="24"/>
          <w:szCs w:val="24"/>
        </w:rPr>
        <w:t>blangko</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untuk</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mengajukan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upaya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keberatan</w:t>
      </w:r>
      <w:proofErr w:type="spellEnd"/>
      <w:r w:rsidRPr="00CE5B9F">
        <w:rPr>
          <w:rFonts w:ascii="Times New Roman" w:hAnsi="Times New Roman" w:cs="Times New Roman"/>
          <w:sz w:val="24"/>
          <w:szCs w:val="24"/>
        </w:rPr>
        <w:t xml:space="preserve"> juga </w:t>
      </w:r>
      <w:proofErr w:type="spellStart"/>
      <w:r w:rsidRPr="00CE5B9F">
        <w:rPr>
          <w:rFonts w:ascii="Times New Roman" w:hAnsi="Times New Roman" w:cs="Times New Roman"/>
          <w:sz w:val="24"/>
          <w:szCs w:val="24"/>
        </w:rPr>
        <w:t>telah</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disiapkan</w:t>
      </w:r>
      <w:proofErr w:type="spellEnd"/>
      <w:r w:rsidRPr="00CE5B9F">
        <w:rPr>
          <w:rFonts w:ascii="Times New Roman" w:hAnsi="Times New Roman" w:cs="Times New Roman"/>
          <w:sz w:val="24"/>
          <w:szCs w:val="24"/>
        </w:rPr>
        <w:t xml:space="preserve"> oleh </w:t>
      </w:r>
      <w:proofErr w:type="spellStart"/>
      <w:r w:rsidRPr="00CE5B9F">
        <w:rPr>
          <w:rFonts w:ascii="Times New Roman" w:hAnsi="Times New Roman" w:cs="Times New Roman"/>
          <w:sz w:val="24"/>
          <w:szCs w:val="24"/>
        </w:rPr>
        <w:t>kepaniteraan</w:t>
      </w:r>
      <w:proofErr w:type="spellEnd"/>
      <w:r w:rsidRPr="00CE5B9F">
        <w:rPr>
          <w:rFonts w:ascii="Times New Roman" w:hAnsi="Times New Roman" w:cs="Times New Roman"/>
          <w:sz w:val="24"/>
          <w:szCs w:val="24"/>
        </w:rPr>
        <w:t xml:space="preserve">. Oleh </w:t>
      </w:r>
      <w:proofErr w:type="spellStart"/>
      <w:r w:rsidRPr="00CE5B9F">
        <w:rPr>
          <w:rFonts w:ascii="Times New Roman" w:hAnsi="Times New Roman" w:cs="Times New Roman"/>
          <w:sz w:val="24"/>
          <w:szCs w:val="24"/>
        </w:rPr>
        <w:t>karenanya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tidak</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ada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lagi</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upaya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hukum</w:t>
      </w:r>
      <w:proofErr w:type="spellEnd"/>
      <w:r w:rsidRPr="00CE5B9F">
        <w:rPr>
          <w:rFonts w:ascii="Times New Roman" w:hAnsi="Times New Roman" w:cs="Times New Roman"/>
          <w:sz w:val="24"/>
          <w:szCs w:val="24"/>
        </w:rPr>
        <w:t xml:space="preserve"> lain </w:t>
      </w:r>
      <w:proofErr w:type="spellStart"/>
      <w:r w:rsidRPr="00CE5B9F">
        <w:rPr>
          <w:rFonts w:ascii="Times New Roman" w:hAnsi="Times New Roman" w:cs="Times New Roman"/>
          <w:sz w:val="24"/>
          <w:szCs w:val="24"/>
        </w:rPr>
        <w:t>seperti</w:t>
      </w:r>
      <w:proofErr w:type="spellEnd"/>
      <w:r w:rsidRPr="00CE5B9F">
        <w:rPr>
          <w:rFonts w:ascii="Times New Roman" w:hAnsi="Times New Roman" w:cs="Times New Roman"/>
          <w:sz w:val="24"/>
          <w:szCs w:val="24"/>
        </w:rPr>
        <w:t xml:space="preserve"> banding, </w:t>
      </w:r>
      <w:proofErr w:type="spellStart"/>
      <w:r w:rsidRPr="00CE5B9F">
        <w:rPr>
          <w:rFonts w:ascii="Times New Roman" w:hAnsi="Times New Roman" w:cs="Times New Roman"/>
          <w:sz w:val="24"/>
          <w:szCs w:val="24"/>
        </w:rPr>
        <w:t>kasasi</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atau</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peninjauan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kembali</w:t>
      </w:r>
      <w:proofErr w:type="spellEnd"/>
      <w:r w:rsidRPr="00CE5B9F">
        <w:rPr>
          <w:rFonts w:ascii="Times New Roman" w:hAnsi="Times New Roman" w:cs="Times New Roman"/>
          <w:sz w:val="24"/>
          <w:szCs w:val="24"/>
        </w:rPr>
        <w:t xml:space="preserve"> yang </w:t>
      </w:r>
      <w:proofErr w:type="spellStart"/>
      <w:r w:rsidRPr="00CE5B9F">
        <w:rPr>
          <w:rFonts w:ascii="Times New Roman" w:hAnsi="Times New Roman" w:cs="Times New Roman"/>
          <w:sz w:val="24"/>
          <w:szCs w:val="24"/>
        </w:rPr>
        <w:t>dapat</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diajukan</w:t>
      </w:r>
      <w:proofErr w:type="spellEnd"/>
      <w:r w:rsidRPr="00CE5B9F">
        <w:rPr>
          <w:rFonts w:ascii="Times New Roman" w:hAnsi="Times New Roman" w:cs="Times New Roman"/>
          <w:sz w:val="24"/>
          <w:szCs w:val="24"/>
        </w:rPr>
        <w:t xml:space="preserve"> oleh para </w:t>
      </w:r>
      <w:proofErr w:type="spellStart"/>
      <w:r w:rsidRPr="00CE5B9F">
        <w:rPr>
          <w:rFonts w:ascii="Times New Roman" w:hAnsi="Times New Roman" w:cs="Times New Roman"/>
          <w:sz w:val="24"/>
          <w:szCs w:val="24"/>
        </w:rPr>
        <w:t>pihak</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dimana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putusan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keberatan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merupakan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putusan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akhir</w:t>
      </w:r>
      <w:proofErr w:type="spellEnd"/>
      <w:r w:rsidRPr="00CE5B9F">
        <w:rPr>
          <w:rFonts w:ascii="Times New Roman" w:hAnsi="Times New Roman" w:cs="Times New Roman"/>
          <w:sz w:val="24"/>
          <w:szCs w:val="24"/>
        </w:rPr>
        <w:t xml:space="preserve"> yang </w:t>
      </w:r>
      <w:proofErr w:type="spellStart"/>
      <w:r w:rsidRPr="00CE5B9F">
        <w:rPr>
          <w:rFonts w:ascii="Times New Roman" w:hAnsi="Times New Roman" w:cs="Times New Roman"/>
          <w:sz w:val="24"/>
          <w:szCs w:val="24"/>
        </w:rPr>
        <w:t>telah</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berkekuatan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hukum</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tetap</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inkracht</w:t>
      </w:r>
      <w:proofErr w:type="spellEnd"/>
      <w:r w:rsidRPr="00CE5B9F">
        <w:rPr>
          <w:rFonts w:ascii="Times New Roman" w:hAnsi="Times New Roman" w:cs="Times New Roman"/>
          <w:sz w:val="24"/>
          <w:szCs w:val="24"/>
        </w:rPr>
        <w:t xml:space="preserve"> van </w:t>
      </w:r>
      <w:proofErr w:type="spellStart"/>
      <w:r w:rsidRPr="00CE5B9F">
        <w:rPr>
          <w:rFonts w:ascii="Times New Roman" w:hAnsi="Times New Roman" w:cs="Times New Roman"/>
          <w:sz w:val="24"/>
          <w:szCs w:val="24"/>
        </w:rPr>
        <w:t>gewijsde</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Terhadap</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putusan</w:t>
      </w:r>
      <w:proofErr w:type="spellEnd"/>
      <w:r w:rsidRPr="00CE5B9F">
        <w:rPr>
          <w:rFonts w:ascii="Times New Roman" w:hAnsi="Times New Roman" w:cs="Times New Roman"/>
          <w:sz w:val="24"/>
          <w:szCs w:val="24"/>
        </w:rPr>
        <w:t xml:space="preserve"> yang </w:t>
      </w:r>
      <w:proofErr w:type="spellStart"/>
      <w:r w:rsidRPr="00CE5B9F">
        <w:rPr>
          <w:rFonts w:ascii="Times New Roman" w:hAnsi="Times New Roman" w:cs="Times New Roman"/>
          <w:sz w:val="24"/>
          <w:szCs w:val="24"/>
        </w:rPr>
        <w:t>tidak</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diajukan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keberatan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maka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keputusan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tersebut</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telah</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mempunyai</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kekuatan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hukum</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tetap</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putusan</w:t>
      </w:r>
      <w:proofErr w:type="spellEnd"/>
      <w:r w:rsidRPr="00CE5B9F">
        <w:rPr>
          <w:rFonts w:ascii="Times New Roman" w:hAnsi="Times New Roman" w:cs="Times New Roman"/>
          <w:sz w:val="24"/>
          <w:szCs w:val="24"/>
        </w:rPr>
        <w:t xml:space="preserve"> yang </w:t>
      </w:r>
      <w:proofErr w:type="spellStart"/>
      <w:r w:rsidRPr="00CE5B9F">
        <w:rPr>
          <w:rFonts w:ascii="Times New Roman" w:hAnsi="Times New Roman" w:cs="Times New Roman"/>
          <w:sz w:val="24"/>
          <w:szCs w:val="24"/>
        </w:rPr>
        <w:t>telah</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berkekuatan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hukum</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tetap</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dilaksanakan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secara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sukarela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atau</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jika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tidak</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dijalankan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secara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sukarela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dapat</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dilakukan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permohonan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eksekusi</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kepada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ketua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pengadilan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penetapan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aanmaning</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dilakukan</w:t>
      </w:r>
      <w:proofErr w:type="spellEnd"/>
      <w:r w:rsidRPr="00CE5B9F">
        <w:rPr>
          <w:rFonts w:ascii="Times New Roman" w:hAnsi="Times New Roman" w:cs="Times New Roman"/>
          <w:sz w:val="24"/>
          <w:szCs w:val="24"/>
        </w:rPr>
        <w:t xml:space="preserve"> paling lama 7 (</w:t>
      </w:r>
      <w:proofErr w:type="spellStart"/>
      <w:r w:rsidRPr="00CE5B9F">
        <w:rPr>
          <w:rFonts w:ascii="Times New Roman" w:hAnsi="Times New Roman" w:cs="Times New Roman"/>
          <w:sz w:val="24"/>
          <w:szCs w:val="24"/>
        </w:rPr>
        <w:t>tujuh</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hari</w:t>
      </w:r>
      <w:proofErr w:type="spellEnd"/>
      <w:r w:rsidRPr="00CE5B9F">
        <w:rPr>
          <w:rFonts w:ascii="Times New Roman" w:hAnsi="Times New Roman" w:cs="Times New Roman"/>
          <w:sz w:val="24"/>
          <w:szCs w:val="24"/>
        </w:rPr>
        <w:t xml:space="preserve">. Dan </w:t>
      </w:r>
      <w:proofErr w:type="spellStart"/>
      <w:r w:rsidRPr="00CE5B9F">
        <w:rPr>
          <w:rFonts w:ascii="Times New Roman" w:hAnsi="Times New Roman" w:cs="Times New Roman"/>
          <w:sz w:val="24"/>
          <w:szCs w:val="24"/>
        </w:rPr>
        <w:t>tanggal</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pelaksanaan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aanmaning</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dilakukan</w:t>
      </w:r>
      <w:proofErr w:type="spellEnd"/>
      <w:r w:rsidRPr="00CE5B9F">
        <w:rPr>
          <w:rFonts w:ascii="Times New Roman" w:hAnsi="Times New Roman" w:cs="Times New Roman"/>
          <w:sz w:val="24"/>
          <w:szCs w:val="24"/>
        </w:rPr>
        <w:t xml:space="preserve"> paling lama 7 (</w:t>
      </w:r>
      <w:proofErr w:type="spellStart"/>
      <w:r w:rsidRPr="00CE5B9F">
        <w:rPr>
          <w:rFonts w:ascii="Times New Roman" w:hAnsi="Times New Roman" w:cs="Times New Roman"/>
          <w:sz w:val="24"/>
          <w:szCs w:val="24"/>
        </w:rPr>
        <w:t>tujuh</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hari</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setelah</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penetapan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aanmaning</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Selanjutnya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dalam</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gugatan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sederhana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memiliki</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beberapa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ketentuan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syarat</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dalam</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mengajukan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gugatan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sederhana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tersebut</w:t>
      </w:r>
      <w:proofErr w:type="spellEnd"/>
      <w:r w:rsidRPr="00CE5B9F">
        <w:rPr>
          <w:rFonts w:ascii="Times New Roman" w:hAnsi="Times New Roman" w:cs="Times New Roman"/>
          <w:sz w:val="24"/>
          <w:szCs w:val="24"/>
        </w:rPr>
        <w:t xml:space="preserve"> yang </w:t>
      </w:r>
      <w:proofErr w:type="spellStart"/>
      <w:r w:rsidRPr="00CE5B9F">
        <w:rPr>
          <w:rFonts w:ascii="Times New Roman" w:hAnsi="Times New Roman" w:cs="Times New Roman"/>
          <w:sz w:val="24"/>
          <w:szCs w:val="24"/>
        </w:rPr>
        <w:t>terdiri</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dari</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yaitu</w:t>
      </w:r>
      <w:proofErr w:type="spellEnd"/>
      <w:r w:rsidRPr="00CE5B9F">
        <w:rPr>
          <w:rFonts w:ascii="Times New Roman" w:hAnsi="Times New Roman" w:cs="Times New Roman"/>
          <w:sz w:val="24"/>
          <w:szCs w:val="24"/>
        </w:rPr>
        <w:t xml:space="preserve">: a. Para </w:t>
      </w:r>
      <w:proofErr w:type="spellStart"/>
      <w:r w:rsidRPr="00CE5B9F">
        <w:rPr>
          <w:rFonts w:ascii="Times New Roman" w:hAnsi="Times New Roman" w:cs="Times New Roman"/>
          <w:sz w:val="24"/>
          <w:szCs w:val="24"/>
        </w:rPr>
        <w:t>pihak</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dalam</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gugatan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sederhana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terdiri</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dari</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penggugat</w:t>
      </w:r>
      <w:proofErr w:type="spellEnd"/>
      <w:r w:rsidRPr="00CE5B9F">
        <w:rPr>
          <w:rFonts w:ascii="Times New Roman" w:hAnsi="Times New Roman" w:cs="Times New Roman"/>
          <w:sz w:val="24"/>
          <w:szCs w:val="24"/>
        </w:rPr>
        <w:t xml:space="preserve"> dan </w:t>
      </w:r>
      <w:proofErr w:type="spellStart"/>
      <w:r w:rsidRPr="00CE5B9F">
        <w:rPr>
          <w:rFonts w:ascii="Times New Roman" w:hAnsi="Times New Roman" w:cs="Times New Roman"/>
          <w:sz w:val="24"/>
          <w:szCs w:val="24"/>
        </w:rPr>
        <w:t>tergugat</w:t>
      </w:r>
      <w:proofErr w:type="spellEnd"/>
      <w:r w:rsidRPr="00CE5B9F">
        <w:rPr>
          <w:rFonts w:ascii="Times New Roman" w:hAnsi="Times New Roman" w:cs="Times New Roman"/>
          <w:sz w:val="24"/>
          <w:szCs w:val="24"/>
        </w:rPr>
        <w:t xml:space="preserve"> yang </w:t>
      </w:r>
      <w:proofErr w:type="spellStart"/>
      <w:r w:rsidRPr="00CE5B9F">
        <w:rPr>
          <w:rFonts w:ascii="Times New Roman" w:hAnsi="Times New Roman" w:cs="Times New Roman"/>
          <w:sz w:val="24"/>
          <w:szCs w:val="24"/>
        </w:rPr>
        <w:t>masingmasing</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tidak</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boleh</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lebih</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dari</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satu</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kecuali</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memiliki</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kepentingan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hukum</w:t>
      </w:r>
      <w:proofErr w:type="spellEnd"/>
      <w:r w:rsidRPr="00CE5B9F">
        <w:rPr>
          <w:rFonts w:ascii="Times New Roman" w:hAnsi="Times New Roman" w:cs="Times New Roman"/>
          <w:sz w:val="24"/>
          <w:szCs w:val="24"/>
        </w:rPr>
        <w:t xml:space="preserve"> yang </w:t>
      </w:r>
      <w:proofErr w:type="spellStart"/>
      <w:r w:rsidRPr="00CE5B9F">
        <w:rPr>
          <w:rFonts w:ascii="Times New Roman" w:hAnsi="Times New Roman" w:cs="Times New Roman"/>
          <w:sz w:val="24"/>
          <w:szCs w:val="24"/>
        </w:rPr>
        <w:t>sama</w:t>
      </w:r>
      <w:proofErr w:type="spellEnd"/>
      <w:r w:rsidRPr="00CE5B9F">
        <w:rPr>
          <w:rFonts w:ascii="Times New Roman" w:hAnsi="Times New Roman" w:cs="Times New Roman"/>
          <w:sz w:val="24"/>
          <w:szCs w:val="24"/>
        </w:rPr>
        <w:t xml:space="preserve">. b. </w:t>
      </w:r>
      <w:proofErr w:type="spellStart"/>
      <w:r w:rsidRPr="00CE5B9F">
        <w:rPr>
          <w:rFonts w:ascii="Times New Roman" w:hAnsi="Times New Roman" w:cs="Times New Roman"/>
          <w:sz w:val="24"/>
          <w:szCs w:val="24"/>
        </w:rPr>
        <w:t>Terhadap</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tergugat</w:t>
      </w:r>
      <w:proofErr w:type="spellEnd"/>
      <w:r w:rsidRPr="00CE5B9F">
        <w:rPr>
          <w:rFonts w:ascii="Times New Roman" w:hAnsi="Times New Roman" w:cs="Times New Roman"/>
          <w:sz w:val="24"/>
          <w:szCs w:val="24"/>
        </w:rPr>
        <w:t xml:space="preserve"> yang </w:t>
      </w:r>
      <w:proofErr w:type="spellStart"/>
      <w:r w:rsidRPr="00CE5B9F">
        <w:rPr>
          <w:rFonts w:ascii="Times New Roman" w:hAnsi="Times New Roman" w:cs="Times New Roman"/>
          <w:sz w:val="24"/>
          <w:szCs w:val="24"/>
        </w:rPr>
        <w:t>tidak</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diketahui</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tempat</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tinggalnya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tidak</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dapat</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diajukan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gugatan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sederhana</w:t>
      </w:r>
      <w:proofErr w:type="spellEnd"/>
      <w:r w:rsidRPr="00CE5B9F">
        <w:rPr>
          <w:rFonts w:ascii="Times New Roman" w:hAnsi="Times New Roman" w:cs="Times New Roman"/>
          <w:sz w:val="24"/>
          <w:szCs w:val="24"/>
        </w:rPr>
        <w:t xml:space="preserve">. c. </w:t>
      </w:r>
      <w:proofErr w:type="spellStart"/>
      <w:r w:rsidRPr="00CE5B9F">
        <w:rPr>
          <w:rFonts w:ascii="Times New Roman" w:hAnsi="Times New Roman" w:cs="Times New Roman"/>
          <w:sz w:val="24"/>
          <w:szCs w:val="24"/>
        </w:rPr>
        <w:t>Penggugat</w:t>
      </w:r>
      <w:proofErr w:type="spellEnd"/>
      <w:r w:rsidRPr="00CE5B9F">
        <w:rPr>
          <w:rFonts w:ascii="Times New Roman" w:hAnsi="Times New Roman" w:cs="Times New Roman"/>
          <w:sz w:val="24"/>
          <w:szCs w:val="24"/>
        </w:rPr>
        <w:t xml:space="preserve"> dan </w:t>
      </w:r>
      <w:proofErr w:type="spellStart"/>
      <w:r w:rsidRPr="00CE5B9F">
        <w:rPr>
          <w:rFonts w:ascii="Times New Roman" w:hAnsi="Times New Roman" w:cs="Times New Roman"/>
          <w:sz w:val="24"/>
          <w:szCs w:val="24"/>
        </w:rPr>
        <w:t>tergugat</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dalam</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gugatan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sederhana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berdomisili</w:t>
      </w:r>
      <w:proofErr w:type="spellEnd"/>
      <w:r w:rsidRPr="00CE5B9F">
        <w:rPr>
          <w:rFonts w:ascii="Times New Roman" w:hAnsi="Times New Roman" w:cs="Times New Roman"/>
          <w:sz w:val="24"/>
          <w:szCs w:val="24"/>
        </w:rPr>
        <w:t xml:space="preserve"> di </w:t>
      </w:r>
      <w:proofErr w:type="spellStart"/>
      <w:r w:rsidRPr="00CE5B9F">
        <w:rPr>
          <w:rFonts w:ascii="Times New Roman" w:hAnsi="Times New Roman" w:cs="Times New Roman"/>
          <w:sz w:val="24"/>
          <w:szCs w:val="24"/>
        </w:rPr>
        <w:t>daerah</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hukum</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pengadilan</w:t>
      </w:r>
      <w:proofErr w:type="spellEnd"/>
      <w:r w:rsidRPr="00CE5B9F">
        <w:rPr>
          <w:rFonts w:ascii="Times New Roman" w:hAnsi="Times New Roman" w:cs="Times New Roman"/>
          <w:sz w:val="24"/>
          <w:szCs w:val="24"/>
        </w:rPr>
        <w:t xml:space="preserve"> yang </w:t>
      </w:r>
      <w:proofErr w:type="spellStart"/>
      <w:r w:rsidRPr="00CE5B9F">
        <w:rPr>
          <w:rFonts w:ascii="Times New Roman" w:hAnsi="Times New Roman" w:cs="Times New Roman"/>
          <w:sz w:val="24"/>
          <w:szCs w:val="24"/>
        </w:rPr>
        <w:t>sama</w:t>
      </w:r>
      <w:proofErr w:type="spellEnd"/>
      <w:r w:rsidRPr="00CE5B9F">
        <w:rPr>
          <w:rFonts w:ascii="Times New Roman" w:hAnsi="Times New Roman" w:cs="Times New Roman"/>
          <w:sz w:val="24"/>
          <w:szCs w:val="24"/>
        </w:rPr>
        <w:t xml:space="preserve"> d. </w:t>
      </w:r>
      <w:proofErr w:type="spellStart"/>
      <w:r w:rsidRPr="00CE5B9F">
        <w:rPr>
          <w:rFonts w:ascii="Times New Roman" w:hAnsi="Times New Roman" w:cs="Times New Roman"/>
          <w:sz w:val="24"/>
          <w:szCs w:val="24"/>
        </w:rPr>
        <w:t>Dalam</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hal</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penggugat</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berada</w:t>
      </w:r>
      <w:proofErr w:type="spellEnd"/>
      <w:r w:rsidRPr="00CE5B9F">
        <w:rPr>
          <w:rFonts w:ascii="Times New Roman" w:hAnsi="Times New Roman" w:cs="Times New Roman"/>
          <w:sz w:val="24"/>
          <w:szCs w:val="24"/>
        </w:rPr>
        <w:t xml:space="preserve"> di </w:t>
      </w:r>
      <w:proofErr w:type="spellStart"/>
      <w:r w:rsidRPr="00CE5B9F">
        <w:rPr>
          <w:rFonts w:ascii="Times New Roman" w:hAnsi="Times New Roman" w:cs="Times New Roman"/>
          <w:sz w:val="24"/>
          <w:szCs w:val="24"/>
        </w:rPr>
        <w:t>luar</w:t>
      </w:r>
      <w:proofErr w:type="spellEnd"/>
      <w:r w:rsidRPr="00CE5B9F">
        <w:rPr>
          <w:rFonts w:ascii="Times New Roman" w:hAnsi="Times New Roman" w:cs="Times New Roman"/>
          <w:sz w:val="24"/>
          <w:szCs w:val="24"/>
        </w:rPr>
        <w:t xml:space="preserve"> wilayah </w:t>
      </w:r>
      <w:proofErr w:type="spellStart"/>
      <w:r w:rsidRPr="00CE5B9F">
        <w:rPr>
          <w:rFonts w:ascii="Times New Roman" w:hAnsi="Times New Roman" w:cs="Times New Roman"/>
          <w:sz w:val="24"/>
          <w:szCs w:val="24"/>
        </w:rPr>
        <w:t>hukum</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tempat</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tinggal</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atau</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domisili</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tergugat</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penggugat</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dalam</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megajukan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gugatan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menunjuk</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kuasa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kuasa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insidentil</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atau</w:t>
      </w:r>
      <w:proofErr w:type="spellEnd"/>
      <w:r w:rsidRPr="00CE5B9F">
        <w:rPr>
          <w:rFonts w:ascii="Times New Roman" w:hAnsi="Times New Roman" w:cs="Times New Roman"/>
          <w:sz w:val="24"/>
          <w:szCs w:val="24"/>
        </w:rPr>
        <w:t xml:space="preserve"> wakil yang </w:t>
      </w:r>
      <w:proofErr w:type="spellStart"/>
      <w:r w:rsidRPr="00CE5B9F">
        <w:rPr>
          <w:rFonts w:ascii="Times New Roman" w:hAnsi="Times New Roman" w:cs="Times New Roman"/>
          <w:sz w:val="24"/>
          <w:szCs w:val="24"/>
        </w:rPr>
        <w:t>beralamat</w:t>
      </w:r>
      <w:proofErr w:type="spellEnd"/>
      <w:r w:rsidRPr="00CE5B9F">
        <w:rPr>
          <w:rFonts w:ascii="Times New Roman" w:hAnsi="Times New Roman" w:cs="Times New Roman"/>
          <w:sz w:val="24"/>
          <w:szCs w:val="24"/>
        </w:rPr>
        <w:t xml:space="preserve"> di wilayah </w:t>
      </w:r>
      <w:proofErr w:type="spellStart"/>
      <w:r w:rsidRPr="00CE5B9F">
        <w:rPr>
          <w:rFonts w:ascii="Times New Roman" w:hAnsi="Times New Roman" w:cs="Times New Roman"/>
          <w:sz w:val="24"/>
          <w:szCs w:val="24"/>
        </w:rPr>
        <w:t>hukum</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atau</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domisili</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tergugat</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dengan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surat</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tugas</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dari</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institusi</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penggugat</w:t>
      </w:r>
      <w:proofErr w:type="spellEnd"/>
      <w:r w:rsidRPr="00CE5B9F">
        <w:rPr>
          <w:rFonts w:ascii="Times New Roman" w:hAnsi="Times New Roman" w:cs="Times New Roman"/>
          <w:sz w:val="24"/>
          <w:szCs w:val="24"/>
        </w:rPr>
        <w:t xml:space="preserve">. e. </w:t>
      </w:r>
      <w:proofErr w:type="spellStart"/>
      <w:r w:rsidRPr="00CE5B9F">
        <w:rPr>
          <w:rFonts w:ascii="Times New Roman" w:hAnsi="Times New Roman" w:cs="Times New Roman"/>
          <w:sz w:val="24"/>
          <w:szCs w:val="24"/>
        </w:rPr>
        <w:t>Penggugat</w:t>
      </w:r>
      <w:proofErr w:type="spellEnd"/>
      <w:r w:rsidRPr="00CE5B9F">
        <w:rPr>
          <w:rFonts w:ascii="Times New Roman" w:hAnsi="Times New Roman" w:cs="Times New Roman"/>
          <w:sz w:val="24"/>
          <w:szCs w:val="24"/>
        </w:rPr>
        <w:t xml:space="preserve"> dan </w:t>
      </w:r>
      <w:proofErr w:type="spellStart"/>
      <w:r w:rsidRPr="00CE5B9F">
        <w:rPr>
          <w:rFonts w:ascii="Times New Roman" w:hAnsi="Times New Roman" w:cs="Times New Roman"/>
          <w:sz w:val="24"/>
          <w:szCs w:val="24"/>
        </w:rPr>
        <w:t>tergugat</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wajib</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menghadiri</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secara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langsung</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setiap</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persidangan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dengan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atau</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tanpa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didampingi</w:t>
      </w:r>
      <w:proofErr w:type="spellEnd"/>
      <w:r w:rsidRPr="00CE5B9F">
        <w:rPr>
          <w:rFonts w:ascii="Times New Roman" w:hAnsi="Times New Roman" w:cs="Times New Roman"/>
          <w:sz w:val="24"/>
          <w:szCs w:val="24"/>
        </w:rPr>
        <w:t xml:space="preserve"> oleh </w:t>
      </w:r>
      <w:proofErr w:type="spellStart"/>
      <w:r w:rsidRPr="00CE5B9F">
        <w:rPr>
          <w:rFonts w:ascii="Times New Roman" w:hAnsi="Times New Roman" w:cs="Times New Roman"/>
          <w:sz w:val="24"/>
          <w:szCs w:val="24"/>
        </w:rPr>
        <w:t>kuasa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kuasa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insidentil</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atau</w:t>
      </w:r>
      <w:proofErr w:type="spellEnd"/>
      <w:r w:rsidRPr="00CE5B9F">
        <w:rPr>
          <w:rFonts w:ascii="Times New Roman" w:hAnsi="Times New Roman" w:cs="Times New Roman"/>
          <w:sz w:val="24"/>
          <w:szCs w:val="24"/>
        </w:rPr>
        <w:t xml:space="preserve"> wakil </w:t>
      </w:r>
      <w:proofErr w:type="spellStart"/>
      <w:r w:rsidRPr="00CE5B9F">
        <w:rPr>
          <w:rFonts w:ascii="Times New Roman" w:hAnsi="Times New Roman" w:cs="Times New Roman"/>
          <w:sz w:val="24"/>
          <w:szCs w:val="24"/>
        </w:rPr>
        <w:t>dengan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surat</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tugas</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dari</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institusi</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penggugat</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Tujuan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hukum</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mengenai</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kepastian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keadilan</w:t>
      </w:r>
      <w:proofErr w:type="spellEnd"/>
      <w:r w:rsidRPr="00CE5B9F">
        <w:rPr>
          <w:rFonts w:ascii="Times New Roman" w:hAnsi="Times New Roman" w:cs="Times New Roman"/>
          <w:sz w:val="24"/>
          <w:szCs w:val="24"/>
        </w:rPr>
        <w:t xml:space="preserve"> dan </w:t>
      </w:r>
      <w:proofErr w:type="spellStart"/>
      <w:r w:rsidRPr="00CE5B9F">
        <w:rPr>
          <w:rFonts w:ascii="Times New Roman" w:hAnsi="Times New Roman" w:cs="Times New Roman"/>
          <w:sz w:val="24"/>
          <w:szCs w:val="24"/>
        </w:rPr>
        <w:t>kemanfaatan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dalam</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melaksanakan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eksekusi</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jaminan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fidusia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akan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terlaksana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melalui</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gugatan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sederhana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Sehingga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gugatan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sederhana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ini</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adalah</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alternatif</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dalam</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menyelesaikan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suatu</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permasalahan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tersebut</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Selain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itu</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dalam</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prakteknya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putusan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gugatan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sederhana</w:t>
      </w:r>
      <w:proofErr w:type="spellEnd"/>
      <w:r w:rsidRPr="00CE5B9F">
        <w:rPr>
          <w:rFonts w:ascii="Times New Roman" w:hAnsi="Times New Roman" w:cs="Times New Roman"/>
          <w:sz w:val="24"/>
          <w:szCs w:val="24"/>
        </w:rPr>
        <w:t xml:space="preserve"> yang </w:t>
      </w:r>
      <w:proofErr w:type="spellStart"/>
      <w:r w:rsidRPr="00CE5B9F">
        <w:rPr>
          <w:rFonts w:ascii="Times New Roman" w:hAnsi="Times New Roman" w:cs="Times New Roman"/>
          <w:sz w:val="24"/>
          <w:szCs w:val="24"/>
        </w:rPr>
        <w:t>telah</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berkekuatan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hukum</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tetap</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belum</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banyak</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digunakan</w:t>
      </w:r>
      <w:proofErr w:type="spellEnd"/>
      <w:r w:rsidRPr="00CE5B9F">
        <w:rPr>
          <w:rFonts w:ascii="Times New Roman" w:hAnsi="Times New Roman" w:cs="Times New Roman"/>
          <w:sz w:val="24"/>
          <w:szCs w:val="24"/>
        </w:rPr>
        <w:t xml:space="preserve"> oleh </w:t>
      </w:r>
      <w:proofErr w:type="spellStart"/>
      <w:r w:rsidRPr="00CE5B9F">
        <w:rPr>
          <w:rFonts w:ascii="Times New Roman" w:hAnsi="Times New Roman" w:cs="Times New Roman"/>
          <w:sz w:val="24"/>
          <w:szCs w:val="24"/>
        </w:rPr>
        <w:t>kreditur</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karena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praktik-praktik</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eksekusi</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jaminan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fidusia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masih</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banyak</w:t>
      </w:r>
      <w:proofErr w:type="spellEnd"/>
      <w:r w:rsidRPr="00CE5B9F">
        <w:rPr>
          <w:rFonts w:ascii="Times New Roman" w:hAnsi="Times New Roman" w:cs="Times New Roman"/>
          <w:sz w:val="24"/>
          <w:szCs w:val="24"/>
        </w:rPr>
        <w:t xml:space="preserve"> yang </w:t>
      </w:r>
      <w:proofErr w:type="spellStart"/>
      <w:r w:rsidRPr="00CE5B9F">
        <w:rPr>
          <w:rFonts w:ascii="Times New Roman" w:hAnsi="Times New Roman" w:cs="Times New Roman"/>
          <w:sz w:val="24"/>
          <w:szCs w:val="24"/>
        </w:rPr>
        <w:t>memakai</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jasa</w:t>
      </w:r>
      <w:proofErr w:type="spellEnd"/>
      <w:r w:rsidRPr="00CE5B9F">
        <w:rPr>
          <w:rFonts w:ascii="Times New Roman" w:hAnsi="Times New Roman" w:cs="Times New Roman"/>
          <w:sz w:val="24"/>
          <w:szCs w:val="24"/>
        </w:rPr>
        <w:t xml:space="preserve"> debt collector yang </w:t>
      </w:r>
      <w:proofErr w:type="spellStart"/>
      <w:r w:rsidRPr="00CE5B9F">
        <w:rPr>
          <w:rFonts w:ascii="Times New Roman" w:hAnsi="Times New Roman" w:cs="Times New Roman"/>
          <w:sz w:val="24"/>
          <w:szCs w:val="24"/>
        </w:rPr>
        <w:lastRenderedPageBreak/>
        <w:t>menjadikannya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sebagai</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suatu</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alternatif</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dalam</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melakukan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eksekusi</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hal</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ini</w:t>
      </w:r>
      <w:proofErr w:type="spellEnd"/>
      <w:r w:rsidRPr="00CE5B9F">
        <w:rPr>
          <w:rFonts w:ascii="Times New Roman" w:hAnsi="Times New Roman" w:cs="Times New Roman"/>
          <w:sz w:val="24"/>
          <w:szCs w:val="24"/>
        </w:rPr>
        <w:t xml:space="preserve"> pun juga </w:t>
      </w:r>
      <w:proofErr w:type="spellStart"/>
      <w:r w:rsidRPr="00CE5B9F">
        <w:rPr>
          <w:rFonts w:ascii="Times New Roman" w:hAnsi="Times New Roman" w:cs="Times New Roman"/>
          <w:sz w:val="24"/>
          <w:szCs w:val="24"/>
        </w:rPr>
        <w:t>dikarenakan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tidak</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didaftarkannya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obyek</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jaminan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fidusia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tersebut</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Padahal</w:t>
      </w:r>
      <w:proofErr w:type="spellEnd"/>
      <w:r w:rsidRPr="00CE5B9F">
        <w:rPr>
          <w:rFonts w:ascii="Times New Roman" w:hAnsi="Times New Roman" w:cs="Times New Roman"/>
          <w:sz w:val="24"/>
          <w:szCs w:val="24"/>
        </w:rPr>
        <w:t xml:space="preserve"> di </w:t>
      </w:r>
      <w:proofErr w:type="spellStart"/>
      <w:r w:rsidRPr="00CE5B9F">
        <w:rPr>
          <w:rFonts w:ascii="Times New Roman" w:hAnsi="Times New Roman" w:cs="Times New Roman"/>
          <w:sz w:val="24"/>
          <w:szCs w:val="24"/>
        </w:rPr>
        <w:t>dalam</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Undang-Undang</w:t>
      </w:r>
      <w:proofErr w:type="spellEnd"/>
      <w:r w:rsidRPr="00CE5B9F">
        <w:rPr>
          <w:rFonts w:ascii="Times New Roman" w:hAnsi="Times New Roman" w:cs="Times New Roman"/>
          <w:sz w:val="24"/>
          <w:szCs w:val="24"/>
        </w:rPr>
        <w:t xml:space="preserve"> No. 42 </w:t>
      </w:r>
      <w:proofErr w:type="spellStart"/>
      <w:r w:rsidRPr="00CE5B9F">
        <w:rPr>
          <w:rFonts w:ascii="Times New Roman" w:hAnsi="Times New Roman" w:cs="Times New Roman"/>
          <w:sz w:val="24"/>
          <w:szCs w:val="24"/>
        </w:rPr>
        <w:t>Tahun</w:t>
      </w:r>
      <w:proofErr w:type="spellEnd"/>
      <w:r w:rsidRPr="00CE5B9F">
        <w:rPr>
          <w:rFonts w:ascii="Times New Roman" w:hAnsi="Times New Roman" w:cs="Times New Roman"/>
          <w:sz w:val="24"/>
          <w:szCs w:val="24"/>
        </w:rPr>
        <w:t xml:space="preserve"> 1999 </w:t>
      </w:r>
      <w:proofErr w:type="spellStart"/>
      <w:r w:rsidRPr="00CE5B9F">
        <w:rPr>
          <w:rFonts w:ascii="Times New Roman" w:hAnsi="Times New Roman" w:cs="Times New Roman"/>
          <w:sz w:val="24"/>
          <w:szCs w:val="24"/>
        </w:rPr>
        <w:t>tentang</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Jaminan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Fidusia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Pasal</w:t>
      </w:r>
      <w:proofErr w:type="spellEnd"/>
      <w:r w:rsidRPr="00CE5B9F">
        <w:rPr>
          <w:rFonts w:ascii="Times New Roman" w:hAnsi="Times New Roman" w:cs="Times New Roman"/>
          <w:sz w:val="24"/>
          <w:szCs w:val="24"/>
        </w:rPr>
        <w:t xml:space="preserve"> 11 </w:t>
      </w:r>
      <w:proofErr w:type="spellStart"/>
      <w:r w:rsidRPr="00CE5B9F">
        <w:rPr>
          <w:rFonts w:ascii="Times New Roman" w:hAnsi="Times New Roman" w:cs="Times New Roman"/>
          <w:sz w:val="24"/>
          <w:szCs w:val="24"/>
        </w:rPr>
        <w:t>ayat</w:t>
      </w:r>
      <w:proofErr w:type="spellEnd"/>
      <w:r w:rsidRPr="00CE5B9F">
        <w:rPr>
          <w:rFonts w:ascii="Times New Roman" w:hAnsi="Times New Roman" w:cs="Times New Roman"/>
          <w:sz w:val="24"/>
          <w:szCs w:val="24"/>
        </w:rPr>
        <w:t xml:space="preserve"> (1) </w:t>
      </w:r>
      <w:proofErr w:type="spellStart"/>
      <w:r w:rsidRPr="00CE5B9F">
        <w:rPr>
          <w:rFonts w:ascii="Times New Roman" w:hAnsi="Times New Roman" w:cs="Times New Roman"/>
          <w:sz w:val="24"/>
          <w:szCs w:val="24"/>
        </w:rPr>
        <w:t>menyebutkan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bahwa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benda</w:t>
      </w:r>
      <w:proofErr w:type="spellEnd"/>
      <w:r w:rsidRPr="00CE5B9F">
        <w:rPr>
          <w:rFonts w:ascii="Times New Roman" w:hAnsi="Times New Roman" w:cs="Times New Roman"/>
          <w:sz w:val="24"/>
          <w:szCs w:val="24"/>
        </w:rPr>
        <w:t xml:space="preserve"> yang </w:t>
      </w:r>
      <w:proofErr w:type="spellStart"/>
      <w:r w:rsidRPr="00CE5B9F">
        <w:rPr>
          <w:rFonts w:ascii="Times New Roman" w:hAnsi="Times New Roman" w:cs="Times New Roman"/>
          <w:sz w:val="24"/>
          <w:szCs w:val="24"/>
        </w:rPr>
        <w:t>dibebani</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dengan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Jaminan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Fidusia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wajib</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didaftarkan</w:t>
      </w:r>
      <w:proofErr w:type="spellEnd"/>
      <w:r w:rsidRPr="00CE5B9F">
        <w:rPr>
          <w:rFonts w:ascii="Times New Roman" w:hAnsi="Times New Roman" w:cs="Times New Roman"/>
          <w:sz w:val="24"/>
          <w:szCs w:val="24"/>
        </w:rPr>
        <w:t xml:space="preserve">. Hal </w:t>
      </w:r>
      <w:proofErr w:type="spellStart"/>
      <w:r w:rsidRPr="00CE5B9F">
        <w:rPr>
          <w:rFonts w:ascii="Times New Roman" w:hAnsi="Times New Roman" w:cs="Times New Roman"/>
          <w:sz w:val="24"/>
          <w:szCs w:val="24"/>
        </w:rPr>
        <w:t>tersebut</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secara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jelas</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ditujukan</w:t>
      </w:r>
      <w:proofErr w:type="spellEnd"/>
      <w:r w:rsidRPr="00CE5B9F">
        <w:rPr>
          <w:rFonts w:ascii="Times New Roman" w:hAnsi="Times New Roman" w:cs="Times New Roman"/>
          <w:sz w:val="24"/>
          <w:szCs w:val="24"/>
        </w:rPr>
        <w:t xml:space="preserve"> agar </w:t>
      </w:r>
      <w:proofErr w:type="spellStart"/>
      <w:r w:rsidRPr="00CE5B9F">
        <w:rPr>
          <w:rFonts w:ascii="Times New Roman" w:hAnsi="Times New Roman" w:cs="Times New Roman"/>
          <w:sz w:val="24"/>
          <w:szCs w:val="24"/>
        </w:rPr>
        <w:t>terlindunginya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hak</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kreditur</w:t>
      </w:r>
      <w:proofErr w:type="spellEnd"/>
      <w:r w:rsidRPr="00CE5B9F">
        <w:rPr>
          <w:rFonts w:ascii="Times New Roman" w:hAnsi="Times New Roman" w:cs="Times New Roman"/>
          <w:sz w:val="24"/>
          <w:szCs w:val="24"/>
        </w:rPr>
        <w:t xml:space="preserve"> yang </w:t>
      </w:r>
      <w:proofErr w:type="spellStart"/>
      <w:r w:rsidRPr="00CE5B9F">
        <w:rPr>
          <w:rFonts w:ascii="Times New Roman" w:hAnsi="Times New Roman" w:cs="Times New Roman"/>
          <w:sz w:val="24"/>
          <w:szCs w:val="24"/>
        </w:rPr>
        <w:t>dikhawatirkan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akan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mendapatkan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akibat</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hukum</w:t>
      </w:r>
      <w:proofErr w:type="spellEnd"/>
      <w:r w:rsidRPr="00CE5B9F">
        <w:rPr>
          <w:rFonts w:ascii="Times New Roman" w:hAnsi="Times New Roman" w:cs="Times New Roman"/>
          <w:sz w:val="24"/>
          <w:szCs w:val="24"/>
        </w:rPr>
        <w:t xml:space="preserve"> yang </w:t>
      </w:r>
      <w:proofErr w:type="spellStart"/>
      <w:r w:rsidRPr="00CE5B9F">
        <w:rPr>
          <w:rFonts w:ascii="Times New Roman" w:hAnsi="Times New Roman" w:cs="Times New Roman"/>
          <w:sz w:val="24"/>
          <w:szCs w:val="24"/>
        </w:rPr>
        <w:t>lebih</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beresiko</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Sudah</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hal</w:t>
      </w:r>
      <w:proofErr w:type="spellEnd"/>
      <w:r w:rsidRPr="00CE5B9F">
        <w:rPr>
          <w:rFonts w:ascii="Times New Roman" w:hAnsi="Times New Roman" w:cs="Times New Roman"/>
          <w:sz w:val="24"/>
          <w:szCs w:val="24"/>
        </w:rPr>
        <w:t xml:space="preserve"> yang </w:t>
      </w:r>
      <w:proofErr w:type="spellStart"/>
      <w:r w:rsidRPr="00CE5B9F">
        <w:rPr>
          <w:rFonts w:ascii="Times New Roman" w:hAnsi="Times New Roman" w:cs="Times New Roman"/>
          <w:sz w:val="24"/>
          <w:szCs w:val="24"/>
        </w:rPr>
        <w:t>tentu</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dikarenakan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resiko</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terhadap</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objek</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jaminan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fidusia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mengenai</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benda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bergerak</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kendaraan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bermotor</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rawan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untuk</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terjadi</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penggelapan</w:t>
      </w:r>
      <w:proofErr w:type="spellEnd"/>
      <w:r w:rsidRPr="00CE5B9F">
        <w:rPr>
          <w:rFonts w:ascii="Times New Roman" w:hAnsi="Times New Roman" w:cs="Times New Roman"/>
          <w:sz w:val="24"/>
          <w:szCs w:val="24"/>
        </w:rPr>
        <w:t xml:space="preserve"> oleh </w:t>
      </w:r>
      <w:proofErr w:type="spellStart"/>
      <w:r w:rsidRPr="00CE5B9F">
        <w:rPr>
          <w:rFonts w:ascii="Times New Roman" w:hAnsi="Times New Roman" w:cs="Times New Roman"/>
          <w:sz w:val="24"/>
          <w:szCs w:val="24"/>
        </w:rPr>
        <w:t>debitur</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apabila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perikatan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perjanjian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jaminan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fidusia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tidak</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disertai</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dengan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didaftarkannya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objek</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jaminan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fidusia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tersebut</w:t>
      </w:r>
      <w:proofErr w:type="spellEnd"/>
      <w:r w:rsidRPr="00CE5B9F">
        <w:rPr>
          <w:rFonts w:ascii="Times New Roman" w:hAnsi="Times New Roman" w:cs="Times New Roman"/>
          <w:sz w:val="24"/>
          <w:szCs w:val="24"/>
        </w:rPr>
        <w:t>.</w:t>
      </w:r>
    </w:p>
    <w:p w14:paraId="03CB1991" w14:textId="77777777" w:rsidR="0057344C" w:rsidRPr="00CE5B9F" w:rsidRDefault="0057344C" w:rsidP="00CE5B9F">
      <w:pPr>
        <w:spacing w:line="360" w:lineRule="auto"/>
        <w:jc w:val="both"/>
        <w:rPr>
          <w:rFonts w:ascii="Times New Roman" w:hAnsi="Times New Roman" w:cs="Times New Roman"/>
          <w:sz w:val="24"/>
          <w:szCs w:val="24"/>
        </w:rPr>
      </w:pPr>
    </w:p>
    <w:p w14:paraId="7EC24CC9" w14:textId="77777777" w:rsidR="00111369" w:rsidRPr="00CE5B9F" w:rsidRDefault="00DD431B" w:rsidP="00CE5B9F">
      <w:pPr>
        <w:spacing w:line="360" w:lineRule="auto"/>
        <w:jc w:val="center"/>
        <w:rPr>
          <w:rFonts w:ascii="Times New Roman" w:hAnsi="Times New Roman" w:cs="Times New Roman"/>
          <w:b/>
          <w:sz w:val="24"/>
          <w:szCs w:val="24"/>
        </w:rPr>
      </w:pPr>
      <w:r w:rsidRPr="00CE5B9F">
        <w:rPr>
          <w:rFonts w:ascii="Times New Roman" w:hAnsi="Times New Roman" w:cs="Times New Roman"/>
          <w:b/>
          <w:sz w:val="24"/>
          <w:szCs w:val="24"/>
        </w:rPr>
        <w:t>PENUTUP</w:t>
      </w:r>
    </w:p>
    <w:p w14:paraId="5FC48092" w14:textId="0A402B46" w:rsidR="00DD431B" w:rsidRPr="00CE5B9F" w:rsidRDefault="00DD431B" w:rsidP="00CE5B9F">
      <w:pPr>
        <w:spacing w:line="360" w:lineRule="auto"/>
        <w:ind w:firstLine="720"/>
        <w:jc w:val="both"/>
        <w:rPr>
          <w:rFonts w:ascii="Times New Roman" w:hAnsi="Times New Roman" w:cs="Times New Roman"/>
          <w:b/>
          <w:sz w:val="24"/>
          <w:szCs w:val="24"/>
        </w:rPr>
      </w:pPr>
      <w:proofErr w:type="spellStart"/>
      <w:r w:rsidRPr="00CE5B9F">
        <w:rPr>
          <w:rFonts w:ascii="Times New Roman" w:hAnsi="Times New Roman" w:cs="Times New Roman"/>
          <w:sz w:val="24"/>
          <w:szCs w:val="24"/>
        </w:rPr>
        <w:t>Penerapan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Gugatan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Sederhana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ini</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tidak</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hanya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diperuntukkan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kepada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pihak</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masyarakat</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saja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karena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gugatan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sederhana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ini</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dapat</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dipakai</w:t>
      </w:r>
      <w:proofErr w:type="spellEnd"/>
      <w:r w:rsidRPr="00CE5B9F">
        <w:rPr>
          <w:rFonts w:ascii="Times New Roman" w:hAnsi="Times New Roman" w:cs="Times New Roman"/>
          <w:sz w:val="24"/>
          <w:szCs w:val="24"/>
        </w:rPr>
        <w:t xml:space="preserve"> oleh </w:t>
      </w:r>
      <w:proofErr w:type="spellStart"/>
      <w:r w:rsidRPr="00CE5B9F">
        <w:rPr>
          <w:rFonts w:ascii="Times New Roman" w:hAnsi="Times New Roman" w:cs="Times New Roman"/>
          <w:sz w:val="24"/>
          <w:szCs w:val="24"/>
        </w:rPr>
        <w:t>pelaku</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usaha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terutama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perusahan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pembiayaan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non bank</w:t>
      </w:r>
      <w:proofErr w:type="spellEnd"/>
      <w:r w:rsidRPr="00CE5B9F">
        <w:rPr>
          <w:rFonts w:ascii="Times New Roman" w:hAnsi="Times New Roman" w:cs="Times New Roman"/>
          <w:sz w:val="24"/>
          <w:szCs w:val="24"/>
        </w:rPr>
        <w:t xml:space="preserve">, yang oleh </w:t>
      </w:r>
      <w:proofErr w:type="spellStart"/>
      <w:r w:rsidRPr="00CE5B9F">
        <w:rPr>
          <w:rFonts w:ascii="Times New Roman" w:hAnsi="Times New Roman" w:cs="Times New Roman"/>
          <w:sz w:val="24"/>
          <w:szCs w:val="24"/>
        </w:rPr>
        <w:t>karenanya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dapat</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menjadi</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suatu</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alternatif</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dalam</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menyelesaikan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eksekusi</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jaminan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fidusia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dikarenakan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gugatan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sederhana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diajukan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terhadap</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perkara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cidera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janji</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atau</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wanprestasi</w:t>
      </w:r>
      <w:proofErr w:type="spellEnd"/>
      <w:r w:rsidRPr="00CE5B9F">
        <w:rPr>
          <w:rFonts w:ascii="Times New Roman" w:hAnsi="Times New Roman" w:cs="Times New Roman"/>
          <w:sz w:val="24"/>
          <w:szCs w:val="24"/>
        </w:rPr>
        <w:t xml:space="preserve"> dan </w:t>
      </w:r>
      <w:proofErr w:type="spellStart"/>
      <w:r w:rsidRPr="00CE5B9F">
        <w:rPr>
          <w:rFonts w:ascii="Times New Roman" w:hAnsi="Times New Roman" w:cs="Times New Roman"/>
          <w:sz w:val="24"/>
          <w:szCs w:val="24"/>
        </w:rPr>
        <w:t>Perbuatan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Melawan</w:t>
      </w:r>
      <w:proofErr w:type="spellEnd"/>
      <w:r w:rsidRPr="00CE5B9F">
        <w:rPr>
          <w:rFonts w:ascii="Times New Roman" w:hAnsi="Times New Roman" w:cs="Times New Roman"/>
          <w:sz w:val="24"/>
          <w:szCs w:val="24"/>
        </w:rPr>
        <w:t xml:space="preserve"> Hukum. </w:t>
      </w:r>
      <w:proofErr w:type="spellStart"/>
      <w:r w:rsidRPr="00CE5B9F">
        <w:rPr>
          <w:rFonts w:ascii="Times New Roman" w:hAnsi="Times New Roman" w:cs="Times New Roman"/>
          <w:sz w:val="24"/>
          <w:szCs w:val="24"/>
        </w:rPr>
        <w:t>Sebagaimana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dalam</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Putusan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Mahkamah</w:t>
      </w:r>
      <w:proofErr w:type="spellEnd"/>
      <w:r w:rsidRPr="00CE5B9F">
        <w:rPr>
          <w:rFonts w:ascii="Times New Roman" w:hAnsi="Times New Roman" w:cs="Times New Roman"/>
          <w:sz w:val="24"/>
          <w:szCs w:val="24"/>
        </w:rPr>
        <w:t xml:space="preserve"> Konstitusi No. 18/PUU-XVII/2019, </w:t>
      </w:r>
      <w:proofErr w:type="spellStart"/>
      <w:r w:rsidRPr="00CE5B9F">
        <w:rPr>
          <w:rFonts w:ascii="Times New Roman" w:hAnsi="Times New Roman" w:cs="Times New Roman"/>
          <w:sz w:val="24"/>
          <w:szCs w:val="24"/>
        </w:rPr>
        <w:t>segala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mekanisme</w:t>
      </w:r>
      <w:proofErr w:type="spellEnd"/>
      <w:r w:rsidRPr="00CE5B9F">
        <w:rPr>
          <w:rFonts w:ascii="Times New Roman" w:hAnsi="Times New Roman" w:cs="Times New Roman"/>
          <w:sz w:val="24"/>
          <w:szCs w:val="24"/>
        </w:rPr>
        <w:t xml:space="preserve"> dan </w:t>
      </w:r>
      <w:proofErr w:type="spellStart"/>
      <w:r w:rsidRPr="00CE5B9F">
        <w:rPr>
          <w:rFonts w:ascii="Times New Roman" w:hAnsi="Times New Roman" w:cs="Times New Roman"/>
          <w:sz w:val="24"/>
          <w:szCs w:val="24"/>
        </w:rPr>
        <w:t>prosedur</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hukum</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dalam</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pelaksanaan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eksekusi</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Sertifikat</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Jaminan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Fidusia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harus</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dilakukan</w:t>
      </w:r>
      <w:proofErr w:type="spellEnd"/>
      <w:r w:rsidRPr="00CE5B9F">
        <w:rPr>
          <w:rFonts w:ascii="Times New Roman" w:hAnsi="Times New Roman" w:cs="Times New Roman"/>
          <w:sz w:val="24"/>
          <w:szCs w:val="24"/>
        </w:rPr>
        <w:t xml:space="preserve"> dan </w:t>
      </w:r>
      <w:proofErr w:type="spellStart"/>
      <w:r w:rsidRPr="00CE5B9F">
        <w:rPr>
          <w:rFonts w:ascii="Times New Roman" w:hAnsi="Times New Roman" w:cs="Times New Roman"/>
          <w:sz w:val="24"/>
          <w:szCs w:val="24"/>
        </w:rPr>
        <w:t>berlaku</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sama</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dengan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pelaksanaan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eksekusi</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putusan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pengadilan</w:t>
      </w:r>
      <w:proofErr w:type="spellEnd"/>
      <w:r w:rsidRPr="00CE5B9F">
        <w:rPr>
          <w:rFonts w:ascii="Times New Roman" w:hAnsi="Times New Roman" w:cs="Times New Roman"/>
          <w:sz w:val="24"/>
          <w:szCs w:val="24"/>
        </w:rPr>
        <w:t xml:space="preserve"> yang </w:t>
      </w:r>
      <w:proofErr w:type="spellStart"/>
      <w:r w:rsidRPr="00CE5B9F">
        <w:rPr>
          <w:rFonts w:ascii="Times New Roman" w:hAnsi="Times New Roman" w:cs="Times New Roman"/>
          <w:sz w:val="24"/>
          <w:szCs w:val="24"/>
        </w:rPr>
        <w:t>telah</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berkekuatan</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hukum</w:t>
      </w:r>
      <w:proofErr w:type="spellEnd"/>
      <w:r w:rsidRPr="00CE5B9F">
        <w:rPr>
          <w:rFonts w:ascii="Times New Roman" w:hAnsi="Times New Roman" w:cs="Times New Roman"/>
          <w:sz w:val="24"/>
          <w:szCs w:val="24"/>
        </w:rPr>
        <w:t xml:space="preserve"> </w:t>
      </w:r>
      <w:proofErr w:type="spellStart"/>
      <w:r w:rsidRPr="00CE5B9F">
        <w:rPr>
          <w:rFonts w:ascii="Times New Roman" w:hAnsi="Times New Roman" w:cs="Times New Roman"/>
          <w:sz w:val="24"/>
          <w:szCs w:val="24"/>
        </w:rPr>
        <w:t>tetap</w:t>
      </w:r>
      <w:proofErr w:type="spellEnd"/>
      <w:r w:rsidR="00111369" w:rsidRPr="00CE5B9F">
        <w:rPr>
          <w:rFonts w:ascii="Times New Roman" w:hAnsi="Times New Roman" w:cs="Times New Roman"/>
          <w:sz w:val="24"/>
          <w:szCs w:val="24"/>
        </w:rPr>
        <w:t xml:space="preserve"> </w:t>
      </w:r>
      <w:r w:rsidRPr="00CE5B9F">
        <w:rPr>
          <w:rFonts w:ascii="Times New Roman" w:hAnsi="Times New Roman" w:cs="Times New Roman"/>
          <w:sz w:val="24"/>
          <w:szCs w:val="24"/>
        </w:rPr>
        <w:t>(</w:t>
      </w:r>
      <w:proofErr w:type="spellStart"/>
      <w:r w:rsidRPr="00CE5B9F">
        <w:rPr>
          <w:rFonts w:ascii="Times New Roman" w:hAnsi="Times New Roman" w:cs="Times New Roman"/>
          <w:sz w:val="24"/>
          <w:szCs w:val="24"/>
        </w:rPr>
        <w:t>inkracht</w:t>
      </w:r>
      <w:proofErr w:type="spellEnd"/>
      <w:r w:rsidRPr="00CE5B9F">
        <w:rPr>
          <w:rFonts w:ascii="Times New Roman" w:hAnsi="Times New Roman" w:cs="Times New Roman"/>
          <w:sz w:val="24"/>
          <w:szCs w:val="24"/>
        </w:rPr>
        <w:t xml:space="preserve"> van </w:t>
      </w:r>
      <w:proofErr w:type="spellStart"/>
      <w:r w:rsidRPr="00CE5B9F">
        <w:rPr>
          <w:rFonts w:ascii="Times New Roman" w:hAnsi="Times New Roman" w:cs="Times New Roman"/>
          <w:sz w:val="24"/>
          <w:szCs w:val="24"/>
        </w:rPr>
        <w:t>gewijsde</w:t>
      </w:r>
      <w:proofErr w:type="spellEnd"/>
      <w:r w:rsidRPr="00CE5B9F">
        <w:rPr>
          <w:rFonts w:ascii="Times New Roman" w:hAnsi="Times New Roman" w:cs="Times New Roman"/>
          <w:sz w:val="24"/>
          <w:szCs w:val="24"/>
        </w:rPr>
        <w:t>).</w:t>
      </w:r>
    </w:p>
    <w:p w14:paraId="10854D77" w14:textId="77777777" w:rsidR="00DD431B" w:rsidRPr="00CE5B9F" w:rsidRDefault="00DD431B" w:rsidP="00CE5B9F">
      <w:pPr>
        <w:spacing w:line="360" w:lineRule="auto"/>
        <w:jc w:val="both"/>
        <w:rPr>
          <w:rFonts w:ascii="Times New Roman" w:hAnsi="Times New Roman" w:cs="Times New Roman"/>
          <w:b/>
          <w:sz w:val="24"/>
          <w:szCs w:val="24"/>
        </w:rPr>
      </w:pPr>
    </w:p>
    <w:p w14:paraId="64F97B56" w14:textId="449AB9FA" w:rsidR="00DD431B" w:rsidRPr="00CE5B9F" w:rsidRDefault="00DD431B" w:rsidP="00CE5B9F">
      <w:pPr>
        <w:spacing w:line="360" w:lineRule="auto"/>
        <w:jc w:val="center"/>
        <w:rPr>
          <w:rFonts w:ascii="Times New Roman" w:hAnsi="Times New Roman" w:cs="Times New Roman"/>
          <w:b/>
          <w:sz w:val="24"/>
          <w:szCs w:val="24"/>
        </w:rPr>
      </w:pPr>
      <w:r w:rsidRPr="00CE5B9F">
        <w:rPr>
          <w:rFonts w:ascii="Times New Roman" w:hAnsi="Times New Roman" w:cs="Times New Roman"/>
          <w:b/>
          <w:sz w:val="24"/>
          <w:szCs w:val="24"/>
        </w:rPr>
        <w:t>D</w:t>
      </w:r>
      <w:r w:rsidR="00111369" w:rsidRPr="00CE5B9F">
        <w:rPr>
          <w:rFonts w:ascii="Times New Roman" w:hAnsi="Times New Roman" w:cs="Times New Roman"/>
          <w:b/>
          <w:sz w:val="24"/>
          <w:szCs w:val="24"/>
        </w:rPr>
        <w:t>AFTAR PUSTAKA</w:t>
      </w:r>
    </w:p>
    <w:p w14:paraId="7EDD7326" w14:textId="6B11F6E4" w:rsidR="00111369" w:rsidRPr="00CE5B9F" w:rsidRDefault="00111369" w:rsidP="00CE5B9F">
      <w:pPr>
        <w:spacing w:line="360" w:lineRule="auto"/>
        <w:rPr>
          <w:rFonts w:ascii="Times New Roman" w:hAnsi="Times New Roman" w:cs="Times New Roman"/>
          <w:sz w:val="24"/>
          <w:szCs w:val="24"/>
        </w:rPr>
      </w:pPr>
      <w:proofErr w:type="spellStart"/>
      <w:r w:rsidRPr="00CE5B9F">
        <w:rPr>
          <w:rFonts w:ascii="Times New Roman" w:hAnsi="Times New Roman" w:cs="Times New Roman"/>
          <w:b/>
          <w:sz w:val="24"/>
          <w:szCs w:val="24"/>
        </w:rPr>
        <w:t>Undang-undang</w:t>
      </w:r>
      <w:proofErr w:type="spellEnd"/>
    </w:p>
    <w:p w14:paraId="684D1DAC" w14:textId="77777777" w:rsidR="00111369" w:rsidRPr="0057344C" w:rsidRDefault="00DD431B" w:rsidP="0057344C">
      <w:pPr>
        <w:spacing w:after="0" w:line="360" w:lineRule="auto"/>
        <w:ind w:left="1418" w:hanging="698"/>
        <w:rPr>
          <w:rFonts w:ascii="Times New Roman" w:hAnsi="Times New Roman" w:cs="Times New Roman"/>
          <w:iCs/>
          <w:sz w:val="24"/>
          <w:szCs w:val="24"/>
        </w:rPr>
      </w:pPr>
      <w:proofErr w:type="spellStart"/>
      <w:r w:rsidRPr="0057344C">
        <w:rPr>
          <w:rFonts w:ascii="Times New Roman" w:hAnsi="Times New Roman" w:cs="Times New Roman"/>
          <w:iCs/>
          <w:sz w:val="24"/>
          <w:szCs w:val="24"/>
        </w:rPr>
        <w:t>Peraturan</w:t>
      </w:r>
      <w:proofErr w:type="spellEnd"/>
      <w:r w:rsidRPr="0057344C">
        <w:rPr>
          <w:rFonts w:ascii="Times New Roman" w:hAnsi="Times New Roman" w:cs="Times New Roman"/>
          <w:iCs/>
          <w:sz w:val="24"/>
          <w:szCs w:val="24"/>
        </w:rPr>
        <w:t xml:space="preserve"> </w:t>
      </w:r>
      <w:proofErr w:type="spellStart"/>
      <w:r w:rsidRPr="0057344C">
        <w:rPr>
          <w:rFonts w:ascii="Times New Roman" w:hAnsi="Times New Roman" w:cs="Times New Roman"/>
          <w:iCs/>
          <w:sz w:val="24"/>
          <w:szCs w:val="24"/>
        </w:rPr>
        <w:t>Perundang-Undangan</w:t>
      </w:r>
      <w:proofErr w:type="spellEnd"/>
      <w:r w:rsidRPr="0057344C">
        <w:rPr>
          <w:rFonts w:ascii="Times New Roman" w:hAnsi="Times New Roman" w:cs="Times New Roman"/>
          <w:iCs/>
          <w:sz w:val="24"/>
          <w:szCs w:val="24"/>
        </w:rPr>
        <w:t xml:space="preserve"> Kitab </w:t>
      </w:r>
      <w:proofErr w:type="spellStart"/>
      <w:r w:rsidRPr="0057344C">
        <w:rPr>
          <w:rFonts w:ascii="Times New Roman" w:hAnsi="Times New Roman" w:cs="Times New Roman"/>
          <w:iCs/>
          <w:sz w:val="24"/>
          <w:szCs w:val="24"/>
        </w:rPr>
        <w:t>Undang-Undang</w:t>
      </w:r>
      <w:proofErr w:type="spellEnd"/>
      <w:r w:rsidRPr="0057344C">
        <w:rPr>
          <w:rFonts w:ascii="Times New Roman" w:hAnsi="Times New Roman" w:cs="Times New Roman"/>
          <w:iCs/>
          <w:sz w:val="24"/>
          <w:szCs w:val="24"/>
        </w:rPr>
        <w:t xml:space="preserve"> Hukum </w:t>
      </w:r>
      <w:proofErr w:type="spellStart"/>
      <w:r w:rsidRPr="0057344C">
        <w:rPr>
          <w:rFonts w:ascii="Times New Roman" w:hAnsi="Times New Roman" w:cs="Times New Roman"/>
          <w:iCs/>
          <w:sz w:val="24"/>
          <w:szCs w:val="24"/>
        </w:rPr>
        <w:t>Perdata</w:t>
      </w:r>
      <w:proofErr w:type="spellEnd"/>
      <w:r w:rsidRPr="0057344C">
        <w:rPr>
          <w:rFonts w:ascii="Times New Roman" w:hAnsi="Times New Roman" w:cs="Times New Roman"/>
          <w:iCs/>
          <w:sz w:val="24"/>
          <w:szCs w:val="24"/>
        </w:rPr>
        <w:t xml:space="preserve">, </w:t>
      </w:r>
      <w:proofErr w:type="spellStart"/>
      <w:r w:rsidRPr="0057344C">
        <w:rPr>
          <w:rFonts w:ascii="Times New Roman" w:hAnsi="Times New Roman" w:cs="Times New Roman"/>
          <w:iCs/>
          <w:sz w:val="24"/>
          <w:szCs w:val="24"/>
        </w:rPr>
        <w:t>Burgerlijk</w:t>
      </w:r>
      <w:proofErr w:type="spellEnd"/>
      <w:r w:rsidRPr="0057344C">
        <w:rPr>
          <w:rFonts w:ascii="Times New Roman" w:hAnsi="Times New Roman" w:cs="Times New Roman"/>
          <w:iCs/>
          <w:sz w:val="24"/>
          <w:szCs w:val="24"/>
        </w:rPr>
        <w:t xml:space="preserve"> </w:t>
      </w:r>
      <w:proofErr w:type="spellStart"/>
      <w:r w:rsidRPr="0057344C">
        <w:rPr>
          <w:rFonts w:ascii="Times New Roman" w:hAnsi="Times New Roman" w:cs="Times New Roman"/>
          <w:iCs/>
          <w:sz w:val="24"/>
          <w:szCs w:val="24"/>
        </w:rPr>
        <w:t>Weboek</w:t>
      </w:r>
      <w:proofErr w:type="spellEnd"/>
      <w:r w:rsidRPr="0057344C">
        <w:rPr>
          <w:rFonts w:ascii="Times New Roman" w:hAnsi="Times New Roman" w:cs="Times New Roman"/>
          <w:iCs/>
          <w:sz w:val="24"/>
          <w:szCs w:val="24"/>
        </w:rPr>
        <w:t xml:space="preserve"> </w:t>
      </w:r>
      <w:proofErr w:type="spellStart"/>
      <w:r w:rsidRPr="0057344C">
        <w:rPr>
          <w:rFonts w:ascii="Times New Roman" w:hAnsi="Times New Roman" w:cs="Times New Roman"/>
          <w:iCs/>
          <w:sz w:val="24"/>
          <w:szCs w:val="24"/>
        </w:rPr>
        <w:t>voor</w:t>
      </w:r>
      <w:proofErr w:type="spellEnd"/>
      <w:r w:rsidRPr="0057344C">
        <w:rPr>
          <w:rFonts w:ascii="Times New Roman" w:hAnsi="Times New Roman" w:cs="Times New Roman"/>
          <w:iCs/>
          <w:sz w:val="24"/>
          <w:szCs w:val="24"/>
        </w:rPr>
        <w:t xml:space="preserve"> </w:t>
      </w:r>
      <w:proofErr w:type="spellStart"/>
      <w:r w:rsidRPr="0057344C">
        <w:rPr>
          <w:rFonts w:ascii="Times New Roman" w:hAnsi="Times New Roman" w:cs="Times New Roman"/>
          <w:iCs/>
          <w:sz w:val="24"/>
          <w:szCs w:val="24"/>
        </w:rPr>
        <w:t>Indonesie</w:t>
      </w:r>
      <w:proofErr w:type="spellEnd"/>
      <w:r w:rsidRPr="0057344C">
        <w:rPr>
          <w:rFonts w:ascii="Times New Roman" w:hAnsi="Times New Roman" w:cs="Times New Roman"/>
          <w:iCs/>
          <w:sz w:val="24"/>
          <w:szCs w:val="24"/>
        </w:rPr>
        <w:t xml:space="preserve">, </w:t>
      </w:r>
      <w:proofErr w:type="spellStart"/>
      <w:r w:rsidRPr="0057344C">
        <w:rPr>
          <w:rFonts w:ascii="Times New Roman" w:hAnsi="Times New Roman" w:cs="Times New Roman"/>
          <w:iCs/>
          <w:sz w:val="24"/>
          <w:szCs w:val="24"/>
        </w:rPr>
        <w:t>Staatblad</w:t>
      </w:r>
      <w:proofErr w:type="spellEnd"/>
      <w:r w:rsidRPr="0057344C">
        <w:rPr>
          <w:rFonts w:ascii="Times New Roman" w:hAnsi="Times New Roman" w:cs="Times New Roman"/>
          <w:iCs/>
          <w:sz w:val="24"/>
          <w:szCs w:val="24"/>
        </w:rPr>
        <w:t xml:space="preserve"> </w:t>
      </w:r>
      <w:proofErr w:type="spellStart"/>
      <w:r w:rsidRPr="0057344C">
        <w:rPr>
          <w:rFonts w:ascii="Times New Roman" w:hAnsi="Times New Roman" w:cs="Times New Roman"/>
          <w:iCs/>
          <w:sz w:val="24"/>
          <w:szCs w:val="24"/>
        </w:rPr>
        <w:t>Tahun</w:t>
      </w:r>
      <w:proofErr w:type="spellEnd"/>
      <w:r w:rsidRPr="0057344C">
        <w:rPr>
          <w:rFonts w:ascii="Times New Roman" w:hAnsi="Times New Roman" w:cs="Times New Roman"/>
          <w:iCs/>
          <w:sz w:val="24"/>
          <w:szCs w:val="24"/>
        </w:rPr>
        <w:t xml:space="preserve"> 1847 </w:t>
      </w:r>
      <w:proofErr w:type="spellStart"/>
      <w:r w:rsidRPr="0057344C">
        <w:rPr>
          <w:rFonts w:ascii="Times New Roman" w:hAnsi="Times New Roman" w:cs="Times New Roman"/>
          <w:iCs/>
          <w:sz w:val="24"/>
          <w:szCs w:val="24"/>
        </w:rPr>
        <w:t>Nomor</w:t>
      </w:r>
      <w:proofErr w:type="spellEnd"/>
      <w:r w:rsidRPr="0057344C">
        <w:rPr>
          <w:rFonts w:ascii="Times New Roman" w:hAnsi="Times New Roman" w:cs="Times New Roman"/>
          <w:iCs/>
          <w:sz w:val="24"/>
          <w:szCs w:val="24"/>
        </w:rPr>
        <w:t xml:space="preserve"> 23.</w:t>
      </w:r>
    </w:p>
    <w:p w14:paraId="32F76D94" w14:textId="77777777" w:rsidR="00111369" w:rsidRPr="0057344C" w:rsidRDefault="00DD431B" w:rsidP="0057344C">
      <w:pPr>
        <w:spacing w:after="0" w:line="360" w:lineRule="auto"/>
        <w:ind w:left="1418" w:hanging="698"/>
        <w:rPr>
          <w:rFonts w:ascii="Times New Roman" w:hAnsi="Times New Roman" w:cs="Times New Roman"/>
          <w:iCs/>
          <w:sz w:val="24"/>
          <w:szCs w:val="24"/>
        </w:rPr>
      </w:pPr>
      <w:proofErr w:type="spellStart"/>
      <w:r w:rsidRPr="0057344C">
        <w:rPr>
          <w:rFonts w:ascii="Times New Roman" w:hAnsi="Times New Roman" w:cs="Times New Roman"/>
          <w:iCs/>
          <w:sz w:val="24"/>
          <w:szCs w:val="24"/>
        </w:rPr>
        <w:t>Republik</w:t>
      </w:r>
      <w:proofErr w:type="spellEnd"/>
      <w:r w:rsidRPr="0057344C">
        <w:rPr>
          <w:rFonts w:ascii="Times New Roman" w:hAnsi="Times New Roman" w:cs="Times New Roman"/>
          <w:iCs/>
          <w:sz w:val="24"/>
          <w:szCs w:val="24"/>
        </w:rPr>
        <w:t xml:space="preserve"> Indonesia, </w:t>
      </w:r>
      <w:proofErr w:type="spellStart"/>
      <w:r w:rsidRPr="0057344C">
        <w:rPr>
          <w:rFonts w:ascii="Times New Roman" w:hAnsi="Times New Roman" w:cs="Times New Roman"/>
          <w:iCs/>
          <w:sz w:val="24"/>
          <w:szCs w:val="24"/>
        </w:rPr>
        <w:t>Undang-Undang</w:t>
      </w:r>
      <w:proofErr w:type="spellEnd"/>
      <w:r w:rsidRPr="0057344C">
        <w:rPr>
          <w:rFonts w:ascii="Times New Roman" w:hAnsi="Times New Roman" w:cs="Times New Roman"/>
          <w:iCs/>
          <w:sz w:val="24"/>
          <w:szCs w:val="24"/>
        </w:rPr>
        <w:t xml:space="preserve"> </w:t>
      </w:r>
      <w:proofErr w:type="spellStart"/>
      <w:r w:rsidRPr="0057344C">
        <w:rPr>
          <w:rFonts w:ascii="Times New Roman" w:hAnsi="Times New Roman" w:cs="Times New Roman"/>
          <w:iCs/>
          <w:sz w:val="24"/>
          <w:szCs w:val="24"/>
        </w:rPr>
        <w:t>Nomor</w:t>
      </w:r>
      <w:proofErr w:type="spellEnd"/>
      <w:r w:rsidRPr="0057344C">
        <w:rPr>
          <w:rFonts w:ascii="Times New Roman" w:hAnsi="Times New Roman" w:cs="Times New Roman"/>
          <w:iCs/>
          <w:sz w:val="24"/>
          <w:szCs w:val="24"/>
        </w:rPr>
        <w:t xml:space="preserve"> 1 </w:t>
      </w:r>
      <w:proofErr w:type="spellStart"/>
      <w:r w:rsidRPr="0057344C">
        <w:rPr>
          <w:rFonts w:ascii="Times New Roman" w:hAnsi="Times New Roman" w:cs="Times New Roman"/>
          <w:iCs/>
          <w:sz w:val="24"/>
          <w:szCs w:val="24"/>
        </w:rPr>
        <w:t>Tahun</w:t>
      </w:r>
      <w:proofErr w:type="spellEnd"/>
      <w:r w:rsidRPr="0057344C">
        <w:rPr>
          <w:rFonts w:ascii="Times New Roman" w:hAnsi="Times New Roman" w:cs="Times New Roman"/>
          <w:iCs/>
          <w:sz w:val="24"/>
          <w:szCs w:val="24"/>
        </w:rPr>
        <w:t xml:space="preserve"> 1946 Jo. </w:t>
      </w:r>
      <w:proofErr w:type="spellStart"/>
      <w:r w:rsidRPr="0057344C">
        <w:rPr>
          <w:rFonts w:ascii="Times New Roman" w:hAnsi="Times New Roman" w:cs="Times New Roman"/>
          <w:iCs/>
          <w:sz w:val="24"/>
          <w:szCs w:val="24"/>
        </w:rPr>
        <w:t>Undang-Undang</w:t>
      </w:r>
      <w:proofErr w:type="spellEnd"/>
      <w:r w:rsidRPr="0057344C">
        <w:rPr>
          <w:rFonts w:ascii="Times New Roman" w:hAnsi="Times New Roman" w:cs="Times New Roman"/>
          <w:iCs/>
          <w:sz w:val="24"/>
          <w:szCs w:val="24"/>
        </w:rPr>
        <w:t xml:space="preserve"> </w:t>
      </w:r>
      <w:proofErr w:type="spellStart"/>
      <w:r w:rsidRPr="0057344C">
        <w:rPr>
          <w:rFonts w:ascii="Times New Roman" w:hAnsi="Times New Roman" w:cs="Times New Roman"/>
          <w:iCs/>
          <w:sz w:val="24"/>
          <w:szCs w:val="24"/>
        </w:rPr>
        <w:t>Nomor</w:t>
      </w:r>
      <w:proofErr w:type="spellEnd"/>
      <w:r w:rsidRPr="0057344C">
        <w:rPr>
          <w:rFonts w:ascii="Times New Roman" w:hAnsi="Times New Roman" w:cs="Times New Roman"/>
          <w:iCs/>
          <w:sz w:val="24"/>
          <w:szCs w:val="24"/>
        </w:rPr>
        <w:t xml:space="preserve"> 73 </w:t>
      </w:r>
      <w:proofErr w:type="spellStart"/>
      <w:r w:rsidRPr="0057344C">
        <w:rPr>
          <w:rFonts w:ascii="Times New Roman" w:hAnsi="Times New Roman" w:cs="Times New Roman"/>
          <w:iCs/>
          <w:sz w:val="24"/>
          <w:szCs w:val="24"/>
        </w:rPr>
        <w:t>tahun</w:t>
      </w:r>
      <w:proofErr w:type="spellEnd"/>
      <w:r w:rsidRPr="0057344C">
        <w:rPr>
          <w:rFonts w:ascii="Times New Roman" w:hAnsi="Times New Roman" w:cs="Times New Roman"/>
          <w:iCs/>
          <w:sz w:val="24"/>
          <w:szCs w:val="24"/>
        </w:rPr>
        <w:t xml:space="preserve"> 1958 </w:t>
      </w:r>
      <w:proofErr w:type="spellStart"/>
      <w:r w:rsidRPr="0057344C">
        <w:rPr>
          <w:rFonts w:ascii="Times New Roman" w:hAnsi="Times New Roman" w:cs="Times New Roman"/>
          <w:iCs/>
          <w:sz w:val="24"/>
          <w:szCs w:val="24"/>
        </w:rPr>
        <w:t>tentang</w:t>
      </w:r>
      <w:proofErr w:type="spellEnd"/>
      <w:r w:rsidRPr="0057344C">
        <w:rPr>
          <w:rFonts w:ascii="Times New Roman" w:hAnsi="Times New Roman" w:cs="Times New Roman"/>
          <w:iCs/>
          <w:sz w:val="24"/>
          <w:szCs w:val="24"/>
        </w:rPr>
        <w:t xml:space="preserve"> </w:t>
      </w:r>
      <w:proofErr w:type="spellStart"/>
      <w:r w:rsidRPr="0057344C">
        <w:rPr>
          <w:rFonts w:ascii="Times New Roman" w:hAnsi="Times New Roman" w:cs="Times New Roman"/>
          <w:iCs/>
          <w:sz w:val="24"/>
          <w:szCs w:val="24"/>
        </w:rPr>
        <w:t>Peraturan</w:t>
      </w:r>
      <w:proofErr w:type="spellEnd"/>
      <w:r w:rsidRPr="0057344C">
        <w:rPr>
          <w:rFonts w:ascii="Times New Roman" w:hAnsi="Times New Roman" w:cs="Times New Roman"/>
          <w:iCs/>
          <w:sz w:val="24"/>
          <w:szCs w:val="24"/>
        </w:rPr>
        <w:t xml:space="preserve"> Hukum </w:t>
      </w:r>
      <w:proofErr w:type="spellStart"/>
      <w:r w:rsidRPr="0057344C">
        <w:rPr>
          <w:rFonts w:ascii="Times New Roman" w:hAnsi="Times New Roman" w:cs="Times New Roman"/>
          <w:iCs/>
          <w:sz w:val="24"/>
          <w:szCs w:val="24"/>
        </w:rPr>
        <w:t>Pidana</w:t>
      </w:r>
      <w:proofErr w:type="spellEnd"/>
      <w:r w:rsidRPr="0057344C">
        <w:rPr>
          <w:rFonts w:ascii="Times New Roman" w:hAnsi="Times New Roman" w:cs="Times New Roman"/>
          <w:iCs/>
          <w:sz w:val="24"/>
          <w:szCs w:val="24"/>
        </w:rPr>
        <w:t xml:space="preserve">, </w:t>
      </w:r>
      <w:proofErr w:type="spellStart"/>
      <w:r w:rsidRPr="0057344C">
        <w:rPr>
          <w:rFonts w:ascii="Times New Roman" w:hAnsi="Times New Roman" w:cs="Times New Roman"/>
          <w:iCs/>
          <w:sz w:val="24"/>
          <w:szCs w:val="24"/>
        </w:rPr>
        <w:t>Lembaran</w:t>
      </w:r>
      <w:proofErr w:type="spellEnd"/>
      <w:r w:rsidRPr="0057344C">
        <w:rPr>
          <w:rFonts w:ascii="Times New Roman" w:hAnsi="Times New Roman" w:cs="Times New Roman"/>
          <w:iCs/>
          <w:sz w:val="24"/>
          <w:szCs w:val="24"/>
        </w:rPr>
        <w:t xml:space="preserve"> Negara </w:t>
      </w:r>
      <w:proofErr w:type="spellStart"/>
      <w:r w:rsidRPr="0057344C">
        <w:rPr>
          <w:rFonts w:ascii="Times New Roman" w:hAnsi="Times New Roman" w:cs="Times New Roman"/>
          <w:iCs/>
          <w:sz w:val="24"/>
          <w:szCs w:val="24"/>
        </w:rPr>
        <w:t>Republik</w:t>
      </w:r>
      <w:proofErr w:type="spellEnd"/>
      <w:r w:rsidRPr="0057344C">
        <w:rPr>
          <w:rFonts w:ascii="Times New Roman" w:hAnsi="Times New Roman" w:cs="Times New Roman"/>
          <w:iCs/>
          <w:sz w:val="24"/>
          <w:szCs w:val="24"/>
        </w:rPr>
        <w:t xml:space="preserve"> Indonesia </w:t>
      </w:r>
      <w:proofErr w:type="spellStart"/>
      <w:r w:rsidRPr="0057344C">
        <w:rPr>
          <w:rFonts w:ascii="Times New Roman" w:hAnsi="Times New Roman" w:cs="Times New Roman"/>
          <w:iCs/>
          <w:sz w:val="24"/>
          <w:szCs w:val="24"/>
        </w:rPr>
        <w:t>Nomor</w:t>
      </w:r>
      <w:proofErr w:type="spellEnd"/>
      <w:r w:rsidRPr="0057344C">
        <w:rPr>
          <w:rFonts w:ascii="Times New Roman" w:hAnsi="Times New Roman" w:cs="Times New Roman"/>
          <w:iCs/>
          <w:sz w:val="24"/>
          <w:szCs w:val="24"/>
        </w:rPr>
        <w:t xml:space="preserve"> 127 </w:t>
      </w:r>
      <w:proofErr w:type="spellStart"/>
      <w:r w:rsidRPr="0057344C">
        <w:rPr>
          <w:rFonts w:ascii="Times New Roman" w:hAnsi="Times New Roman" w:cs="Times New Roman"/>
          <w:iCs/>
          <w:sz w:val="24"/>
          <w:szCs w:val="24"/>
        </w:rPr>
        <w:t>Tahun</w:t>
      </w:r>
      <w:proofErr w:type="spellEnd"/>
      <w:r w:rsidRPr="0057344C">
        <w:rPr>
          <w:rFonts w:ascii="Times New Roman" w:hAnsi="Times New Roman" w:cs="Times New Roman"/>
          <w:iCs/>
          <w:sz w:val="24"/>
          <w:szCs w:val="24"/>
        </w:rPr>
        <w:t xml:space="preserve"> 1958. </w:t>
      </w:r>
    </w:p>
    <w:p w14:paraId="0EE6F62F" w14:textId="77777777" w:rsidR="00111369" w:rsidRPr="0057344C" w:rsidRDefault="00DD431B" w:rsidP="0057344C">
      <w:pPr>
        <w:spacing w:after="0" w:line="360" w:lineRule="auto"/>
        <w:ind w:left="1418" w:hanging="698"/>
        <w:rPr>
          <w:rFonts w:ascii="Times New Roman" w:hAnsi="Times New Roman" w:cs="Times New Roman"/>
          <w:iCs/>
          <w:sz w:val="24"/>
          <w:szCs w:val="24"/>
        </w:rPr>
      </w:pPr>
      <w:proofErr w:type="spellStart"/>
      <w:r w:rsidRPr="0057344C">
        <w:rPr>
          <w:rFonts w:ascii="Times New Roman" w:hAnsi="Times New Roman" w:cs="Times New Roman"/>
          <w:iCs/>
          <w:sz w:val="24"/>
          <w:szCs w:val="24"/>
        </w:rPr>
        <w:t>Republik</w:t>
      </w:r>
      <w:proofErr w:type="spellEnd"/>
      <w:r w:rsidRPr="0057344C">
        <w:rPr>
          <w:rFonts w:ascii="Times New Roman" w:hAnsi="Times New Roman" w:cs="Times New Roman"/>
          <w:iCs/>
          <w:sz w:val="24"/>
          <w:szCs w:val="24"/>
        </w:rPr>
        <w:t xml:space="preserve"> Indonesia, </w:t>
      </w:r>
      <w:proofErr w:type="spellStart"/>
      <w:r w:rsidRPr="0057344C">
        <w:rPr>
          <w:rFonts w:ascii="Times New Roman" w:hAnsi="Times New Roman" w:cs="Times New Roman"/>
          <w:iCs/>
          <w:sz w:val="24"/>
          <w:szCs w:val="24"/>
        </w:rPr>
        <w:t>Undang-Undang</w:t>
      </w:r>
      <w:proofErr w:type="spellEnd"/>
      <w:r w:rsidRPr="0057344C">
        <w:rPr>
          <w:rFonts w:ascii="Times New Roman" w:hAnsi="Times New Roman" w:cs="Times New Roman"/>
          <w:iCs/>
          <w:sz w:val="24"/>
          <w:szCs w:val="24"/>
        </w:rPr>
        <w:t xml:space="preserve"> </w:t>
      </w:r>
      <w:proofErr w:type="spellStart"/>
      <w:r w:rsidRPr="0057344C">
        <w:rPr>
          <w:rFonts w:ascii="Times New Roman" w:hAnsi="Times New Roman" w:cs="Times New Roman"/>
          <w:iCs/>
          <w:sz w:val="24"/>
          <w:szCs w:val="24"/>
        </w:rPr>
        <w:t>Nomor</w:t>
      </w:r>
      <w:proofErr w:type="spellEnd"/>
      <w:r w:rsidRPr="0057344C">
        <w:rPr>
          <w:rFonts w:ascii="Times New Roman" w:hAnsi="Times New Roman" w:cs="Times New Roman"/>
          <w:iCs/>
          <w:sz w:val="24"/>
          <w:szCs w:val="24"/>
        </w:rPr>
        <w:t xml:space="preserve"> 42 </w:t>
      </w:r>
      <w:proofErr w:type="spellStart"/>
      <w:r w:rsidRPr="0057344C">
        <w:rPr>
          <w:rFonts w:ascii="Times New Roman" w:hAnsi="Times New Roman" w:cs="Times New Roman"/>
          <w:iCs/>
          <w:sz w:val="24"/>
          <w:szCs w:val="24"/>
        </w:rPr>
        <w:t>Tahun</w:t>
      </w:r>
      <w:proofErr w:type="spellEnd"/>
      <w:r w:rsidRPr="0057344C">
        <w:rPr>
          <w:rFonts w:ascii="Times New Roman" w:hAnsi="Times New Roman" w:cs="Times New Roman"/>
          <w:iCs/>
          <w:sz w:val="24"/>
          <w:szCs w:val="24"/>
        </w:rPr>
        <w:t xml:space="preserve"> 1999 </w:t>
      </w:r>
      <w:proofErr w:type="spellStart"/>
      <w:r w:rsidRPr="0057344C">
        <w:rPr>
          <w:rFonts w:ascii="Times New Roman" w:hAnsi="Times New Roman" w:cs="Times New Roman"/>
          <w:iCs/>
          <w:sz w:val="24"/>
          <w:szCs w:val="24"/>
        </w:rPr>
        <w:t>tentang</w:t>
      </w:r>
      <w:proofErr w:type="spellEnd"/>
      <w:r w:rsidRPr="0057344C">
        <w:rPr>
          <w:rFonts w:ascii="Times New Roman" w:hAnsi="Times New Roman" w:cs="Times New Roman"/>
          <w:iCs/>
          <w:sz w:val="24"/>
          <w:szCs w:val="24"/>
        </w:rPr>
        <w:t xml:space="preserve"> </w:t>
      </w:r>
      <w:proofErr w:type="spellStart"/>
      <w:r w:rsidRPr="0057344C">
        <w:rPr>
          <w:rFonts w:ascii="Times New Roman" w:hAnsi="Times New Roman" w:cs="Times New Roman"/>
          <w:iCs/>
          <w:sz w:val="24"/>
          <w:szCs w:val="24"/>
        </w:rPr>
        <w:t>Jaminan</w:t>
      </w:r>
      <w:proofErr w:type="spellEnd"/>
      <w:r w:rsidRPr="0057344C">
        <w:rPr>
          <w:rFonts w:ascii="Times New Roman" w:hAnsi="Times New Roman" w:cs="Times New Roman"/>
          <w:iCs/>
          <w:sz w:val="24"/>
          <w:szCs w:val="24"/>
        </w:rPr>
        <w:t xml:space="preserve"> </w:t>
      </w:r>
      <w:proofErr w:type="spellStart"/>
      <w:r w:rsidRPr="0057344C">
        <w:rPr>
          <w:rFonts w:ascii="Times New Roman" w:hAnsi="Times New Roman" w:cs="Times New Roman"/>
          <w:iCs/>
          <w:sz w:val="24"/>
          <w:szCs w:val="24"/>
        </w:rPr>
        <w:t>Fidusia</w:t>
      </w:r>
      <w:proofErr w:type="spellEnd"/>
      <w:r w:rsidRPr="0057344C">
        <w:rPr>
          <w:rFonts w:ascii="Times New Roman" w:hAnsi="Times New Roman" w:cs="Times New Roman"/>
          <w:iCs/>
          <w:sz w:val="24"/>
          <w:szCs w:val="24"/>
        </w:rPr>
        <w:t xml:space="preserve">, </w:t>
      </w:r>
      <w:proofErr w:type="spellStart"/>
      <w:r w:rsidRPr="0057344C">
        <w:rPr>
          <w:rFonts w:ascii="Times New Roman" w:hAnsi="Times New Roman" w:cs="Times New Roman"/>
          <w:iCs/>
          <w:sz w:val="24"/>
          <w:szCs w:val="24"/>
        </w:rPr>
        <w:t>Lembaran</w:t>
      </w:r>
      <w:proofErr w:type="spellEnd"/>
      <w:r w:rsidRPr="0057344C">
        <w:rPr>
          <w:rFonts w:ascii="Times New Roman" w:hAnsi="Times New Roman" w:cs="Times New Roman"/>
          <w:iCs/>
          <w:sz w:val="24"/>
          <w:szCs w:val="24"/>
        </w:rPr>
        <w:t xml:space="preserve"> Negara </w:t>
      </w:r>
      <w:proofErr w:type="spellStart"/>
      <w:r w:rsidRPr="0057344C">
        <w:rPr>
          <w:rFonts w:ascii="Times New Roman" w:hAnsi="Times New Roman" w:cs="Times New Roman"/>
          <w:iCs/>
          <w:sz w:val="24"/>
          <w:szCs w:val="24"/>
        </w:rPr>
        <w:t>Nomor</w:t>
      </w:r>
      <w:proofErr w:type="spellEnd"/>
      <w:r w:rsidRPr="0057344C">
        <w:rPr>
          <w:rFonts w:ascii="Times New Roman" w:hAnsi="Times New Roman" w:cs="Times New Roman"/>
          <w:iCs/>
          <w:sz w:val="24"/>
          <w:szCs w:val="24"/>
        </w:rPr>
        <w:t xml:space="preserve"> 168 </w:t>
      </w:r>
      <w:proofErr w:type="spellStart"/>
      <w:r w:rsidRPr="0057344C">
        <w:rPr>
          <w:rFonts w:ascii="Times New Roman" w:hAnsi="Times New Roman" w:cs="Times New Roman"/>
          <w:iCs/>
          <w:sz w:val="24"/>
          <w:szCs w:val="24"/>
        </w:rPr>
        <w:t>Tahun</w:t>
      </w:r>
      <w:proofErr w:type="spellEnd"/>
      <w:r w:rsidRPr="0057344C">
        <w:rPr>
          <w:rFonts w:ascii="Times New Roman" w:hAnsi="Times New Roman" w:cs="Times New Roman"/>
          <w:iCs/>
          <w:sz w:val="24"/>
          <w:szCs w:val="24"/>
        </w:rPr>
        <w:t xml:space="preserve"> 1999.</w:t>
      </w:r>
    </w:p>
    <w:p w14:paraId="71B41E93" w14:textId="77777777" w:rsidR="00111369" w:rsidRPr="0057344C" w:rsidRDefault="00DD431B" w:rsidP="0057344C">
      <w:pPr>
        <w:spacing w:after="0" w:line="360" w:lineRule="auto"/>
        <w:ind w:left="1418" w:hanging="698"/>
        <w:rPr>
          <w:rFonts w:ascii="Times New Roman" w:hAnsi="Times New Roman" w:cs="Times New Roman"/>
          <w:iCs/>
          <w:sz w:val="24"/>
          <w:szCs w:val="24"/>
        </w:rPr>
      </w:pPr>
      <w:r w:rsidRPr="0057344C">
        <w:rPr>
          <w:rFonts w:ascii="Times New Roman" w:hAnsi="Times New Roman" w:cs="Times New Roman"/>
          <w:iCs/>
          <w:sz w:val="24"/>
          <w:szCs w:val="24"/>
        </w:rPr>
        <w:t xml:space="preserve"> </w:t>
      </w:r>
      <w:proofErr w:type="spellStart"/>
      <w:r w:rsidRPr="0057344C">
        <w:rPr>
          <w:rFonts w:ascii="Times New Roman" w:hAnsi="Times New Roman" w:cs="Times New Roman"/>
          <w:iCs/>
          <w:sz w:val="24"/>
          <w:szCs w:val="24"/>
        </w:rPr>
        <w:t>Republik</w:t>
      </w:r>
      <w:proofErr w:type="spellEnd"/>
      <w:r w:rsidRPr="0057344C">
        <w:rPr>
          <w:rFonts w:ascii="Times New Roman" w:hAnsi="Times New Roman" w:cs="Times New Roman"/>
          <w:iCs/>
          <w:sz w:val="24"/>
          <w:szCs w:val="24"/>
        </w:rPr>
        <w:t xml:space="preserve"> Indonesia, </w:t>
      </w:r>
      <w:proofErr w:type="spellStart"/>
      <w:r w:rsidRPr="0057344C">
        <w:rPr>
          <w:rFonts w:ascii="Times New Roman" w:hAnsi="Times New Roman" w:cs="Times New Roman"/>
          <w:iCs/>
          <w:sz w:val="24"/>
          <w:szCs w:val="24"/>
        </w:rPr>
        <w:t>Peraturan</w:t>
      </w:r>
      <w:proofErr w:type="spellEnd"/>
      <w:r w:rsidRPr="0057344C">
        <w:rPr>
          <w:rFonts w:ascii="Times New Roman" w:hAnsi="Times New Roman" w:cs="Times New Roman"/>
          <w:iCs/>
          <w:sz w:val="24"/>
          <w:szCs w:val="24"/>
        </w:rPr>
        <w:t xml:space="preserve"> </w:t>
      </w:r>
      <w:proofErr w:type="spellStart"/>
      <w:r w:rsidRPr="0057344C">
        <w:rPr>
          <w:rFonts w:ascii="Times New Roman" w:hAnsi="Times New Roman" w:cs="Times New Roman"/>
          <w:iCs/>
          <w:sz w:val="24"/>
          <w:szCs w:val="24"/>
        </w:rPr>
        <w:t>Mahkamah</w:t>
      </w:r>
      <w:proofErr w:type="spellEnd"/>
      <w:r w:rsidRPr="0057344C">
        <w:rPr>
          <w:rFonts w:ascii="Times New Roman" w:hAnsi="Times New Roman" w:cs="Times New Roman"/>
          <w:iCs/>
          <w:sz w:val="24"/>
          <w:szCs w:val="24"/>
        </w:rPr>
        <w:t xml:space="preserve"> Agung </w:t>
      </w:r>
      <w:proofErr w:type="spellStart"/>
      <w:r w:rsidRPr="0057344C">
        <w:rPr>
          <w:rFonts w:ascii="Times New Roman" w:hAnsi="Times New Roman" w:cs="Times New Roman"/>
          <w:iCs/>
          <w:sz w:val="24"/>
          <w:szCs w:val="24"/>
        </w:rPr>
        <w:t>Nomor</w:t>
      </w:r>
      <w:proofErr w:type="spellEnd"/>
      <w:r w:rsidRPr="0057344C">
        <w:rPr>
          <w:rFonts w:ascii="Times New Roman" w:hAnsi="Times New Roman" w:cs="Times New Roman"/>
          <w:iCs/>
          <w:sz w:val="24"/>
          <w:szCs w:val="24"/>
        </w:rPr>
        <w:t xml:space="preserve"> 2 </w:t>
      </w:r>
      <w:proofErr w:type="spellStart"/>
      <w:r w:rsidRPr="0057344C">
        <w:rPr>
          <w:rFonts w:ascii="Times New Roman" w:hAnsi="Times New Roman" w:cs="Times New Roman"/>
          <w:iCs/>
          <w:sz w:val="24"/>
          <w:szCs w:val="24"/>
        </w:rPr>
        <w:t>tahun</w:t>
      </w:r>
      <w:proofErr w:type="spellEnd"/>
      <w:r w:rsidRPr="0057344C">
        <w:rPr>
          <w:rFonts w:ascii="Times New Roman" w:hAnsi="Times New Roman" w:cs="Times New Roman"/>
          <w:iCs/>
          <w:sz w:val="24"/>
          <w:szCs w:val="24"/>
        </w:rPr>
        <w:t xml:space="preserve"> 2015 </w:t>
      </w:r>
      <w:proofErr w:type="spellStart"/>
      <w:r w:rsidRPr="0057344C">
        <w:rPr>
          <w:rFonts w:ascii="Times New Roman" w:hAnsi="Times New Roman" w:cs="Times New Roman"/>
          <w:iCs/>
          <w:sz w:val="24"/>
          <w:szCs w:val="24"/>
        </w:rPr>
        <w:t>Tentang</w:t>
      </w:r>
      <w:proofErr w:type="spellEnd"/>
      <w:r w:rsidRPr="0057344C">
        <w:rPr>
          <w:rFonts w:ascii="Times New Roman" w:hAnsi="Times New Roman" w:cs="Times New Roman"/>
          <w:iCs/>
          <w:sz w:val="24"/>
          <w:szCs w:val="24"/>
        </w:rPr>
        <w:t xml:space="preserve"> Tata Cara </w:t>
      </w:r>
      <w:proofErr w:type="spellStart"/>
      <w:r w:rsidRPr="0057344C">
        <w:rPr>
          <w:rFonts w:ascii="Times New Roman" w:hAnsi="Times New Roman" w:cs="Times New Roman"/>
          <w:iCs/>
          <w:sz w:val="24"/>
          <w:szCs w:val="24"/>
        </w:rPr>
        <w:t>Penyelesaian</w:t>
      </w:r>
      <w:proofErr w:type="spellEnd"/>
      <w:r w:rsidRPr="0057344C">
        <w:rPr>
          <w:rFonts w:ascii="Times New Roman" w:hAnsi="Times New Roman" w:cs="Times New Roman"/>
          <w:iCs/>
          <w:sz w:val="24"/>
          <w:szCs w:val="24"/>
        </w:rPr>
        <w:t xml:space="preserve"> </w:t>
      </w:r>
      <w:proofErr w:type="spellStart"/>
      <w:r w:rsidRPr="0057344C">
        <w:rPr>
          <w:rFonts w:ascii="Times New Roman" w:hAnsi="Times New Roman" w:cs="Times New Roman"/>
          <w:iCs/>
          <w:sz w:val="24"/>
          <w:szCs w:val="24"/>
        </w:rPr>
        <w:t>Gugatan</w:t>
      </w:r>
      <w:proofErr w:type="spellEnd"/>
      <w:r w:rsidRPr="0057344C">
        <w:rPr>
          <w:rFonts w:ascii="Times New Roman" w:hAnsi="Times New Roman" w:cs="Times New Roman"/>
          <w:iCs/>
          <w:sz w:val="24"/>
          <w:szCs w:val="24"/>
        </w:rPr>
        <w:t xml:space="preserve"> </w:t>
      </w:r>
      <w:proofErr w:type="spellStart"/>
      <w:r w:rsidRPr="0057344C">
        <w:rPr>
          <w:rFonts w:ascii="Times New Roman" w:hAnsi="Times New Roman" w:cs="Times New Roman"/>
          <w:iCs/>
          <w:sz w:val="24"/>
          <w:szCs w:val="24"/>
        </w:rPr>
        <w:t>Sederhana</w:t>
      </w:r>
      <w:proofErr w:type="spellEnd"/>
      <w:r w:rsidRPr="0057344C">
        <w:rPr>
          <w:rFonts w:ascii="Times New Roman" w:hAnsi="Times New Roman" w:cs="Times New Roman"/>
          <w:iCs/>
          <w:sz w:val="24"/>
          <w:szCs w:val="24"/>
        </w:rPr>
        <w:t xml:space="preserve">, </w:t>
      </w:r>
      <w:proofErr w:type="spellStart"/>
      <w:r w:rsidRPr="0057344C">
        <w:rPr>
          <w:rFonts w:ascii="Times New Roman" w:hAnsi="Times New Roman" w:cs="Times New Roman"/>
          <w:iCs/>
          <w:sz w:val="24"/>
          <w:szCs w:val="24"/>
        </w:rPr>
        <w:t>Lembaran</w:t>
      </w:r>
      <w:proofErr w:type="spellEnd"/>
      <w:r w:rsidRPr="0057344C">
        <w:rPr>
          <w:rFonts w:ascii="Times New Roman" w:hAnsi="Times New Roman" w:cs="Times New Roman"/>
          <w:iCs/>
          <w:sz w:val="24"/>
          <w:szCs w:val="24"/>
        </w:rPr>
        <w:t xml:space="preserve"> Negara </w:t>
      </w:r>
      <w:proofErr w:type="spellStart"/>
      <w:r w:rsidRPr="0057344C">
        <w:rPr>
          <w:rFonts w:ascii="Times New Roman" w:hAnsi="Times New Roman" w:cs="Times New Roman"/>
          <w:iCs/>
          <w:sz w:val="24"/>
          <w:szCs w:val="24"/>
        </w:rPr>
        <w:t>Nmor</w:t>
      </w:r>
      <w:proofErr w:type="spellEnd"/>
      <w:r w:rsidRPr="0057344C">
        <w:rPr>
          <w:rFonts w:ascii="Times New Roman" w:hAnsi="Times New Roman" w:cs="Times New Roman"/>
          <w:iCs/>
          <w:sz w:val="24"/>
          <w:szCs w:val="24"/>
        </w:rPr>
        <w:t xml:space="preserve"> 942 </w:t>
      </w:r>
      <w:proofErr w:type="spellStart"/>
      <w:r w:rsidRPr="0057344C">
        <w:rPr>
          <w:rFonts w:ascii="Times New Roman" w:hAnsi="Times New Roman" w:cs="Times New Roman"/>
          <w:iCs/>
          <w:sz w:val="24"/>
          <w:szCs w:val="24"/>
        </w:rPr>
        <w:t>tahun</w:t>
      </w:r>
      <w:proofErr w:type="spellEnd"/>
      <w:r w:rsidRPr="0057344C">
        <w:rPr>
          <w:rFonts w:ascii="Times New Roman" w:hAnsi="Times New Roman" w:cs="Times New Roman"/>
          <w:iCs/>
          <w:sz w:val="24"/>
          <w:szCs w:val="24"/>
        </w:rPr>
        <w:t xml:space="preserve"> 2019. </w:t>
      </w:r>
    </w:p>
    <w:p w14:paraId="27ABBE86" w14:textId="1F072F73" w:rsidR="00DD431B" w:rsidRPr="0057344C" w:rsidRDefault="00DD431B" w:rsidP="0057344C">
      <w:pPr>
        <w:spacing w:after="0" w:line="360" w:lineRule="auto"/>
        <w:ind w:left="1418" w:hanging="698"/>
        <w:rPr>
          <w:rFonts w:ascii="Times New Roman" w:hAnsi="Times New Roman" w:cs="Times New Roman"/>
          <w:iCs/>
          <w:sz w:val="24"/>
          <w:szCs w:val="24"/>
        </w:rPr>
      </w:pPr>
      <w:proofErr w:type="spellStart"/>
      <w:r w:rsidRPr="0057344C">
        <w:rPr>
          <w:rFonts w:ascii="Times New Roman" w:hAnsi="Times New Roman" w:cs="Times New Roman"/>
          <w:iCs/>
          <w:sz w:val="24"/>
          <w:szCs w:val="24"/>
        </w:rPr>
        <w:t>Republik</w:t>
      </w:r>
      <w:proofErr w:type="spellEnd"/>
      <w:r w:rsidRPr="0057344C">
        <w:rPr>
          <w:rFonts w:ascii="Times New Roman" w:hAnsi="Times New Roman" w:cs="Times New Roman"/>
          <w:iCs/>
          <w:sz w:val="24"/>
          <w:szCs w:val="24"/>
        </w:rPr>
        <w:t xml:space="preserve"> Indonesia, </w:t>
      </w:r>
      <w:proofErr w:type="spellStart"/>
      <w:r w:rsidRPr="0057344C">
        <w:rPr>
          <w:rFonts w:ascii="Times New Roman" w:hAnsi="Times New Roman" w:cs="Times New Roman"/>
          <w:iCs/>
          <w:sz w:val="24"/>
          <w:szCs w:val="24"/>
        </w:rPr>
        <w:t>Putusan</w:t>
      </w:r>
      <w:proofErr w:type="spellEnd"/>
      <w:r w:rsidRPr="0057344C">
        <w:rPr>
          <w:rFonts w:ascii="Times New Roman" w:hAnsi="Times New Roman" w:cs="Times New Roman"/>
          <w:iCs/>
          <w:sz w:val="24"/>
          <w:szCs w:val="24"/>
        </w:rPr>
        <w:t xml:space="preserve"> </w:t>
      </w:r>
      <w:proofErr w:type="spellStart"/>
      <w:r w:rsidRPr="0057344C">
        <w:rPr>
          <w:rFonts w:ascii="Times New Roman" w:hAnsi="Times New Roman" w:cs="Times New Roman"/>
          <w:iCs/>
          <w:sz w:val="24"/>
          <w:szCs w:val="24"/>
        </w:rPr>
        <w:t>Mahkamah</w:t>
      </w:r>
      <w:proofErr w:type="spellEnd"/>
      <w:r w:rsidRPr="0057344C">
        <w:rPr>
          <w:rFonts w:ascii="Times New Roman" w:hAnsi="Times New Roman" w:cs="Times New Roman"/>
          <w:iCs/>
          <w:sz w:val="24"/>
          <w:szCs w:val="24"/>
        </w:rPr>
        <w:t xml:space="preserve"> Konstitusi No. 18/PUU-XVII/2019.</w:t>
      </w:r>
    </w:p>
    <w:sectPr w:rsidR="00DD431B" w:rsidRPr="0057344C" w:rsidSect="0057344C">
      <w:footerReference w:type="default" r:id="rId9"/>
      <w:pgSz w:w="11906" w:h="16838"/>
      <w:pgMar w:top="1338" w:right="1321" w:bottom="1242" w:left="133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D7B718" w14:textId="77777777" w:rsidR="00CD0A98" w:rsidRDefault="00CD0A98" w:rsidP="007D50DB">
      <w:pPr>
        <w:spacing w:after="0" w:line="240" w:lineRule="auto"/>
      </w:pPr>
      <w:r>
        <w:separator/>
      </w:r>
    </w:p>
  </w:endnote>
  <w:endnote w:type="continuationSeparator" w:id="0">
    <w:p w14:paraId="2701824F" w14:textId="77777777" w:rsidR="00CD0A98" w:rsidRDefault="00CD0A98" w:rsidP="007D50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9600888"/>
      <w:docPartObj>
        <w:docPartGallery w:val="Page Numbers (Bottom of Page)"/>
        <w:docPartUnique/>
      </w:docPartObj>
    </w:sdtPr>
    <w:sdtEndPr>
      <w:rPr>
        <w:noProof/>
      </w:rPr>
    </w:sdtEndPr>
    <w:sdtContent>
      <w:p w14:paraId="24C5EC22" w14:textId="0E6C3446" w:rsidR="008C4BBA" w:rsidRDefault="008C4BB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89DDD35" w14:textId="77777777" w:rsidR="008C4BBA" w:rsidRDefault="008C4B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0D7571" w14:textId="77777777" w:rsidR="00CD0A98" w:rsidRDefault="00CD0A98" w:rsidP="007D50DB">
      <w:pPr>
        <w:spacing w:after="0" w:line="240" w:lineRule="auto"/>
      </w:pPr>
      <w:r>
        <w:separator/>
      </w:r>
    </w:p>
  </w:footnote>
  <w:footnote w:type="continuationSeparator" w:id="0">
    <w:p w14:paraId="0AC2CE1F" w14:textId="77777777" w:rsidR="00CD0A98" w:rsidRDefault="00CD0A98" w:rsidP="007D50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D3422F"/>
    <w:multiLevelType w:val="hybridMultilevel"/>
    <w:tmpl w:val="7EBA2CC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87895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0DB"/>
    <w:rsid w:val="00111369"/>
    <w:rsid w:val="00187867"/>
    <w:rsid w:val="003179F3"/>
    <w:rsid w:val="003343E5"/>
    <w:rsid w:val="00364D6A"/>
    <w:rsid w:val="003C6820"/>
    <w:rsid w:val="00516232"/>
    <w:rsid w:val="0057344C"/>
    <w:rsid w:val="007D50DB"/>
    <w:rsid w:val="008C4BBA"/>
    <w:rsid w:val="008E1388"/>
    <w:rsid w:val="00964737"/>
    <w:rsid w:val="00A10873"/>
    <w:rsid w:val="00AB2C52"/>
    <w:rsid w:val="00C15EDE"/>
    <w:rsid w:val="00CD0A98"/>
    <w:rsid w:val="00CE5B9F"/>
    <w:rsid w:val="00D56EA2"/>
    <w:rsid w:val="00DD431B"/>
    <w:rsid w:val="00F8183A"/>
    <w:rsid w:val="00FE68D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E74A0"/>
  <w15:chartTrackingRefBased/>
  <w15:docId w15:val="{1EDC121C-9E5F-473D-AFA6-02A88DD3F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D50D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D50DB"/>
    <w:rPr>
      <w:sz w:val="20"/>
      <w:szCs w:val="20"/>
    </w:rPr>
  </w:style>
  <w:style w:type="character" w:styleId="FootnoteReference">
    <w:name w:val="footnote reference"/>
    <w:basedOn w:val="DefaultParagraphFont"/>
    <w:uiPriority w:val="99"/>
    <w:semiHidden/>
    <w:unhideWhenUsed/>
    <w:rsid w:val="007D50DB"/>
    <w:rPr>
      <w:vertAlign w:val="superscript"/>
    </w:rPr>
  </w:style>
  <w:style w:type="paragraph" w:styleId="BodyText">
    <w:name w:val="Body Text"/>
    <w:basedOn w:val="Normal"/>
    <w:link w:val="BodyTextChar"/>
    <w:uiPriority w:val="1"/>
    <w:qFormat/>
    <w:rsid w:val="008E1388"/>
    <w:pPr>
      <w:widowControl w:val="0"/>
      <w:autoSpaceDE w:val="0"/>
      <w:autoSpaceDN w:val="0"/>
      <w:spacing w:after="0" w:line="240" w:lineRule="auto"/>
      <w:ind w:left="952"/>
      <w:jc w:val="both"/>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8E1388"/>
    <w:rPr>
      <w:rFonts w:ascii="Times New Roman" w:eastAsia="Times New Roman" w:hAnsi="Times New Roman" w:cs="Times New Roman"/>
      <w:sz w:val="24"/>
      <w:szCs w:val="24"/>
      <w:lang w:val="id"/>
    </w:rPr>
  </w:style>
  <w:style w:type="character" w:styleId="Hyperlink">
    <w:name w:val="Hyperlink"/>
    <w:basedOn w:val="DefaultParagraphFont"/>
    <w:uiPriority w:val="99"/>
    <w:unhideWhenUsed/>
    <w:rsid w:val="00111369"/>
    <w:rPr>
      <w:color w:val="0563C1" w:themeColor="hyperlink"/>
      <w:u w:val="single"/>
    </w:rPr>
  </w:style>
  <w:style w:type="character" w:styleId="UnresolvedMention">
    <w:name w:val="Unresolved Mention"/>
    <w:basedOn w:val="DefaultParagraphFont"/>
    <w:uiPriority w:val="99"/>
    <w:semiHidden/>
    <w:unhideWhenUsed/>
    <w:rsid w:val="00111369"/>
    <w:rPr>
      <w:color w:val="605E5C"/>
      <w:shd w:val="clear" w:color="auto" w:fill="E1DFDD"/>
    </w:rPr>
  </w:style>
  <w:style w:type="paragraph" w:styleId="ListParagraph">
    <w:name w:val="List Paragraph"/>
    <w:basedOn w:val="Normal"/>
    <w:uiPriority w:val="34"/>
    <w:qFormat/>
    <w:rsid w:val="00111369"/>
    <w:pPr>
      <w:ind w:left="720"/>
      <w:contextualSpacing/>
    </w:pPr>
  </w:style>
  <w:style w:type="paragraph" w:styleId="Header">
    <w:name w:val="header"/>
    <w:basedOn w:val="Normal"/>
    <w:link w:val="HeaderChar"/>
    <w:uiPriority w:val="99"/>
    <w:unhideWhenUsed/>
    <w:rsid w:val="008C4B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4BBA"/>
  </w:style>
  <w:style w:type="paragraph" w:styleId="Footer">
    <w:name w:val="footer"/>
    <w:basedOn w:val="Normal"/>
    <w:link w:val="FooterChar"/>
    <w:uiPriority w:val="99"/>
    <w:unhideWhenUsed/>
    <w:rsid w:val="008C4B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4B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mdamsuranto79@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051337-CB70-487D-9047-DB3E6D6EF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10</Pages>
  <Words>3898</Words>
  <Characters>22225</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rino ks</cp:lastModifiedBy>
  <cp:revision>6</cp:revision>
  <dcterms:created xsi:type="dcterms:W3CDTF">2022-04-05T07:46:00Z</dcterms:created>
  <dcterms:modified xsi:type="dcterms:W3CDTF">2022-07-22T06:56:00Z</dcterms:modified>
</cp:coreProperties>
</file>