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FF" w:rsidRPr="00136CC9" w:rsidRDefault="00644AB7" w:rsidP="00644AB7">
      <w:pPr>
        <w:pStyle w:val="Title"/>
        <w:spacing w:line="360" w:lineRule="auto"/>
        <w:rPr>
          <w:sz w:val="24"/>
          <w:szCs w:val="24"/>
        </w:rPr>
      </w:pPr>
      <w:r w:rsidRPr="00136CC9">
        <w:rPr>
          <w:sz w:val="24"/>
          <w:szCs w:val="24"/>
        </w:rPr>
        <w:t>KEDUDUKAN HOMOSEKSUALITAS BERDASARKAN PASAL 292</w:t>
      </w:r>
      <w:r w:rsidRPr="00136CC9">
        <w:rPr>
          <w:spacing w:val="-87"/>
          <w:sz w:val="24"/>
          <w:szCs w:val="24"/>
        </w:rPr>
        <w:t xml:space="preserve"> </w:t>
      </w:r>
      <w:r w:rsidRPr="00136CC9">
        <w:rPr>
          <w:sz w:val="24"/>
          <w:szCs w:val="24"/>
        </w:rPr>
        <w:t>KITAB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UNDANG-UNDANG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HUKUM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PIDANA</w:t>
      </w:r>
    </w:p>
    <w:p w:rsidR="004558FF" w:rsidRPr="00136CC9" w:rsidRDefault="004558FF" w:rsidP="00644AB7">
      <w:pPr>
        <w:pStyle w:val="BodyText"/>
        <w:spacing w:before="4" w:line="360" w:lineRule="auto"/>
        <w:rPr>
          <w:b/>
        </w:rPr>
      </w:pPr>
    </w:p>
    <w:p w:rsidR="004558FF" w:rsidRPr="00136CC9" w:rsidRDefault="00CB7B94" w:rsidP="00644AB7">
      <w:pPr>
        <w:pStyle w:val="Heading1"/>
        <w:spacing w:line="360" w:lineRule="auto"/>
        <w:ind w:left="0"/>
        <w:jc w:val="center"/>
        <w:rPr>
          <w:b w:val="0"/>
        </w:rPr>
      </w:pPr>
      <w:r w:rsidRPr="00136CC9">
        <w:rPr>
          <w:b w:val="0"/>
        </w:rPr>
        <w:t>Adinda</w:t>
      </w:r>
      <w:r w:rsidRPr="00136CC9">
        <w:rPr>
          <w:b w:val="0"/>
          <w:spacing w:val="-1"/>
        </w:rPr>
        <w:t xml:space="preserve"> </w:t>
      </w:r>
      <w:r w:rsidRPr="00136CC9">
        <w:rPr>
          <w:b w:val="0"/>
        </w:rPr>
        <w:t>Yeti</w:t>
      </w:r>
      <w:r w:rsidRPr="00136CC9">
        <w:rPr>
          <w:b w:val="0"/>
          <w:spacing w:val="-1"/>
        </w:rPr>
        <w:t xml:space="preserve"> </w:t>
      </w:r>
      <w:r w:rsidRPr="00136CC9">
        <w:rPr>
          <w:b w:val="0"/>
        </w:rPr>
        <w:t>Oviah</w:t>
      </w:r>
    </w:p>
    <w:p w:rsidR="00136CC9" w:rsidRDefault="00136CC9" w:rsidP="00644AB7">
      <w:pPr>
        <w:pStyle w:val="BodyText"/>
        <w:spacing w:line="360" w:lineRule="auto"/>
        <w:jc w:val="center"/>
        <w:rPr>
          <w:spacing w:val="1"/>
        </w:rPr>
      </w:pPr>
      <w:r>
        <w:t>F</w:t>
      </w:r>
      <w:r w:rsidR="00CB7B94" w:rsidRPr="00136CC9">
        <w:t>akultas</w:t>
      </w:r>
      <w:r w:rsidR="00CB7B94" w:rsidRPr="00136CC9">
        <w:rPr>
          <w:spacing w:val="-2"/>
        </w:rPr>
        <w:t xml:space="preserve"> </w:t>
      </w:r>
      <w:r w:rsidR="00CB7B94" w:rsidRPr="00136CC9">
        <w:t>Hukum</w:t>
      </w:r>
      <w:r>
        <w:t>,</w:t>
      </w:r>
      <w:r w:rsidR="00CB7B94" w:rsidRPr="00136CC9">
        <w:rPr>
          <w:spacing w:val="-1"/>
        </w:rPr>
        <w:t xml:space="preserve"> </w:t>
      </w:r>
      <w:r w:rsidR="00644AB7">
        <w:t>Universi</w:t>
      </w:r>
      <w:r w:rsidR="00CB7B94" w:rsidRPr="00136CC9">
        <w:t>tas</w:t>
      </w:r>
      <w:r w:rsidR="00CB7B94" w:rsidRPr="00136CC9">
        <w:rPr>
          <w:spacing w:val="-1"/>
        </w:rPr>
        <w:t xml:space="preserve"> </w:t>
      </w:r>
      <w:r>
        <w:t>Pamulang</w:t>
      </w:r>
    </w:p>
    <w:p w:rsidR="004558FF" w:rsidRPr="00136CC9" w:rsidRDefault="00136CC9" w:rsidP="00644AB7">
      <w:pPr>
        <w:pStyle w:val="BodyText"/>
        <w:spacing w:line="360" w:lineRule="auto"/>
        <w:jc w:val="center"/>
        <w:rPr>
          <w:i/>
        </w:rPr>
      </w:pPr>
      <w:r w:rsidRPr="00136CC9">
        <w:rPr>
          <w:i/>
          <w:spacing w:val="1"/>
        </w:rPr>
        <w:t xml:space="preserve">E-mail : </w:t>
      </w:r>
      <w:hyperlink r:id="rId9">
        <w:r w:rsidR="00CB7B94" w:rsidRPr="00136CC9">
          <w:rPr>
            <w:i/>
          </w:rPr>
          <w:t>yetioviahadinda@gmail.com</w:t>
        </w:r>
      </w:hyperlink>
    </w:p>
    <w:p w:rsidR="004558FF" w:rsidRPr="00136CC9" w:rsidRDefault="004558FF" w:rsidP="00644AB7">
      <w:pPr>
        <w:pStyle w:val="BodyText"/>
        <w:spacing w:line="360" w:lineRule="auto"/>
      </w:pPr>
    </w:p>
    <w:p w:rsidR="004558FF" w:rsidRPr="00136CC9" w:rsidRDefault="00644AB7" w:rsidP="00644AB7">
      <w:pPr>
        <w:pStyle w:val="Heading1"/>
        <w:spacing w:before="217" w:line="360" w:lineRule="auto"/>
        <w:ind w:left="1227" w:right="1246"/>
        <w:jc w:val="center"/>
      </w:pPr>
      <w:r w:rsidRPr="00136CC9">
        <w:t>ABSTRAK</w:t>
      </w:r>
    </w:p>
    <w:p w:rsidR="004558FF" w:rsidRDefault="00CB7B94" w:rsidP="00C45E55">
      <w:pPr>
        <w:pStyle w:val="BodyText"/>
        <w:spacing w:before="202"/>
        <w:ind w:left="100" w:right="113"/>
        <w:jc w:val="both"/>
      </w:pPr>
      <w:r w:rsidRPr="00136CC9">
        <w:t>Homoseksual adalah seseorang yang lebih menyukai atau</w:t>
      </w:r>
      <w:r w:rsidRPr="00136CC9">
        <w:rPr>
          <w:spacing w:val="1"/>
        </w:rPr>
        <w:t xml:space="preserve"> </w:t>
      </w:r>
      <w:r w:rsidRPr="00136CC9">
        <w:t>ketertarikan hubungan emosional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seksual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1"/>
        </w:rPr>
        <w:t xml:space="preserve"> </w:t>
      </w:r>
      <w:r w:rsidRPr="00136CC9">
        <w:t>anggota</w:t>
      </w:r>
      <w:r w:rsidRPr="00136CC9">
        <w:rPr>
          <w:spacing w:val="1"/>
        </w:rPr>
        <w:t xml:space="preserve"> </w:t>
      </w:r>
      <w:r w:rsidRPr="00136CC9">
        <w:t>jenis</w:t>
      </w:r>
      <w:r w:rsidRPr="00136CC9">
        <w:rPr>
          <w:spacing w:val="1"/>
        </w:rPr>
        <w:t xml:space="preserve"> </w:t>
      </w:r>
      <w:r w:rsidRPr="00136CC9">
        <w:t>kelamin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sama</w:t>
      </w:r>
      <w:r w:rsidRPr="00136CC9">
        <w:rPr>
          <w:i/>
        </w:rPr>
        <w:t>.</w:t>
      </w:r>
      <w:r w:rsidRPr="00136CC9">
        <w:rPr>
          <w:i/>
          <w:spacing w:val="1"/>
        </w:rPr>
        <w:t xml:space="preserve"> </w:t>
      </w:r>
      <w:r w:rsidRPr="00136CC9">
        <w:t>Dalam</w:t>
      </w:r>
      <w:r w:rsidRPr="00136CC9">
        <w:rPr>
          <w:spacing w:val="1"/>
        </w:rPr>
        <w:t xml:space="preserve"> </w:t>
      </w:r>
      <w:r w:rsidRPr="00136CC9">
        <w:t>kesehatan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dipandang bukan sebagai kelainan atau gangguan jiwa akan tetapi homoseksual dipandang</w:t>
      </w:r>
      <w:r w:rsidRPr="00136CC9">
        <w:rPr>
          <w:spacing w:val="1"/>
        </w:rPr>
        <w:t xml:space="preserve"> </w:t>
      </w:r>
      <w:r w:rsidRPr="00136CC9">
        <w:t>sebagai Penyimpangan seksual. Hal itu merupakan tingkah laku seksual yang tidak dapat</w:t>
      </w:r>
      <w:r w:rsidRPr="00136CC9">
        <w:rPr>
          <w:spacing w:val="1"/>
        </w:rPr>
        <w:t xml:space="preserve"> </w:t>
      </w:r>
      <w:r w:rsidRPr="00136CC9">
        <w:t>diterima oleh masyarakat dan tidak sesuai dengan apa yang telah ditetapkan, baik menurut</w:t>
      </w:r>
      <w:r w:rsidRPr="00136CC9">
        <w:rPr>
          <w:spacing w:val="1"/>
        </w:rPr>
        <w:t xml:space="preserve"> </w:t>
      </w:r>
      <w:r w:rsidRPr="00136CC9">
        <w:t>etika maupun menurut firman Tuhan, para pelaku Homoseksual ini cara untuk mendapatkan</w:t>
      </w:r>
      <w:r w:rsidRPr="00136CC9">
        <w:rPr>
          <w:spacing w:val="1"/>
        </w:rPr>
        <w:t xml:space="preserve"> </w:t>
      </w:r>
      <w:r w:rsidRPr="00136CC9">
        <w:t>kenikmatan seksual yaitu dengan cara yang tidak wajar dan sadis. Tidak sedikit homoseksual</w:t>
      </w:r>
      <w:r w:rsidRPr="00136CC9">
        <w:rPr>
          <w:spacing w:val="1"/>
        </w:rPr>
        <w:t xml:space="preserve"> </w:t>
      </w:r>
      <w:r w:rsidRPr="00136CC9">
        <w:t>menjadi latar belakang terjadinya tindak pidana , jika ditinjau dari perundang-undangan yang</w:t>
      </w:r>
      <w:r w:rsidRPr="00136CC9">
        <w:rPr>
          <w:spacing w:val="1"/>
        </w:rPr>
        <w:t xml:space="preserve"> </w:t>
      </w:r>
      <w:r w:rsidRPr="00136CC9">
        <w:t>ada bahwa homoseksualitas bukan merupakan tindak pidana menurut hukum pidana positif</w:t>
      </w:r>
      <w:r w:rsidRPr="00136CC9">
        <w:rPr>
          <w:spacing w:val="1"/>
        </w:rPr>
        <w:t xml:space="preserve"> </w:t>
      </w:r>
      <w:r w:rsidRPr="00136CC9">
        <w:t>Indonesia,</w:t>
      </w:r>
      <w:r w:rsidRPr="00136CC9">
        <w:rPr>
          <w:spacing w:val="1"/>
        </w:rPr>
        <w:t xml:space="preserve"> </w:t>
      </w:r>
      <w:r w:rsidRPr="00136CC9">
        <w:t>hanya</w:t>
      </w:r>
      <w:r w:rsidRPr="00136CC9">
        <w:rPr>
          <w:spacing w:val="1"/>
        </w:rPr>
        <w:t xml:space="preserve"> </w:t>
      </w:r>
      <w:r w:rsidRPr="00136CC9">
        <w:t>saja</w:t>
      </w:r>
      <w:r w:rsidRPr="00136CC9">
        <w:rPr>
          <w:spacing w:val="1"/>
        </w:rPr>
        <w:t xml:space="preserve"> </w:t>
      </w:r>
      <w:r w:rsidRPr="00136CC9">
        <w:t>homoseksualitas</w:t>
      </w:r>
      <w:r w:rsidRPr="00136CC9">
        <w:rPr>
          <w:spacing w:val="1"/>
        </w:rPr>
        <w:t xml:space="preserve"> </w:t>
      </w:r>
      <w:r w:rsidRPr="00136CC9">
        <w:t>dapat</w:t>
      </w:r>
      <w:r w:rsidRPr="00136CC9">
        <w:rPr>
          <w:spacing w:val="1"/>
        </w:rPr>
        <w:t xml:space="preserve"> </w:t>
      </w:r>
      <w:r w:rsidRPr="00136CC9">
        <w:t>menjadi</w:t>
      </w:r>
      <w:r w:rsidRPr="00136CC9">
        <w:rPr>
          <w:spacing w:val="1"/>
        </w:rPr>
        <w:t xml:space="preserve"> </w:t>
      </w:r>
      <w:r w:rsidRPr="00136CC9">
        <w:t>penyebab</w:t>
      </w:r>
      <w:r w:rsidRPr="00136CC9">
        <w:rPr>
          <w:spacing w:val="1"/>
        </w:rPr>
        <w:t xml:space="preserve"> </w:t>
      </w:r>
      <w:r w:rsidRPr="00136CC9">
        <w:t>terjadinya</w:t>
      </w:r>
      <w:r w:rsidRPr="00136CC9">
        <w:rPr>
          <w:spacing w:val="1"/>
        </w:rPr>
        <w:t xml:space="preserve"> </w:t>
      </w:r>
      <w:r w:rsidRPr="00136CC9">
        <w:t>suatu</w:t>
      </w:r>
      <w:r w:rsidRPr="00136CC9">
        <w:rPr>
          <w:spacing w:val="1"/>
        </w:rPr>
        <w:t xml:space="preserve"> </w:t>
      </w:r>
      <w:r w:rsidRPr="00136CC9">
        <w:t>tindak</w:t>
      </w:r>
      <w:r w:rsidRPr="00136CC9">
        <w:rPr>
          <w:spacing w:val="1"/>
        </w:rPr>
        <w:t xml:space="preserve"> </w:t>
      </w:r>
      <w:r w:rsidRPr="00136CC9">
        <w:t>pidana.</w:t>
      </w:r>
    </w:p>
    <w:p w:rsidR="00644AB7" w:rsidRPr="00644AB7" w:rsidRDefault="00644AB7" w:rsidP="00C45E55">
      <w:pPr>
        <w:pStyle w:val="BodyText"/>
        <w:spacing w:before="202"/>
        <w:ind w:left="100" w:right="120"/>
        <w:jc w:val="both"/>
      </w:pPr>
      <w:r w:rsidRPr="00644AB7">
        <w:t>Kata</w:t>
      </w:r>
      <w:r w:rsidRPr="00644AB7">
        <w:rPr>
          <w:spacing w:val="-2"/>
        </w:rPr>
        <w:t xml:space="preserve"> </w:t>
      </w:r>
      <w:r w:rsidRPr="00644AB7">
        <w:t>Kunci</w:t>
      </w:r>
      <w:r w:rsidRPr="00644AB7">
        <w:rPr>
          <w:spacing w:val="-1"/>
        </w:rPr>
        <w:t xml:space="preserve"> </w:t>
      </w:r>
      <w:r w:rsidRPr="00644AB7">
        <w:t>:</w:t>
      </w:r>
      <w:r w:rsidRPr="00644AB7">
        <w:rPr>
          <w:spacing w:val="-1"/>
        </w:rPr>
        <w:t xml:space="preserve"> </w:t>
      </w:r>
      <w:r w:rsidRPr="00644AB7">
        <w:t>Tindak pidana</w:t>
      </w:r>
      <w:r w:rsidRPr="00644AB7">
        <w:rPr>
          <w:spacing w:val="-1"/>
        </w:rPr>
        <w:t xml:space="preserve"> </w:t>
      </w:r>
      <w:r w:rsidRPr="00644AB7">
        <w:t>homosekual</w:t>
      </w:r>
    </w:p>
    <w:p w:rsidR="00644AB7" w:rsidRPr="00136CC9" w:rsidRDefault="00644AB7" w:rsidP="00644AB7">
      <w:pPr>
        <w:pStyle w:val="BodyText"/>
        <w:spacing w:before="202" w:line="360" w:lineRule="auto"/>
        <w:ind w:left="100" w:right="113"/>
        <w:jc w:val="both"/>
      </w:pPr>
    </w:p>
    <w:p w:rsidR="004558FF" w:rsidRPr="00C45E55" w:rsidRDefault="00C45E55" w:rsidP="00C45E55">
      <w:pPr>
        <w:pStyle w:val="Heading1"/>
        <w:spacing w:before="162"/>
        <w:ind w:left="1227" w:right="1246"/>
        <w:jc w:val="center"/>
        <w:rPr>
          <w:i/>
        </w:rPr>
      </w:pPr>
      <w:r w:rsidRPr="00C45E55">
        <w:rPr>
          <w:i/>
        </w:rPr>
        <w:t>ABSTRACT</w:t>
      </w:r>
    </w:p>
    <w:p w:rsidR="00644AB7" w:rsidRPr="00C45E55" w:rsidRDefault="00CB7B94" w:rsidP="00C45E55">
      <w:pPr>
        <w:pStyle w:val="BodyText"/>
        <w:spacing w:before="202"/>
        <w:ind w:left="100" w:right="120"/>
        <w:jc w:val="both"/>
        <w:rPr>
          <w:i/>
        </w:rPr>
      </w:pPr>
      <w:r w:rsidRPr="00C45E55">
        <w:rPr>
          <w:i/>
        </w:rPr>
        <w:t>Homosexual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is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someone who prefers or is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attracted to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emotional and sexual</w:t>
      </w:r>
      <w:r w:rsidRPr="00C45E55">
        <w:rPr>
          <w:i/>
          <w:spacing w:val="60"/>
        </w:rPr>
        <w:t xml:space="preserve"> </w:t>
      </w:r>
      <w:r w:rsidRPr="00C45E55">
        <w:rPr>
          <w:i/>
        </w:rPr>
        <w:t>relationships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with members of the same sex. In health, homosexuals are not seen as disorders or mental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disorders,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homosexuals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are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seen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as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sexual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deviations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which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are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sexual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behavior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that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is</w:t>
      </w:r>
      <w:r w:rsidRPr="00C45E55">
        <w:rPr>
          <w:i/>
          <w:spacing w:val="-57"/>
        </w:rPr>
        <w:t xml:space="preserve"> </w:t>
      </w:r>
      <w:r w:rsidRPr="00C45E55">
        <w:rPr>
          <w:i/>
        </w:rPr>
        <w:t>unacceptable to society and not in accordance with what has been determined, both according</w:t>
      </w:r>
      <w:r w:rsidRPr="00C45E55">
        <w:rPr>
          <w:i/>
          <w:spacing w:val="-57"/>
        </w:rPr>
        <w:t xml:space="preserve"> </w:t>
      </w:r>
      <w:r w:rsidRPr="00C45E55">
        <w:rPr>
          <w:i/>
        </w:rPr>
        <w:t>to ethics and according to God's word, which is the way to get pleasure. sex in an unnatural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and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sadistic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way.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Not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a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few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homosexuals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are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the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background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of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criminal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acts,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that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homosexuality is not a crime according to Indonesian positive criminal law, it's just that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homosexuality</w:t>
      </w:r>
      <w:r w:rsidRPr="00C45E55">
        <w:rPr>
          <w:i/>
          <w:spacing w:val="-1"/>
        </w:rPr>
        <w:t xml:space="preserve"> </w:t>
      </w:r>
      <w:r w:rsidRPr="00C45E55">
        <w:rPr>
          <w:i/>
        </w:rPr>
        <w:t>can be</w:t>
      </w:r>
      <w:r w:rsidRPr="00C45E55">
        <w:rPr>
          <w:i/>
          <w:spacing w:val="-1"/>
        </w:rPr>
        <w:t xml:space="preserve"> </w:t>
      </w:r>
      <w:r w:rsidRPr="00C45E55">
        <w:rPr>
          <w:i/>
        </w:rPr>
        <w:t>the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cause</w:t>
      </w:r>
      <w:r w:rsidRPr="00C45E55">
        <w:rPr>
          <w:i/>
          <w:spacing w:val="-1"/>
        </w:rPr>
        <w:t xml:space="preserve"> </w:t>
      </w:r>
      <w:r w:rsidRPr="00C45E55">
        <w:rPr>
          <w:i/>
        </w:rPr>
        <w:t>of</w:t>
      </w:r>
      <w:r w:rsidRPr="00C45E55">
        <w:rPr>
          <w:i/>
          <w:spacing w:val="1"/>
        </w:rPr>
        <w:t xml:space="preserve"> </w:t>
      </w:r>
      <w:r w:rsidRPr="00C45E55">
        <w:rPr>
          <w:i/>
        </w:rPr>
        <w:t>criminal acts</w:t>
      </w:r>
    </w:p>
    <w:p w:rsidR="004558FF" w:rsidRPr="00C45E55" w:rsidRDefault="00CB7B94" w:rsidP="00C45E55">
      <w:pPr>
        <w:pStyle w:val="BodyText"/>
        <w:spacing w:before="202"/>
        <w:ind w:left="100" w:right="120"/>
        <w:jc w:val="both"/>
        <w:rPr>
          <w:b/>
          <w:i/>
        </w:rPr>
      </w:pPr>
      <w:r w:rsidRPr="00C45E55">
        <w:rPr>
          <w:b/>
          <w:i/>
        </w:rPr>
        <w:t>Keyword</w:t>
      </w:r>
      <w:r w:rsidRPr="00C45E55">
        <w:rPr>
          <w:b/>
          <w:i/>
          <w:spacing w:val="-1"/>
        </w:rPr>
        <w:t xml:space="preserve"> </w:t>
      </w:r>
      <w:r w:rsidRPr="00C45E55">
        <w:rPr>
          <w:b/>
          <w:i/>
        </w:rPr>
        <w:t>:</w:t>
      </w:r>
      <w:r w:rsidRPr="00C45E55">
        <w:rPr>
          <w:b/>
          <w:i/>
          <w:spacing w:val="-2"/>
        </w:rPr>
        <w:t xml:space="preserve"> </w:t>
      </w:r>
      <w:r w:rsidRPr="00C45E55">
        <w:rPr>
          <w:b/>
          <w:i/>
        </w:rPr>
        <w:t>Homosexual Crime</w:t>
      </w:r>
    </w:p>
    <w:p w:rsidR="00644AB7" w:rsidRDefault="00644AB7" w:rsidP="00644AB7">
      <w:pPr>
        <w:spacing w:before="60" w:line="360" w:lineRule="auto"/>
        <w:ind w:left="100"/>
        <w:rPr>
          <w:b/>
          <w:sz w:val="24"/>
          <w:szCs w:val="24"/>
        </w:rPr>
      </w:pPr>
    </w:p>
    <w:p w:rsidR="004558FF" w:rsidRDefault="00C45E55" w:rsidP="00644AB7">
      <w:pPr>
        <w:spacing w:before="60" w:line="360" w:lineRule="auto"/>
        <w:ind w:left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CB7B94" w:rsidRPr="00136CC9">
        <w:rPr>
          <w:b/>
          <w:sz w:val="24"/>
          <w:szCs w:val="24"/>
        </w:rPr>
        <w:lastRenderedPageBreak/>
        <w:t>PENDAHULUAN</w:t>
      </w:r>
    </w:p>
    <w:p w:rsidR="00644AB7" w:rsidRPr="00136CC9" w:rsidRDefault="00644AB7" w:rsidP="00644AB7">
      <w:pPr>
        <w:spacing w:before="60" w:line="360" w:lineRule="auto"/>
        <w:ind w:left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Latar Belakang Masalah</w:t>
      </w:r>
    </w:p>
    <w:p w:rsidR="004558FF" w:rsidRPr="00136CC9" w:rsidRDefault="00CB7B94" w:rsidP="00644AB7">
      <w:pPr>
        <w:pStyle w:val="BodyText"/>
        <w:spacing w:before="202" w:line="360" w:lineRule="auto"/>
        <w:ind w:left="100" w:right="117" w:firstLine="719"/>
        <w:jc w:val="both"/>
        <w:rPr>
          <w:b/>
        </w:rPr>
      </w:pPr>
      <w:r w:rsidRPr="00136CC9">
        <w:t>Perkembangan zaman hingga mencapai era globalisasi saat ini, turut menggeser nilai-</w:t>
      </w:r>
      <w:r w:rsidRPr="00136CC9">
        <w:rPr>
          <w:spacing w:val="1"/>
        </w:rPr>
        <w:t xml:space="preserve"> </w:t>
      </w:r>
      <w:r w:rsidRPr="00136CC9">
        <w:t>nilai</w:t>
      </w:r>
      <w:r w:rsidRPr="00136CC9">
        <w:rPr>
          <w:spacing w:val="1"/>
        </w:rPr>
        <w:t xml:space="preserve"> </w:t>
      </w:r>
      <w:r w:rsidRPr="00136CC9">
        <w:t>peradaban</w:t>
      </w:r>
      <w:r w:rsidRPr="00136CC9">
        <w:rPr>
          <w:spacing w:val="1"/>
        </w:rPr>
        <w:t xml:space="preserve"> </w:t>
      </w:r>
      <w:r w:rsidRPr="00136CC9">
        <w:t>manusia,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pada</w:t>
      </w:r>
      <w:r w:rsidRPr="00136CC9">
        <w:rPr>
          <w:spacing w:val="1"/>
        </w:rPr>
        <w:t xml:space="preserve"> </w:t>
      </w:r>
      <w:r w:rsidRPr="00136CC9">
        <w:t>akhirnya</w:t>
      </w:r>
      <w:r w:rsidRPr="00136CC9">
        <w:rPr>
          <w:spacing w:val="1"/>
        </w:rPr>
        <w:t xml:space="preserve"> </w:t>
      </w:r>
      <w:r w:rsidRPr="00136CC9">
        <w:t>berimplikasi</w:t>
      </w:r>
      <w:r w:rsidRPr="00136CC9">
        <w:rPr>
          <w:spacing w:val="1"/>
        </w:rPr>
        <w:t xml:space="preserve"> </w:t>
      </w:r>
      <w:r w:rsidRPr="00136CC9">
        <w:t>terhadap</w:t>
      </w:r>
      <w:r w:rsidRPr="00136CC9">
        <w:rPr>
          <w:spacing w:val="1"/>
        </w:rPr>
        <w:t xml:space="preserve"> </w:t>
      </w:r>
      <w:r w:rsidRPr="00136CC9">
        <w:t>pola</w:t>
      </w:r>
      <w:r w:rsidRPr="00136CC9">
        <w:rPr>
          <w:spacing w:val="1"/>
        </w:rPr>
        <w:t xml:space="preserve"> </w:t>
      </w:r>
      <w:r w:rsidRPr="00136CC9">
        <w:t>perilaku</w:t>
      </w:r>
      <w:r w:rsidRPr="00136CC9">
        <w:rPr>
          <w:spacing w:val="60"/>
        </w:rPr>
        <w:t xml:space="preserve"> </w:t>
      </w:r>
      <w:r w:rsidRPr="00136CC9">
        <w:t>antar</w:t>
      </w:r>
      <w:r w:rsidRPr="00136CC9">
        <w:rPr>
          <w:spacing w:val="1"/>
        </w:rPr>
        <w:t xml:space="preserve"> </w:t>
      </w:r>
      <w:r w:rsidRPr="00136CC9">
        <w:t>sesama</w:t>
      </w:r>
      <w:r w:rsidRPr="00136CC9">
        <w:rPr>
          <w:spacing w:val="1"/>
        </w:rPr>
        <w:t xml:space="preserve"> </w:t>
      </w:r>
      <w:r w:rsidRPr="00136CC9">
        <w:t>manusia</w:t>
      </w:r>
      <w:r w:rsidRPr="00136CC9">
        <w:rPr>
          <w:spacing w:val="1"/>
        </w:rPr>
        <w:t xml:space="preserve"> </w:t>
      </w:r>
      <w:r w:rsidRPr="00136CC9">
        <w:t>dalam</w:t>
      </w:r>
      <w:r w:rsidRPr="00136CC9">
        <w:rPr>
          <w:spacing w:val="1"/>
        </w:rPr>
        <w:t xml:space="preserve"> </w:t>
      </w:r>
      <w:r w:rsidRPr="00136CC9">
        <w:t>kehidupan</w:t>
      </w:r>
      <w:r w:rsidRPr="00136CC9">
        <w:rPr>
          <w:spacing w:val="1"/>
        </w:rPr>
        <w:t xml:space="preserve"> </w:t>
      </w:r>
      <w:r w:rsidRPr="00136CC9">
        <w:t>bermasyarakat.</w:t>
      </w:r>
      <w:r w:rsidRPr="00136CC9">
        <w:rPr>
          <w:spacing w:val="1"/>
        </w:rPr>
        <w:t xml:space="preserve"> </w:t>
      </w:r>
      <w:r w:rsidRPr="00136CC9">
        <w:t>Perubahan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pergesaran</w:t>
      </w:r>
      <w:r w:rsidRPr="00136CC9">
        <w:rPr>
          <w:spacing w:val="1"/>
        </w:rPr>
        <w:t xml:space="preserve"> </w:t>
      </w:r>
      <w:r w:rsidRPr="00136CC9">
        <w:t>tersebut</w:t>
      </w:r>
      <w:r w:rsidRPr="00136CC9">
        <w:rPr>
          <w:spacing w:val="1"/>
        </w:rPr>
        <w:t xml:space="preserve"> </w:t>
      </w:r>
      <w:r w:rsidRPr="00136CC9">
        <w:t>dipengaruhi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perubahan</w:t>
      </w:r>
      <w:r w:rsidRPr="00136CC9">
        <w:rPr>
          <w:spacing w:val="1"/>
        </w:rPr>
        <w:t xml:space="preserve"> </w:t>
      </w:r>
      <w:r w:rsidRPr="00136CC9">
        <w:t>cara</w:t>
      </w:r>
      <w:r w:rsidRPr="00136CC9">
        <w:rPr>
          <w:spacing w:val="1"/>
        </w:rPr>
        <w:t xml:space="preserve"> </w:t>
      </w:r>
      <w:r w:rsidRPr="00136CC9">
        <w:t>pandang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maindset</w:t>
      </w:r>
      <w:r w:rsidRPr="00136CC9">
        <w:rPr>
          <w:spacing w:val="1"/>
        </w:rPr>
        <w:t xml:space="preserve"> </w:t>
      </w:r>
      <w:r w:rsidRPr="00136CC9">
        <w:t>masyarakat</w:t>
      </w:r>
      <w:r w:rsidRPr="00136CC9">
        <w:rPr>
          <w:spacing w:val="1"/>
        </w:rPr>
        <w:t xml:space="preserve"> </w:t>
      </w:r>
      <w:r w:rsidRPr="00136CC9">
        <w:t>suatu</w:t>
      </w:r>
      <w:r w:rsidRPr="00136CC9">
        <w:rPr>
          <w:spacing w:val="1"/>
        </w:rPr>
        <w:t xml:space="preserve"> </w:t>
      </w:r>
      <w:r w:rsidRPr="00136CC9">
        <w:t>bangsa.</w:t>
      </w:r>
      <w:r w:rsidRPr="00136CC9">
        <w:rPr>
          <w:spacing w:val="1"/>
        </w:rPr>
        <w:t xml:space="preserve"> </w:t>
      </w:r>
      <w:r w:rsidRPr="00136CC9">
        <w:t>Cara</w:t>
      </w:r>
      <w:r w:rsidRPr="00136CC9">
        <w:rPr>
          <w:spacing w:val="1"/>
        </w:rPr>
        <w:t xml:space="preserve"> </w:t>
      </w:r>
      <w:r w:rsidRPr="00136CC9">
        <w:t>pandang masyarakat yang sebelumnya tradisional berubah ke arah modern, lebih banyak</w:t>
      </w:r>
      <w:r w:rsidRPr="00136CC9">
        <w:rPr>
          <w:spacing w:val="1"/>
        </w:rPr>
        <w:t xml:space="preserve"> </w:t>
      </w:r>
      <w:r w:rsidRPr="00136CC9">
        <w:t xml:space="preserve">dipengaruhi </w:t>
      </w:r>
      <w:r w:rsidR="00644AB7">
        <w:t xml:space="preserve">oleh pemikiran barat (western). </w:t>
      </w:r>
      <w:r w:rsidR="00644AB7">
        <w:rPr>
          <w:rStyle w:val="FootnoteReference"/>
        </w:rPr>
        <w:footnoteReference w:id="1"/>
      </w:r>
      <w:r w:rsidRPr="00136CC9">
        <w:t>Pola hidup masyarakat modern yang cenderung</w:t>
      </w:r>
      <w:r w:rsidRPr="00136CC9">
        <w:rPr>
          <w:spacing w:val="1"/>
        </w:rPr>
        <w:t xml:space="preserve"> </w:t>
      </w:r>
      <w:r w:rsidRPr="00136CC9">
        <w:t>mengarah</w:t>
      </w:r>
      <w:r w:rsidRPr="00136CC9">
        <w:rPr>
          <w:spacing w:val="1"/>
        </w:rPr>
        <w:t xml:space="preserve"> </w:t>
      </w:r>
      <w:r w:rsidRPr="00136CC9">
        <w:t>ke</w:t>
      </w:r>
      <w:r w:rsidRPr="00136CC9">
        <w:rPr>
          <w:spacing w:val="1"/>
        </w:rPr>
        <w:t xml:space="preserve"> </w:t>
      </w:r>
      <w:r w:rsidRPr="00136CC9">
        <w:t>pandangan</w:t>
      </w:r>
      <w:r w:rsidRPr="00136CC9">
        <w:rPr>
          <w:spacing w:val="1"/>
        </w:rPr>
        <w:t xml:space="preserve"> </w:t>
      </w:r>
      <w:r w:rsidRPr="00136CC9">
        <w:t>liberalism</w:t>
      </w:r>
      <w:r w:rsidRPr="00136CC9">
        <w:rPr>
          <w:spacing w:val="1"/>
        </w:rPr>
        <w:t xml:space="preserve"> </w:t>
      </w:r>
      <w:r w:rsidRPr="00136CC9">
        <w:t>ditangkap</w:t>
      </w:r>
      <w:r w:rsidRPr="00136CC9">
        <w:rPr>
          <w:spacing w:val="1"/>
        </w:rPr>
        <w:t xml:space="preserve"> </w:t>
      </w:r>
      <w:r w:rsidRPr="00136CC9">
        <w:t>sebagai</w:t>
      </w:r>
      <w:r w:rsidRPr="00136CC9">
        <w:rPr>
          <w:spacing w:val="1"/>
        </w:rPr>
        <w:t xml:space="preserve"> </w:t>
      </w:r>
      <w:r w:rsidRPr="00136CC9">
        <w:t>suatu</w:t>
      </w:r>
      <w:r w:rsidRPr="00136CC9">
        <w:rPr>
          <w:spacing w:val="1"/>
        </w:rPr>
        <w:t xml:space="preserve"> </w:t>
      </w:r>
      <w:r w:rsidRPr="00136CC9">
        <w:t>filosofi</w:t>
      </w:r>
      <w:r w:rsidRPr="00136CC9">
        <w:rPr>
          <w:spacing w:val="1"/>
        </w:rPr>
        <w:t xml:space="preserve"> </w:t>
      </w:r>
      <w:r w:rsidRPr="00136CC9">
        <w:t>kebebasan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tak</w:t>
      </w:r>
      <w:r w:rsidRPr="00136CC9">
        <w:rPr>
          <w:spacing w:val="-57"/>
        </w:rPr>
        <w:t xml:space="preserve"> </w:t>
      </w:r>
      <w:r w:rsidRPr="00136CC9">
        <w:t>terbatas oleh sebagian penduduk suatu bangsa. Pemahaman yang kurang tepat mengenai</w:t>
      </w:r>
      <w:r w:rsidRPr="00136CC9">
        <w:rPr>
          <w:spacing w:val="1"/>
        </w:rPr>
        <w:t xml:space="preserve"> </w:t>
      </w:r>
      <w:r w:rsidRPr="00136CC9">
        <w:t>liberalism</w:t>
      </w:r>
      <w:r w:rsidRPr="00136CC9">
        <w:rPr>
          <w:spacing w:val="1"/>
        </w:rPr>
        <w:t xml:space="preserve"> </w:t>
      </w:r>
      <w:r w:rsidRPr="00136CC9">
        <w:t>atau</w:t>
      </w:r>
      <w:r w:rsidRPr="00136CC9">
        <w:rPr>
          <w:spacing w:val="1"/>
        </w:rPr>
        <w:t xml:space="preserve"> </w:t>
      </w:r>
      <w:r w:rsidRPr="00136CC9">
        <w:t>kebebasan,</w:t>
      </w:r>
      <w:r w:rsidRPr="00136CC9">
        <w:rPr>
          <w:spacing w:val="1"/>
        </w:rPr>
        <w:t xml:space="preserve"> </w:t>
      </w:r>
      <w:r w:rsidRPr="00136CC9">
        <w:t>memunculkan</w:t>
      </w:r>
      <w:r w:rsidRPr="00136CC9">
        <w:rPr>
          <w:spacing w:val="1"/>
        </w:rPr>
        <w:t xml:space="preserve"> </w:t>
      </w:r>
      <w:r w:rsidRPr="00136CC9">
        <w:t>berbagai</w:t>
      </w:r>
      <w:r w:rsidRPr="00136CC9">
        <w:rPr>
          <w:spacing w:val="1"/>
        </w:rPr>
        <w:t xml:space="preserve"> </w:t>
      </w:r>
      <w:r w:rsidRPr="00136CC9">
        <w:t>perilaku</w:t>
      </w:r>
      <w:r w:rsidRPr="00136CC9">
        <w:rPr>
          <w:spacing w:val="1"/>
        </w:rPr>
        <w:t xml:space="preserve"> </w:t>
      </w:r>
      <w:r w:rsidRPr="00136CC9">
        <w:t>negatif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tidak</w:t>
      </w:r>
      <w:r w:rsidRPr="00136CC9">
        <w:rPr>
          <w:spacing w:val="1"/>
        </w:rPr>
        <w:t xml:space="preserve"> </w:t>
      </w:r>
      <w:r w:rsidRPr="00136CC9">
        <w:t>sedikit</w:t>
      </w:r>
      <w:r w:rsidRPr="00136CC9">
        <w:rPr>
          <w:spacing w:val="1"/>
        </w:rPr>
        <w:t xml:space="preserve"> </w:t>
      </w:r>
      <w:r w:rsidRPr="00136CC9">
        <w:t>mengarah pada penyimpangan perilaku, seperti seks bebas, kenakalan remaja, pornografi,</w:t>
      </w:r>
      <w:r w:rsidRPr="00136CC9">
        <w:rPr>
          <w:spacing w:val="1"/>
        </w:rPr>
        <w:t xml:space="preserve"> </w:t>
      </w:r>
      <w:r w:rsidRPr="00136CC9">
        <w:t>narkotika,</w:t>
      </w:r>
      <w:r w:rsidRPr="00136CC9">
        <w:rPr>
          <w:spacing w:val="-1"/>
        </w:rPr>
        <w:t xml:space="preserve"> </w:t>
      </w:r>
      <w:r w:rsidRPr="00136CC9">
        <w:t>dan homoseksual.</w:t>
      </w:r>
      <w:r w:rsidR="00644AB7">
        <w:rPr>
          <w:rStyle w:val="FootnoteReference"/>
          <w:b/>
        </w:rPr>
        <w:footnoteReference w:id="2"/>
      </w:r>
    </w:p>
    <w:p w:rsidR="004558FF" w:rsidRPr="00136CC9" w:rsidRDefault="00CB7B94" w:rsidP="00644AB7">
      <w:pPr>
        <w:pStyle w:val="BodyText"/>
        <w:spacing w:before="155" w:line="360" w:lineRule="auto"/>
        <w:ind w:left="100" w:right="115" w:firstLine="719"/>
        <w:jc w:val="both"/>
      </w:pPr>
      <w:r w:rsidRPr="00136CC9">
        <w:t>Indonesia</w:t>
      </w:r>
      <w:r w:rsidRPr="00136CC9">
        <w:rPr>
          <w:spacing w:val="1"/>
        </w:rPr>
        <w:t xml:space="preserve"> </w:t>
      </w:r>
      <w:r w:rsidRPr="00136CC9">
        <w:t>sebagai</w:t>
      </w:r>
      <w:r w:rsidRPr="00136CC9">
        <w:rPr>
          <w:spacing w:val="1"/>
        </w:rPr>
        <w:t xml:space="preserve"> </w:t>
      </w:r>
      <w:r w:rsidRPr="00136CC9">
        <w:t>bagian</w:t>
      </w:r>
      <w:r w:rsidRPr="00136CC9">
        <w:rPr>
          <w:spacing w:val="1"/>
        </w:rPr>
        <w:t xml:space="preserve"> </w:t>
      </w:r>
      <w:r w:rsidRPr="00136CC9">
        <w:t>dari</w:t>
      </w:r>
      <w:r w:rsidRPr="00136CC9">
        <w:rPr>
          <w:spacing w:val="1"/>
        </w:rPr>
        <w:t xml:space="preserve"> </w:t>
      </w:r>
      <w:r w:rsidRPr="00136CC9">
        <w:t>masyarakat</w:t>
      </w:r>
      <w:r w:rsidRPr="00136CC9">
        <w:rPr>
          <w:spacing w:val="1"/>
        </w:rPr>
        <w:t xml:space="preserve"> </w:t>
      </w:r>
      <w:r w:rsidRPr="00136CC9">
        <w:t>dunia,</w:t>
      </w:r>
      <w:r w:rsidRPr="00136CC9">
        <w:rPr>
          <w:spacing w:val="1"/>
        </w:rPr>
        <w:t xml:space="preserve"> </w:t>
      </w:r>
      <w:r w:rsidRPr="00136CC9">
        <w:t>tidak</w:t>
      </w:r>
      <w:r w:rsidRPr="00136CC9">
        <w:rPr>
          <w:spacing w:val="1"/>
        </w:rPr>
        <w:t xml:space="preserve"> </w:t>
      </w:r>
      <w:r w:rsidRPr="00136CC9">
        <w:t>dapat</w:t>
      </w:r>
      <w:r w:rsidRPr="00136CC9">
        <w:rPr>
          <w:spacing w:val="1"/>
        </w:rPr>
        <w:t xml:space="preserve"> </w:t>
      </w:r>
      <w:r w:rsidRPr="00136CC9">
        <w:t>lepas</w:t>
      </w:r>
      <w:r w:rsidRPr="00136CC9">
        <w:rPr>
          <w:spacing w:val="1"/>
        </w:rPr>
        <w:t xml:space="preserve"> </w:t>
      </w:r>
      <w:r w:rsidRPr="00136CC9">
        <w:t>dari</w:t>
      </w:r>
      <w:r w:rsidRPr="00136CC9">
        <w:rPr>
          <w:spacing w:val="1"/>
        </w:rPr>
        <w:t xml:space="preserve"> </w:t>
      </w:r>
      <w:r w:rsidRPr="00136CC9">
        <w:t>dampak</w:t>
      </w:r>
      <w:r w:rsidRPr="00136CC9">
        <w:rPr>
          <w:spacing w:val="1"/>
        </w:rPr>
        <w:t xml:space="preserve"> </w:t>
      </w:r>
      <w:r w:rsidRPr="00136CC9">
        <w:t>perubahan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perkembangan</w:t>
      </w:r>
      <w:r w:rsidRPr="00136CC9">
        <w:rPr>
          <w:spacing w:val="1"/>
        </w:rPr>
        <w:t xml:space="preserve"> </w:t>
      </w:r>
      <w:r w:rsidRPr="00136CC9">
        <w:t>zaman,</w:t>
      </w:r>
      <w:r w:rsidRPr="00136CC9">
        <w:rPr>
          <w:spacing w:val="1"/>
        </w:rPr>
        <w:t xml:space="preserve"> </w:t>
      </w:r>
      <w:r w:rsidRPr="00136CC9">
        <w:t>baik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bernilai</w:t>
      </w:r>
      <w:r w:rsidRPr="00136CC9">
        <w:rPr>
          <w:spacing w:val="1"/>
        </w:rPr>
        <w:t xml:space="preserve"> </w:t>
      </w:r>
      <w:r w:rsidRPr="00136CC9">
        <w:t>positif</w:t>
      </w:r>
      <w:r w:rsidRPr="00136CC9">
        <w:rPr>
          <w:spacing w:val="1"/>
        </w:rPr>
        <w:t xml:space="preserve"> </w:t>
      </w:r>
      <w:r w:rsidRPr="00136CC9">
        <w:t>maupun</w:t>
      </w:r>
      <w:r w:rsidRPr="00136CC9">
        <w:rPr>
          <w:spacing w:val="1"/>
        </w:rPr>
        <w:t xml:space="preserve"> </w:t>
      </w:r>
      <w:r w:rsidRPr="00136CC9">
        <w:t>negatif.</w:t>
      </w:r>
      <w:r w:rsidRPr="00136CC9">
        <w:rPr>
          <w:spacing w:val="1"/>
        </w:rPr>
        <w:t xml:space="preserve"> </w:t>
      </w:r>
      <w:r w:rsidRPr="00136CC9">
        <w:t>Permasalahan</w:t>
      </w:r>
      <w:r w:rsidRPr="00136CC9">
        <w:rPr>
          <w:spacing w:val="42"/>
        </w:rPr>
        <w:t xml:space="preserve"> </w:t>
      </w:r>
      <w:r w:rsidRPr="00136CC9">
        <w:t>homoseksual</w:t>
      </w:r>
      <w:r w:rsidRPr="00136CC9">
        <w:rPr>
          <w:spacing w:val="43"/>
        </w:rPr>
        <w:t xml:space="preserve"> </w:t>
      </w:r>
      <w:r w:rsidRPr="00136CC9">
        <w:t>di</w:t>
      </w:r>
      <w:r w:rsidRPr="00136CC9">
        <w:rPr>
          <w:spacing w:val="43"/>
        </w:rPr>
        <w:t xml:space="preserve"> </w:t>
      </w:r>
      <w:r w:rsidRPr="00136CC9">
        <w:t>Indonesia</w:t>
      </w:r>
      <w:r w:rsidRPr="00136CC9">
        <w:rPr>
          <w:spacing w:val="43"/>
        </w:rPr>
        <w:t xml:space="preserve"> </w:t>
      </w:r>
      <w:r w:rsidRPr="00136CC9">
        <w:t>terdapat</w:t>
      </w:r>
      <w:r w:rsidRPr="00136CC9">
        <w:rPr>
          <w:spacing w:val="43"/>
        </w:rPr>
        <w:t xml:space="preserve"> </w:t>
      </w:r>
      <w:r w:rsidRPr="00136CC9">
        <w:t>pertentangan</w:t>
      </w:r>
      <w:r w:rsidRPr="00136CC9">
        <w:rPr>
          <w:spacing w:val="42"/>
        </w:rPr>
        <w:t xml:space="preserve"> </w:t>
      </w:r>
      <w:r w:rsidRPr="00136CC9">
        <w:t>pendapat,</w:t>
      </w:r>
      <w:r w:rsidRPr="00136CC9">
        <w:rPr>
          <w:spacing w:val="46"/>
        </w:rPr>
        <w:t xml:space="preserve"> </w:t>
      </w:r>
      <w:r w:rsidRPr="00136CC9">
        <w:t>antara</w:t>
      </w:r>
      <w:r w:rsidRPr="00136CC9">
        <w:rPr>
          <w:spacing w:val="42"/>
        </w:rPr>
        <w:t xml:space="preserve"> </w:t>
      </w:r>
      <w:r w:rsidRPr="00136CC9">
        <w:t>pihak</w:t>
      </w:r>
      <w:r w:rsidRPr="00136CC9">
        <w:rPr>
          <w:spacing w:val="42"/>
        </w:rPr>
        <w:t xml:space="preserve"> </w:t>
      </w:r>
      <w:r w:rsidRPr="00136CC9">
        <w:t>pro</w:t>
      </w:r>
      <w:r w:rsidRPr="00136CC9">
        <w:rPr>
          <w:spacing w:val="-58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kontra.</w:t>
      </w:r>
      <w:r w:rsidRPr="00136CC9">
        <w:rPr>
          <w:spacing w:val="1"/>
        </w:rPr>
        <w:t xml:space="preserve"> </w:t>
      </w:r>
      <w:r w:rsidRPr="00136CC9">
        <w:t>Mereka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pro</w:t>
      </w:r>
      <w:r w:rsidRPr="00136CC9">
        <w:rPr>
          <w:spacing w:val="1"/>
        </w:rPr>
        <w:t xml:space="preserve"> </w:t>
      </w:r>
      <w:r w:rsidRPr="00136CC9">
        <w:t>terhadap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menyatakan,</w:t>
      </w:r>
      <w:r w:rsidRPr="00136CC9">
        <w:rPr>
          <w:spacing w:val="1"/>
        </w:rPr>
        <w:t xml:space="preserve"> </w:t>
      </w:r>
      <w:r w:rsidRPr="00136CC9">
        <w:t>bahwa</w:t>
      </w:r>
      <w:r w:rsidRPr="00136CC9">
        <w:rPr>
          <w:spacing w:val="1"/>
        </w:rPr>
        <w:t xml:space="preserve"> </w:t>
      </w:r>
      <w:r w:rsidRPr="00136CC9">
        <w:t>negara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masyarakat</w:t>
      </w:r>
      <w:r w:rsidRPr="00136CC9">
        <w:rPr>
          <w:spacing w:val="1"/>
        </w:rPr>
        <w:t xml:space="preserve"> </w:t>
      </w:r>
      <w:r w:rsidRPr="00136CC9">
        <w:t>harus</w:t>
      </w:r>
      <w:r w:rsidRPr="00136CC9">
        <w:rPr>
          <w:spacing w:val="1"/>
        </w:rPr>
        <w:t xml:space="preserve"> </w:t>
      </w:r>
      <w:r w:rsidRPr="00136CC9">
        <w:t>mengkampanyekan</w:t>
      </w:r>
      <w:r w:rsidRPr="00136CC9">
        <w:rPr>
          <w:spacing w:val="1"/>
        </w:rPr>
        <w:t xml:space="preserve"> </w:t>
      </w:r>
      <w:r w:rsidRPr="00136CC9">
        <w:t>prinsip</w:t>
      </w:r>
      <w:r w:rsidRPr="00136CC9">
        <w:rPr>
          <w:spacing w:val="1"/>
        </w:rPr>
        <w:t xml:space="preserve"> </w:t>
      </w:r>
      <w:r w:rsidRPr="00136CC9">
        <w:t>non</w:t>
      </w:r>
      <w:r w:rsidRPr="00136CC9">
        <w:rPr>
          <w:spacing w:val="1"/>
        </w:rPr>
        <w:t xml:space="preserve"> </w:t>
      </w:r>
      <w:r w:rsidRPr="00136CC9">
        <w:t>diskriminasi</w:t>
      </w:r>
      <w:r w:rsidRPr="00136CC9">
        <w:rPr>
          <w:spacing w:val="1"/>
        </w:rPr>
        <w:t xml:space="preserve"> </w:t>
      </w:r>
      <w:r w:rsidRPr="00136CC9">
        <w:t>antara</w:t>
      </w:r>
      <w:r w:rsidRPr="00136CC9">
        <w:rPr>
          <w:spacing w:val="1"/>
        </w:rPr>
        <w:t xml:space="preserve"> </w:t>
      </w:r>
      <w:r w:rsidRPr="00136CC9">
        <w:t>lelaki,</w:t>
      </w:r>
      <w:r w:rsidRPr="00136CC9">
        <w:rPr>
          <w:spacing w:val="1"/>
        </w:rPr>
        <w:t xml:space="preserve"> </w:t>
      </w:r>
      <w:r w:rsidRPr="00136CC9">
        <w:t>perempuan,</w:t>
      </w:r>
      <w:r w:rsidRPr="00136CC9">
        <w:rPr>
          <w:spacing w:val="1"/>
        </w:rPr>
        <w:t xml:space="preserve"> </w:t>
      </w:r>
      <w:r w:rsidRPr="00136CC9">
        <w:t>trangender,</w:t>
      </w:r>
      <w:r w:rsidRPr="00136CC9">
        <w:rPr>
          <w:spacing w:val="1"/>
        </w:rPr>
        <w:t xml:space="preserve"> </w:t>
      </w:r>
      <w:r w:rsidRPr="00136CC9">
        <w:t>pecinta</w:t>
      </w:r>
      <w:r w:rsidRPr="00136CC9">
        <w:rPr>
          <w:spacing w:val="1"/>
        </w:rPr>
        <w:t xml:space="preserve"> </w:t>
      </w:r>
      <w:r w:rsidRPr="00136CC9">
        <w:t>lawan</w:t>
      </w:r>
      <w:r w:rsidRPr="00136CC9">
        <w:rPr>
          <w:spacing w:val="1"/>
        </w:rPr>
        <w:t xml:space="preserve"> </w:t>
      </w:r>
      <w:r w:rsidRPr="00136CC9">
        <w:t>jenis</w:t>
      </w:r>
      <w:r w:rsidRPr="00136CC9">
        <w:rPr>
          <w:spacing w:val="1"/>
        </w:rPr>
        <w:t xml:space="preserve"> </w:t>
      </w:r>
      <w:r w:rsidRPr="00136CC9">
        <w:t>heteroseksual</w:t>
      </w:r>
      <w:r w:rsidRPr="00136CC9">
        <w:rPr>
          <w:spacing w:val="1"/>
        </w:rPr>
        <w:t xml:space="preserve"> </w:t>
      </w:r>
      <w:r w:rsidRPr="00136CC9">
        <w:t>maupun</w:t>
      </w:r>
      <w:r w:rsidRPr="00136CC9">
        <w:rPr>
          <w:spacing w:val="1"/>
        </w:rPr>
        <w:t xml:space="preserve"> </w:t>
      </w:r>
      <w:r w:rsidRPr="00136CC9">
        <w:t>homoseksual.</w:t>
      </w:r>
      <w:r w:rsidRPr="00136CC9">
        <w:rPr>
          <w:spacing w:val="1"/>
        </w:rPr>
        <w:t xml:space="preserve"> </w:t>
      </w:r>
      <w:r w:rsidRPr="00136CC9">
        <w:t>Pro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menjadikan hak asasi manusia sebagai dasar tuntutan mereka dengan menyatakan bahwa</w:t>
      </w:r>
      <w:r w:rsidRPr="00136CC9">
        <w:rPr>
          <w:spacing w:val="1"/>
        </w:rPr>
        <w:t xml:space="preserve"> </w:t>
      </w:r>
      <w:r w:rsidRPr="00136CC9">
        <w:t>orientasi</w:t>
      </w:r>
      <w:r w:rsidRPr="00136CC9">
        <w:rPr>
          <w:spacing w:val="-1"/>
        </w:rPr>
        <w:t xml:space="preserve"> </w:t>
      </w:r>
      <w:r w:rsidRPr="00136CC9">
        <w:t>seksual adalah</w:t>
      </w:r>
      <w:r w:rsidRPr="00136CC9">
        <w:rPr>
          <w:spacing w:val="1"/>
        </w:rPr>
        <w:t xml:space="preserve"> </w:t>
      </w:r>
      <w:r w:rsidRPr="00136CC9">
        <w:t>hak asasi manusia</w:t>
      </w:r>
      <w:r w:rsidRPr="00136CC9">
        <w:rPr>
          <w:spacing w:val="-1"/>
        </w:rPr>
        <w:t xml:space="preserve"> </w:t>
      </w:r>
      <w:r w:rsidRPr="00136CC9">
        <w:t>bagi mereka.</w:t>
      </w:r>
      <w:r w:rsidRPr="00136CC9">
        <w:rPr>
          <w:spacing w:val="2"/>
        </w:rPr>
        <w:t xml:space="preserve"> </w:t>
      </w:r>
      <w:r w:rsidR="00644AB7">
        <w:rPr>
          <w:rStyle w:val="FootnoteReference"/>
        </w:rPr>
        <w:footnoteReference w:id="3"/>
      </w:r>
    </w:p>
    <w:p w:rsidR="004558FF" w:rsidRPr="00136CC9" w:rsidRDefault="00CB7B94" w:rsidP="00644AB7">
      <w:pPr>
        <w:pStyle w:val="BodyText"/>
        <w:spacing w:before="161" w:line="360" w:lineRule="auto"/>
        <w:ind w:left="100" w:right="117" w:firstLine="719"/>
        <w:jc w:val="both"/>
      </w:pPr>
      <w:r w:rsidRPr="00136CC9">
        <w:t>Di Indonesia homoseksual adalah hal yang tergolong belum sepenuhnya dipahami.</w:t>
      </w:r>
      <w:r w:rsidRPr="00136CC9">
        <w:rPr>
          <w:spacing w:val="1"/>
        </w:rPr>
        <w:t xml:space="preserve"> </w:t>
      </w:r>
      <w:r w:rsidRPr="00136CC9">
        <w:t>Banyaknya opini di media massa terkait dengan homoseksual ada beberapa pihak mendukung</w:t>
      </w:r>
      <w:r w:rsidRPr="00136CC9">
        <w:rPr>
          <w:spacing w:val="-57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ada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menolak</w:t>
      </w:r>
      <w:r w:rsidRPr="00136CC9">
        <w:rPr>
          <w:spacing w:val="1"/>
        </w:rPr>
        <w:t xml:space="preserve"> </w:t>
      </w:r>
      <w:r w:rsidRPr="00136CC9">
        <w:t>keberadaan</w:t>
      </w:r>
      <w:r w:rsidRPr="00136CC9">
        <w:rPr>
          <w:spacing w:val="1"/>
        </w:rPr>
        <w:t xml:space="preserve"> </w:t>
      </w:r>
      <w:r w:rsidRPr="00136CC9">
        <w:t>mereka</w:t>
      </w:r>
      <w:r w:rsidRPr="00136CC9">
        <w:rPr>
          <w:spacing w:val="1"/>
        </w:rPr>
        <w:t xml:space="preserve"> </w:t>
      </w:r>
      <w:r w:rsidRPr="00136CC9">
        <w:t>bahkan</w:t>
      </w:r>
      <w:r w:rsidRPr="00136CC9">
        <w:rPr>
          <w:spacing w:val="1"/>
        </w:rPr>
        <w:t xml:space="preserve"> </w:t>
      </w:r>
      <w:r w:rsidRPr="00136CC9">
        <w:t>banyak</w:t>
      </w:r>
      <w:r w:rsidRPr="00136CC9">
        <w:rPr>
          <w:spacing w:val="1"/>
        </w:rPr>
        <w:t xml:space="preserve"> </w:t>
      </w:r>
      <w:r w:rsidRPr="00136CC9">
        <w:t>analisa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menarik</w:t>
      </w:r>
      <w:r w:rsidRPr="00136CC9">
        <w:rPr>
          <w:spacing w:val="1"/>
        </w:rPr>
        <w:t xml:space="preserve"> </w:t>
      </w:r>
      <w:r w:rsidRPr="00136CC9">
        <w:t>atas</w:t>
      </w:r>
      <w:r w:rsidRPr="00136CC9">
        <w:rPr>
          <w:spacing w:val="1"/>
        </w:rPr>
        <w:t xml:space="preserve"> </w:t>
      </w:r>
      <w:r w:rsidRPr="00136CC9">
        <w:t>keberadaan</w:t>
      </w:r>
      <w:r w:rsidRPr="00136CC9">
        <w:rPr>
          <w:spacing w:val="-1"/>
        </w:rPr>
        <w:t xml:space="preserve"> </w:t>
      </w:r>
      <w:r w:rsidRPr="00136CC9">
        <w:t>homoseksual dari berbagai perspektif.</w:t>
      </w:r>
    </w:p>
    <w:p w:rsidR="004558FF" w:rsidRPr="00136CC9" w:rsidRDefault="00CB7B94" w:rsidP="00644AB7">
      <w:pPr>
        <w:pStyle w:val="BodyText"/>
        <w:spacing w:before="159" w:line="360" w:lineRule="auto"/>
        <w:ind w:left="100" w:right="119" w:firstLine="719"/>
        <w:jc w:val="both"/>
      </w:pPr>
      <w:r w:rsidRPr="00136CC9">
        <w:lastRenderedPageBreak/>
        <w:t>Dalam Undang-Undang Nomor 39 Tahun 1999, HAM adalah seperangkat hak yang</w:t>
      </w:r>
      <w:r w:rsidRPr="00136CC9">
        <w:rPr>
          <w:spacing w:val="1"/>
        </w:rPr>
        <w:t xml:space="preserve"> </w:t>
      </w:r>
      <w:r w:rsidRPr="00136CC9">
        <w:t>melekat</w:t>
      </w:r>
      <w:r w:rsidRPr="00136CC9">
        <w:rPr>
          <w:spacing w:val="1"/>
        </w:rPr>
        <w:t xml:space="preserve"> </w:t>
      </w:r>
      <w:r w:rsidRPr="00136CC9">
        <w:t>pada</w:t>
      </w:r>
      <w:r w:rsidRPr="00136CC9">
        <w:rPr>
          <w:spacing w:val="1"/>
        </w:rPr>
        <w:t xml:space="preserve"> </w:t>
      </w:r>
      <w:r w:rsidRPr="00136CC9">
        <w:t>diri</w:t>
      </w:r>
      <w:r w:rsidRPr="00136CC9">
        <w:rPr>
          <w:spacing w:val="1"/>
        </w:rPr>
        <w:t xml:space="preserve"> </w:t>
      </w:r>
      <w:r w:rsidRPr="00136CC9">
        <w:t>manusia</w:t>
      </w:r>
      <w:r w:rsidRPr="00136CC9">
        <w:rPr>
          <w:spacing w:val="1"/>
        </w:rPr>
        <w:t xml:space="preserve"> </w:t>
      </w:r>
      <w:r w:rsidRPr="00136CC9">
        <w:t>sebagai</w:t>
      </w:r>
      <w:r w:rsidRPr="00136CC9">
        <w:rPr>
          <w:spacing w:val="1"/>
        </w:rPr>
        <w:t xml:space="preserve"> </w:t>
      </w:r>
      <w:r w:rsidRPr="00136CC9">
        <w:t>makhluk</w:t>
      </w:r>
      <w:r w:rsidRPr="00136CC9">
        <w:rPr>
          <w:spacing w:val="1"/>
        </w:rPr>
        <w:t xml:space="preserve"> </w:t>
      </w:r>
      <w:r w:rsidRPr="00136CC9">
        <w:t>Tuhan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Maha</w:t>
      </w:r>
      <w:r w:rsidRPr="00136CC9">
        <w:rPr>
          <w:spacing w:val="1"/>
        </w:rPr>
        <w:t xml:space="preserve"> </w:t>
      </w:r>
      <w:r w:rsidRPr="00136CC9">
        <w:t>Esa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merupakan</w:t>
      </w:r>
      <w:r w:rsidRPr="00136CC9">
        <w:rPr>
          <w:spacing w:val="1"/>
        </w:rPr>
        <w:t xml:space="preserve"> </w:t>
      </w:r>
      <w:r w:rsidRPr="00136CC9">
        <w:t>anugerahNYA yang wajib untuk dihormati, dijunjung tinggi dan dilindungi oleh Negara,</w:t>
      </w:r>
      <w:r w:rsidRPr="00136CC9">
        <w:rPr>
          <w:spacing w:val="1"/>
        </w:rPr>
        <w:t xml:space="preserve"> </w:t>
      </w:r>
      <w:r w:rsidRPr="00136CC9">
        <w:t>hukum,</w:t>
      </w:r>
      <w:r w:rsidRPr="00136CC9">
        <w:rPr>
          <w:spacing w:val="1"/>
        </w:rPr>
        <w:t xml:space="preserve"> </w:t>
      </w:r>
      <w:r w:rsidRPr="00136CC9">
        <w:t>pemerintah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setiap</w:t>
      </w:r>
      <w:r w:rsidRPr="00136CC9">
        <w:rPr>
          <w:spacing w:val="1"/>
        </w:rPr>
        <w:t xml:space="preserve"> </w:t>
      </w:r>
      <w:r w:rsidRPr="00136CC9">
        <w:t>orang</w:t>
      </w:r>
      <w:r w:rsidRPr="00136CC9">
        <w:rPr>
          <w:spacing w:val="1"/>
        </w:rPr>
        <w:t xml:space="preserve"> </w:t>
      </w:r>
      <w:r w:rsidRPr="00136CC9">
        <w:t>demi</w:t>
      </w:r>
      <w:r w:rsidRPr="00136CC9">
        <w:rPr>
          <w:spacing w:val="1"/>
        </w:rPr>
        <w:t xml:space="preserve"> </w:t>
      </w:r>
      <w:r w:rsidRPr="00136CC9">
        <w:t>kehormatan</w:t>
      </w:r>
      <w:r w:rsidRPr="00136CC9">
        <w:rPr>
          <w:spacing w:val="1"/>
        </w:rPr>
        <w:t xml:space="preserve"> </w:t>
      </w:r>
      <w:r w:rsidRPr="00136CC9">
        <w:t>serta</w:t>
      </w:r>
      <w:r w:rsidRPr="00136CC9">
        <w:rPr>
          <w:spacing w:val="1"/>
        </w:rPr>
        <w:t xml:space="preserve"> </w:t>
      </w:r>
      <w:r w:rsidRPr="00136CC9">
        <w:t>perlindungan</w:t>
      </w:r>
      <w:r w:rsidRPr="00136CC9">
        <w:rPr>
          <w:spacing w:val="1"/>
        </w:rPr>
        <w:t xml:space="preserve"> </w:t>
      </w:r>
      <w:r w:rsidRPr="00136CC9">
        <w:t>harkat</w:t>
      </w:r>
      <w:r w:rsidRPr="00136CC9">
        <w:rPr>
          <w:spacing w:val="60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martabat</w:t>
      </w:r>
      <w:r w:rsidRPr="00136CC9">
        <w:rPr>
          <w:spacing w:val="-1"/>
        </w:rPr>
        <w:t xml:space="preserve"> </w:t>
      </w:r>
      <w:r w:rsidRPr="00136CC9">
        <w:t>seorang manusia.</w:t>
      </w:r>
    </w:p>
    <w:p w:rsidR="00644AB7" w:rsidRDefault="00CB7B94" w:rsidP="00644AB7">
      <w:pPr>
        <w:pStyle w:val="BodyText"/>
        <w:spacing w:before="160" w:line="360" w:lineRule="auto"/>
        <w:ind w:left="100" w:right="117" w:firstLine="719"/>
        <w:jc w:val="both"/>
      </w:pPr>
      <w:r w:rsidRPr="00136CC9">
        <w:t>Situasi yang terjadi di Indonesia terkait fenomena homoseksual, tentunya tidak dapat</w:t>
      </w:r>
      <w:r w:rsidRPr="00136CC9">
        <w:rPr>
          <w:spacing w:val="1"/>
        </w:rPr>
        <w:t xml:space="preserve"> </w:t>
      </w:r>
      <w:r w:rsidRPr="00136CC9">
        <w:t>dilepaskan dari gejolak fenomena homoseksual yang terjadi di tingkatan dunia internasional.</w:t>
      </w:r>
      <w:r w:rsidRPr="00136CC9">
        <w:rPr>
          <w:spacing w:val="1"/>
        </w:rPr>
        <w:t xml:space="preserve"> </w:t>
      </w:r>
      <w:r w:rsidRPr="00136CC9">
        <w:t>Pada tahun 2011, Dewan Hak Asasi Manusia PBB mengeluarkan resolusi pertama tentang</w:t>
      </w:r>
      <w:r w:rsidRPr="00136CC9">
        <w:rPr>
          <w:spacing w:val="1"/>
        </w:rPr>
        <w:t xml:space="preserve"> </w:t>
      </w:r>
      <w:r w:rsidRPr="00136CC9">
        <w:t>pengakuan atas hak-hak homoseksual, yang diikuti dengan laporan dari Komisi Hak Asasi</w:t>
      </w:r>
      <w:r w:rsidRPr="00136CC9">
        <w:rPr>
          <w:spacing w:val="1"/>
        </w:rPr>
        <w:t xml:space="preserve"> </w:t>
      </w:r>
      <w:r w:rsidRPr="00136CC9">
        <w:t>Manusia PBB yang mendokumentasikan pelanggaran hak-hak dari orang-orang homoseksual,</w:t>
      </w:r>
      <w:r w:rsidRPr="00136CC9">
        <w:rPr>
          <w:spacing w:val="-57"/>
        </w:rPr>
        <w:t xml:space="preserve"> </w:t>
      </w:r>
      <w:r w:rsidRPr="00136CC9">
        <w:t>termasuk</w:t>
      </w:r>
      <w:r w:rsidRPr="00136CC9">
        <w:rPr>
          <w:spacing w:val="44"/>
        </w:rPr>
        <w:t xml:space="preserve"> </w:t>
      </w:r>
      <w:r w:rsidRPr="00136CC9">
        <w:t>kejahatan</w:t>
      </w:r>
      <w:r w:rsidRPr="00136CC9">
        <w:rPr>
          <w:spacing w:val="46"/>
        </w:rPr>
        <w:t xml:space="preserve"> </w:t>
      </w:r>
      <w:r w:rsidRPr="00136CC9">
        <w:t>kebencian,</w:t>
      </w:r>
      <w:r w:rsidRPr="00136CC9">
        <w:rPr>
          <w:spacing w:val="46"/>
        </w:rPr>
        <w:t xml:space="preserve"> </w:t>
      </w:r>
      <w:r w:rsidRPr="00136CC9">
        <w:t>kriminalisasi</w:t>
      </w:r>
      <w:r w:rsidRPr="00136CC9">
        <w:rPr>
          <w:spacing w:val="45"/>
        </w:rPr>
        <w:t xml:space="preserve"> </w:t>
      </w:r>
      <w:r w:rsidRPr="00136CC9">
        <w:t>homoseksualitas,</w:t>
      </w:r>
      <w:r w:rsidRPr="00136CC9">
        <w:rPr>
          <w:spacing w:val="44"/>
        </w:rPr>
        <w:t xml:space="preserve"> </w:t>
      </w:r>
      <w:r w:rsidRPr="00136CC9">
        <w:t>dan</w:t>
      </w:r>
      <w:r w:rsidRPr="00136CC9">
        <w:rPr>
          <w:spacing w:val="44"/>
        </w:rPr>
        <w:t xml:space="preserve"> </w:t>
      </w:r>
      <w:r w:rsidRPr="00136CC9">
        <w:t>diskriminasi.</w:t>
      </w:r>
      <w:r w:rsidR="00644AB7">
        <w:t xml:space="preserve"> </w:t>
      </w:r>
    </w:p>
    <w:p w:rsidR="004558FF" w:rsidRPr="00136CC9" w:rsidRDefault="00CB7B94" w:rsidP="00644AB7">
      <w:pPr>
        <w:pStyle w:val="BodyText"/>
        <w:spacing w:before="160" w:line="360" w:lineRule="auto"/>
        <w:ind w:left="100" w:right="117" w:firstLine="719"/>
        <w:jc w:val="both"/>
      </w:pPr>
      <w:r w:rsidRPr="00136CC9">
        <w:t>Menindaklanjuti laporan tersebut, Komisi Hak Asasi Manusia PBB mendesak semu</w:t>
      </w:r>
      <w:r w:rsidR="00644AB7">
        <w:t>a</w:t>
      </w:r>
      <w:r w:rsidRPr="00136CC9">
        <w:t xml:space="preserve"> negara</w:t>
      </w:r>
      <w:r w:rsidRPr="00136CC9">
        <w:rPr>
          <w:spacing w:val="1"/>
        </w:rPr>
        <w:t xml:space="preserve"> </w:t>
      </w:r>
      <w:r w:rsidRPr="00136CC9">
        <w:t>untuk memberlakukan hukum yang melindungi hak-hak homoseksual. Dasar aturan yang</w:t>
      </w:r>
      <w:r w:rsidRPr="00136CC9">
        <w:rPr>
          <w:spacing w:val="1"/>
        </w:rPr>
        <w:t xml:space="preserve"> </w:t>
      </w:r>
      <w:r w:rsidRPr="00136CC9">
        <w:t>digunakan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PBB</w:t>
      </w:r>
      <w:r w:rsidRPr="00136CC9">
        <w:rPr>
          <w:spacing w:val="1"/>
        </w:rPr>
        <w:t xml:space="preserve"> </w:t>
      </w:r>
      <w:r w:rsidRPr="00136CC9">
        <w:t>adalah</w:t>
      </w:r>
      <w:r w:rsidRPr="00136CC9">
        <w:rPr>
          <w:spacing w:val="1"/>
        </w:rPr>
        <w:t xml:space="preserve"> </w:t>
      </w:r>
      <w:r w:rsidRPr="00136CC9">
        <w:t>dalam</w:t>
      </w:r>
      <w:r w:rsidRPr="00136CC9">
        <w:rPr>
          <w:spacing w:val="1"/>
        </w:rPr>
        <w:t xml:space="preserve"> </w:t>
      </w:r>
      <w:r w:rsidRPr="00136CC9">
        <w:t>perspektif</w:t>
      </w:r>
      <w:r w:rsidRPr="00136CC9">
        <w:rPr>
          <w:spacing w:val="1"/>
        </w:rPr>
        <w:t xml:space="preserve"> </w:t>
      </w:r>
      <w:r w:rsidRPr="00136CC9">
        <w:t>Universal</w:t>
      </w:r>
      <w:r w:rsidRPr="00136CC9">
        <w:rPr>
          <w:spacing w:val="1"/>
        </w:rPr>
        <w:t xml:space="preserve"> </w:t>
      </w:r>
      <w:r w:rsidRPr="00136CC9">
        <w:t>Declaration</w:t>
      </w:r>
      <w:r w:rsidRPr="00136CC9">
        <w:rPr>
          <w:spacing w:val="1"/>
        </w:rPr>
        <w:t xml:space="preserve"> </w:t>
      </w:r>
      <w:r w:rsidRPr="00136CC9">
        <w:t>of</w:t>
      </w:r>
      <w:r w:rsidRPr="00136CC9">
        <w:rPr>
          <w:spacing w:val="1"/>
        </w:rPr>
        <w:t xml:space="preserve"> </w:t>
      </w:r>
      <w:r w:rsidRPr="00136CC9">
        <w:t>Human</w:t>
      </w:r>
      <w:r w:rsidRPr="00136CC9">
        <w:rPr>
          <w:spacing w:val="1"/>
        </w:rPr>
        <w:t xml:space="preserve"> </w:t>
      </w:r>
      <w:r w:rsidRPr="00136CC9">
        <w:t>Rights</w:t>
      </w:r>
      <w:r w:rsidRPr="00136CC9">
        <w:rPr>
          <w:spacing w:val="1"/>
        </w:rPr>
        <w:t xml:space="preserve"> </w:t>
      </w:r>
      <w:r w:rsidRPr="00136CC9">
        <w:t>(Deklarasi</w:t>
      </w:r>
      <w:r w:rsidRPr="00136CC9">
        <w:rPr>
          <w:spacing w:val="1"/>
        </w:rPr>
        <w:t xml:space="preserve"> </w:t>
      </w:r>
      <w:r w:rsidRPr="00136CC9">
        <w:t>Universal</w:t>
      </w:r>
      <w:r w:rsidRPr="00136CC9">
        <w:rPr>
          <w:spacing w:val="1"/>
        </w:rPr>
        <w:t xml:space="preserve"> </w:t>
      </w:r>
      <w:r w:rsidRPr="00136CC9">
        <w:t>Hak-Hak</w:t>
      </w:r>
      <w:r w:rsidRPr="00136CC9">
        <w:rPr>
          <w:spacing w:val="1"/>
        </w:rPr>
        <w:t xml:space="preserve"> </w:t>
      </w:r>
      <w:r w:rsidRPr="00136CC9">
        <w:t>Asasi</w:t>
      </w:r>
      <w:r w:rsidRPr="00136CC9">
        <w:rPr>
          <w:spacing w:val="1"/>
        </w:rPr>
        <w:t xml:space="preserve"> </w:t>
      </w:r>
      <w:r w:rsidRPr="00136CC9">
        <w:t>Manusia).</w:t>
      </w:r>
      <w:r w:rsidRPr="00136CC9">
        <w:rPr>
          <w:spacing w:val="1"/>
        </w:rPr>
        <w:t xml:space="preserve"> </w:t>
      </w:r>
      <w:r w:rsidRPr="00136CC9">
        <w:t>Penerapan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hak</w:t>
      </w:r>
      <w:r w:rsidRPr="00136CC9">
        <w:rPr>
          <w:spacing w:val="1"/>
        </w:rPr>
        <w:t xml:space="preserve"> </w:t>
      </w:r>
      <w:r w:rsidRPr="00136CC9">
        <w:t>asasi</w:t>
      </w:r>
      <w:r w:rsidRPr="00136CC9">
        <w:rPr>
          <w:spacing w:val="1"/>
        </w:rPr>
        <w:t xml:space="preserve"> </w:t>
      </w:r>
      <w:r w:rsidRPr="00136CC9">
        <w:t>manusia</w:t>
      </w:r>
      <w:r w:rsidRPr="00136CC9">
        <w:rPr>
          <w:spacing w:val="1"/>
        </w:rPr>
        <w:t xml:space="preserve"> </w:t>
      </w:r>
      <w:r w:rsidRPr="00136CC9">
        <w:t>internasional</w:t>
      </w:r>
      <w:r w:rsidRPr="00136CC9">
        <w:rPr>
          <w:spacing w:val="1"/>
        </w:rPr>
        <w:t xml:space="preserve"> </w:t>
      </w:r>
      <w:r w:rsidRPr="00136CC9">
        <w:t>dipandu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prinsipprinsip</w:t>
      </w:r>
      <w:r w:rsidRPr="00136CC9">
        <w:rPr>
          <w:spacing w:val="1"/>
        </w:rPr>
        <w:t xml:space="preserve"> </w:t>
      </w:r>
      <w:r w:rsidRPr="00136CC9">
        <w:t>universal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nondiskriminasi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60"/>
        </w:rPr>
        <w:t xml:space="preserve"> </w:t>
      </w:r>
      <w:r w:rsidRPr="00136CC9">
        <w:t>tercantum</w:t>
      </w:r>
      <w:r w:rsidRPr="00136CC9">
        <w:rPr>
          <w:spacing w:val="1"/>
        </w:rPr>
        <w:t xml:space="preserve"> </w:t>
      </w:r>
      <w:r w:rsidRPr="00136CC9">
        <w:t>dalam Pasal 1 dari Deklarasi Universal Hak-Hak Asasi Manusia menyatakan bahwa semua</w:t>
      </w:r>
      <w:r w:rsidRPr="00136CC9">
        <w:rPr>
          <w:spacing w:val="1"/>
        </w:rPr>
        <w:t xml:space="preserve"> </w:t>
      </w:r>
      <w:r w:rsidRPr="00136CC9">
        <w:t>manusia dilahirkan bebas dan setara dalam martabat dan hak.dan setiap orang berhak untuk</w:t>
      </w:r>
      <w:r w:rsidRPr="00136CC9">
        <w:rPr>
          <w:spacing w:val="1"/>
        </w:rPr>
        <w:t xml:space="preserve"> </w:t>
      </w:r>
      <w:r w:rsidRPr="00136CC9">
        <w:t>memperoleh</w:t>
      </w:r>
      <w:r w:rsidRPr="00136CC9">
        <w:rPr>
          <w:spacing w:val="-1"/>
        </w:rPr>
        <w:t xml:space="preserve"> </w:t>
      </w:r>
      <w:r w:rsidRPr="00136CC9">
        <w:t>hak dan kebebasannya</w:t>
      </w:r>
      <w:r w:rsidRPr="00136CC9">
        <w:rPr>
          <w:spacing w:val="-1"/>
        </w:rPr>
        <w:t xml:space="preserve"> </w:t>
      </w:r>
      <w:r w:rsidRPr="00136CC9">
        <w:t>tanpa</w:t>
      </w:r>
      <w:r w:rsidRPr="00136CC9">
        <w:rPr>
          <w:spacing w:val="-1"/>
        </w:rPr>
        <w:t xml:space="preserve"> </w:t>
      </w:r>
      <w:r w:rsidRPr="00136CC9">
        <w:t>diskriminasi apapun.</w:t>
      </w:r>
    </w:p>
    <w:p w:rsidR="004558FF" w:rsidRPr="00136CC9" w:rsidRDefault="00CB7B94" w:rsidP="00644AB7">
      <w:pPr>
        <w:pStyle w:val="BodyText"/>
        <w:spacing w:before="162" w:line="360" w:lineRule="auto"/>
        <w:ind w:left="100" w:right="118" w:firstLine="719"/>
        <w:jc w:val="both"/>
      </w:pPr>
      <w:r w:rsidRPr="00136CC9">
        <w:t>Dalam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Indonesia</w:t>
      </w:r>
      <w:r w:rsidRPr="00136CC9">
        <w:rPr>
          <w:spacing w:val="1"/>
        </w:rPr>
        <w:t xml:space="preserve"> </w:t>
      </w:r>
      <w:r w:rsidRPr="00136CC9">
        <w:t>memandang</w:t>
      </w:r>
      <w:r w:rsidRPr="00136CC9">
        <w:rPr>
          <w:spacing w:val="1"/>
        </w:rPr>
        <w:t xml:space="preserve"> </w:t>
      </w:r>
      <w:r w:rsidRPr="00136CC9">
        <w:t>HAM</w:t>
      </w:r>
      <w:r w:rsidRPr="00136CC9">
        <w:rPr>
          <w:spacing w:val="1"/>
        </w:rPr>
        <w:t xml:space="preserve"> </w:t>
      </w:r>
      <w:r w:rsidRPr="00136CC9">
        <w:t>memiliki</w:t>
      </w:r>
      <w:r w:rsidRPr="00136CC9">
        <w:rPr>
          <w:spacing w:val="1"/>
        </w:rPr>
        <w:t xml:space="preserve"> </w:t>
      </w:r>
      <w:r w:rsidRPr="00136CC9">
        <w:t>batasan,</w:t>
      </w:r>
      <w:r w:rsidRPr="00136CC9">
        <w:rPr>
          <w:spacing w:val="1"/>
        </w:rPr>
        <w:t xml:space="preserve"> </w:t>
      </w:r>
      <w:r w:rsidRPr="00136CC9">
        <w:t>dimana</w:t>
      </w:r>
      <w:r w:rsidRPr="00136CC9">
        <w:rPr>
          <w:spacing w:val="1"/>
        </w:rPr>
        <w:t xml:space="preserve"> </w:t>
      </w:r>
      <w:r w:rsidRPr="00136CC9">
        <w:t>batasanya</w:t>
      </w:r>
      <w:r w:rsidRPr="00136CC9">
        <w:rPr>
          <w:spacing w:val="1"/>
        </w:rPr>
        <w:t xml:space="preserve"> </w:t>
      </w:r>
      <w:r w:rsidRPr="00136CC9">
        <w:t>adalah tidak boleh bertentangan dengan nilai-nilai agama, moral, keamanan dan ketertiban</w:t>
      </w:r>
      <w:r w:rsidRPr="00136CC9">
        <w:rPr>
          <w:spacing w:val="1"/>
        </w:rPr>
        <w:t xml:space="preserve"> </w:t>
      </w:r>
      <w:r w:rsidRPr="00136CC9">
        <w:t>umum. Indonesia memang bukan Negara yang berdasarkan Agama namun Pancasila jelas</w:t>
      </w:r>
      <w:r w:rsidRPr="00136CC9">
        <w:rPr>
          <w:spacing w:val="1"/>
        </w:rPr>
        <w:t xml:space="preserve"> </w:t>
      </w:r>
      <w:r w:rsidRPr="00136CC9">
        <w:t>menyatakan dalam sila pertamanya Ketuhanan Yang Maha Esa sehingga nilai-nilai agama</w:t>
      </w:r>
      <w:r w:rsidRPr="00136CC9">
        <w:rPr>
          <w:spacing w:val="1"/>
        </w:rPr>
        <w:t xml:space="preserve"> </w:t>
      </w:r>
      <w:r w:rsidRPr="00136CC9">
        <w:t>menjadi penjaga sendi-sendi konstitusi dalam mewujudkan kehidupan demokratis bangsa</w:t>
      </w:r>
      <w:r w:rsidRPr="00136CC9">
        <w:rPr>
          <w:spacing w:val="1"/>
        </w:rPr>
        <w:t xml:space="preserve"> </w:t>
      </w:r>
      <w:r w:rsidRPr="00136CC9">
        <w:t>Indonesia.</w:t>
      </w:r>
    </w:p>
    <w:p w:rsidR="004558FF" w:rsidRPr="00136CC9" w:rsidRDefault="00CB7B94" w:rsidP="00644AB7">
      <w:pPr>
        <w:pStyle w:val="BodyText"/>
        <w:spacing w:before="160" w:line="360" w:lineRule="auto"/>
        <w:ind w:left="100" w:right="114" w:firstLine="719"/>
        <w:jc w:val="both"/>
      </w:pPr>
      <w:r w:rsidRPr="00136CC9">
        <w:t>Dalam hukum pidana Indonesia khususnya KUHP ( Kitab Undang-undang Hukum</w:t>
      </w:r>
      <w:r w:rsidRPr="00136CC9">
        <w:rPr>
          <w:spacing w:val="1"/>
        </w:rPr>
        <w:t xml:space="preserve"> </w:t>
      </w:r>
      <w:r w:rsidRPr="00136CC9">
        <w:t>Pidana) dalam hal status homoseksual ada pengaturannya di Indonesia, ada aturan pidana</w:t>
      </w:r>
      <w:r w:rsidRPr="00136CC9">
        <w:rPr>
          <w:spacing w:val="1"/>
        </w:rPr>
        <w:t xml:space="preserve"> </w:t>
      </w:r>
      <w:r w:rsidRPr="00136CC9">
        <w:t>terkait hubungan sesama jenis yang terdapat dalam Pasal 292 KUHP</w:t>
      </w:r>
      <w:r w:rsidRPr="00136CC9">
        <w:rPr>
          <w:spacing w:val="1"/>
        </w:rPr>
        <w:t xml:space="preserve"> </w:t>
      </w:r>
      <w:r w:rsidRPr="00136CC9">
        <w:t>yang menentukan:</w:t>
      </w:r>
      <w:r w:rsidRPr="00136CC9">
        <w:rPr>
          <w:spacing w:val="1"/>
        </w:rPr>
        <w:t xml:space="preserve"> </w:t>
      </w:r>
      <w:r w:rsidRPr="00136CC9">
        <w:t>“Orang yang cukup umur, yang melakukan perbuatan cabul dengan orang lain sama kelamin,</w:t>
      </w:r>
      <w:r w:rsidRPr="00136CC9">
        <w:rPr>
          <w:spacing w:val="1"/>
        </w:rPr>
        <w:t xml:space="preserve"> </w:t>
      </w:r>
      <w:r w:rsidRPr="00136CC9">
        <w:t>yang diketahui atau sepatutnya harus diduga, bahwa belum cukup umur, diancam dengan</w:t>
      </w:r>
      <w:r w:rsidRPr="00136CC9">
        <w:rPr>
          <w:spacing w:val="1"/>
        </w:rPr>
        <w:t xml:space="preserve"> </w:t>
      </w:r>
      <w:r w:rsidRPr="00136CC9">
        <w:t>pidana penjara paling lama lima tahun” R. Soesilo dalam bukunya “Kitab Undang-</w:t>
      </w:r>
      <w:r w:rsidRPr="00136CC9">
        <w:lastRenderedPageBreak/>
        <w:t>Undang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(KUHP)</w:t>
      </w:r>
      <w:r w:rsidRPr="00136CC9">
        <w:rPr>
          <w:spacing w:val="1"/>
        </w:rPr>
        <w:t xml:space="preserve"> </w:t>
      </w:r>
      <w:r w:rsidRPr="00136CC9">
        <w:t>serta</w:t>
      </w:r>
      <w:r w:rsidRPr="00136CC9">
        <w:rPr>
          <w:spacing w:val="1"/>
        </w:rPr>
        <w:t xml:space="preserve"> </w:t>
      </w:r>
      <w:r w:rsidRPr="00136CC9">
        <w:t>Komentar-Komentarnya</w:t>
      </w:r>
      <w:r w:rsidRPr="00136CC9">
        <w:rPr>
          <w:spacing w:val="1"/>
        </w:rPr>
        <w:t xml:space="preserve"> </w:t>
      </w:r>
      <w:r w:rsidRPr="00136CC9">
        <w:t>Lengkap</w:t>
      </w:r>
      <w:r w:rsidRPr="00136CC9">
        <w:rPr>
          <w:spacing w:val="1"/>
        </w:rPr>
        <w:t xml:space="preserve"> </w:t>
      </w:r>
      <w:r w:rsidRPr="00136CC9">
        <w:t>Pasal</w:t>
      </w:r>
      <w:r w:rsidRPr="00136CC9">
        <w:rPr>
          <w:spacing w:val="1"/>
        </w:rPr>
        <w:t xml:space="preserve"> </w:t>
      </w:r>
      <w:r w:rsidRPr="00136CC9">
        <w:t>Demi</w:t>
      </w:r>
      <w:r w:rsidRPr="00136CC9">
        <w:rPr>
          <w:spacing w:val="1"/>
        </w:rPr>
        <w:t xml:space="preserve"> </w:t>
      </w:r>
      <w:r w:rsidRPr="00136CC9">
        <w:t>Pasal”</w:t>
      </w:r>
      <w:r w:rsidRPr="00136CC9">
        <w:rPr>
          <w:spacing w:val="1"/>
        </w:rPr>
        <w:t xml:space="preserve"> </w:t>
      </w:r>
      <w:r w:rsidRPr="00136CC9">
        <w:t>menjelaskan</w:t>
      </w:r>
      <w:r w:rsidRPr="00136CC9">
        <w:rPr>
          <w:spacing w:val="-1"/>
        </w:rPr>
        <w:t xml:space="preserve"> </w:t>
      </w:r>
      <w:r w:rsidRPr="00136CC9">
        <w:t>bahwa:</w:t>
      </w:r>
    </w:p>
    <w:p w:rsidR="004558FF" w:rsidRPr="00136CC9" w:rsidRDefault="00CB7B94" w:rsidP="00644AB7">
      <w:pPr>
        <w:pStyle w:val="ListParagraph"/>
        <w:numPr>
          <w:ilvl w:val="0"/>
          <w:numId w:val="3"/>
        </w:numPr>
        <w:tabs>
          <w:tab w:val="left" w:pos="641"/>
        </w:tabs>
        <w:spacing w:before="159" w:line="360" w:lineRule="auto"/>
        <w:ind w:right="116"/>
        <w:jc w:val="both"/>
        <w:rPr>
          <w:sz w:val="24"/>
          <w:szCs w:val="24"/>
        </w:rPr>
      </w:pPr>
      <w:r w:rsidRPr="00136CC9">
        <w:rPr>
          <w:sz w:val="24"/>
          <w:szCs w:val="24"/>
        </w:rPr>
        <w:t>Dewasa telah berumur 21 tahun atau belum berumur 21 tahun, akan tetapi sudah pernah</w:t>
      </w:r>
      <w:r w:rsidRPr="00136CC9">
        <w:rPr>
          <w:spacing w:val="-57"/>
          <w:sz w:val="24"/>
          <w:szCs w:val="24"/>
        </w:rPr>
        <w:t xml:space="preserve"> </w:t>
      </w:r>
      <w:r w:rsidRPr="00136CC9">
        <w:rPr>
          <w:sz w:val="24"/>
          <w:szCs w:val="24"/>
        </w:rPr>
        <w:t>kawin.</w:t>
      </w:r>
    </w:p>
    <w:p w:rsidR="004558FF" w:rsidRPr="00136CC9" w:rsidRDefault="00CB7B94" w:rsidP="00644AB7">
      <w:pPr>
        <w:pStyle w:val="ListParagraph"/>
        <w:numPr>
          <w:ilvl w:val="0"/>
          <w:numId w:val="3"/>
        </w:numPr>
        <w:tabs>
          <w:tab w:val="left" w:pos="641"/>
        </w:tabs>
        <w:spacing w:before="1" w:line="360" w:lineRule="auto"/>
        <w:ind w:hanging="361"/>
        <w:jc w:val="both"/>
        <w:rPr>
          <w:sz w:val="24"/>
          <w:szCs w:val="24"/>
        </w:rPr>
      </w:pPr>
      <w:r w:rsidRPr="00136CC9">
        <w:rPr>
          <w:sz w:val="24"/>
          <w:szCs w:val="24"/>
        </w:rPr>
        <w:t>Jenis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kelamin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sama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laki-laki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dengan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laki-laki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atau perempuan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dengan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perempuan.</w:t>
      </w:r>
    </w:p>
    <w:p w:rsidR="004558FF" w:rsidRPr="00136CC9" w:rsidRDefault="00CB7B94" w:rsidP="00644AB7">
      <w:pPr>
        <w:pStyle w:val="ListParagraph"/>
        <w:numPr>
          <w:ilvl w:val="0"/>
          <w:numId w:val="3"/>
        </w:numPr>
        <w:tabs>
          <w:tab w:val="left" w:pos="641"/>
        </w:tabs>
        <w:spacing w:before="41" w:line="360" w:lineRule="auto"/>
        <w:ind w:right="114"/>
        <w:jc w:val="both"/>
        <w:rPr>
          <w:sz w:val="24"/>
          <w:szCs w:val="24"/>
        </w:rPr>
      </w:pPr>
      <w:r w:rsidRPr="00136CC9">
        <w:rPr>
          <w:sz w:val="24"/>
          <w:szCs w:val="24"/>
        </w:rPr>
        <w:t>Tentang perbuatan cabul segala perbuatan yang melanggar kesusilaan (kesopanan) atau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perbuatan yang keji, semuanya itu dalam lingkungan nafsu berahi kelamin, misalnya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berciuman, meraba-raba anggota kemaluan, merabaraba buah dada, dan sebagainya.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Dalam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arti perbuatan cabul termasuk pula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onani.</w:t>
      </w:r>
    </w:p>
    <w:p w:rsidR="004558FF" w:rsidRPr="00136CC9" w:rsidRDefault="00CB7B94" w:rsidP="00644AB7">
      <w:pPr>
        <w:pStyle w:val="ListParagraph"/>
        <w:numPr>
          <w:ilvl w:val="0"/>
          <w:numId w:val="3"/>
        </w:numPr>
        <w:tabs>
          <w:tab w:val="left" w:pos="641"/>
        </w:tabs>
        <w:spacing w:line="360" w:lineRule="auto"/>
        <w:ind w:right="118"/>
        <w:jc w:val="both"/>
        <w:rPr>
          <w:sz w:val="24"/>
          <w:szCs w:val="24"/>
        </w:rPr>
      </w:pPr>
      <w:r w:rsidRPr="00136CC9">
        <w:rPr>
          <w:sz w:val="24"/>
          <w:szCs w:val="24"/>
        </w:rPr>
        <w:t>Dua orang semua belum dewasa atau dua orang semua sudah dewasa bersama-sama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melakukan perbuatan cabul, tidak dihukum menurut Pasal ini oleh karena yang diancam</w:t>
      </w:r>
      <w:r w:rsidRPr="00136CC9">
        <w:rPr>
          <w:spacing w:val="-57"/>
          <w:sz w:val="24"/>
          <w:szCs w:val="24"/>
        </w:rPr>
        <w:t xml:space="preserve"> </w:t>
      </w:r>
      <w:r w:rsidRPr="00136CC9">
        <w:rPr>
          <w:sz w:val="24"/>
          <w:szCs w:val="24"/>
        </w:rPr>
        <w:t>hukuman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itu perbuatan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cabul dari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orang dewasa</w:t>
      </w:r>
      <w:r w:rsidRPr="00136CC9">
        <w:rPr>
          <w:spacing w:val="-2"/>
          <w:sz w:val="24"/>
          <w:szCs w:val="24"/>
        </w:rPr>
        <w:t xml:space="preserve"> </w:t>
      </w:r>
      <w:r w:rsidRPr="00136CC9">
        <w:rPr>
          <w:sz w:val="24"/>
          <w:szCs w:val="24"/>
        </w:rPr>
        <w:t>terhadap orang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belum dewasa.</w:t>
      </w:r>
    </w:p>
    <w:p w:rsidR="004558FF" w:rsidRPr="00136CC9" w:rsidRDefault="00CB7B94" w:rsidP="00644AB7">
      <w:pPr>
        <w:pStyle w:val="ListParagraph"/>
        <w:numPr>
          <w:ilvl w:val="0"/>
          <w:numId w:val="3"/>
        </w:numPr>
        <w:tabs>
          <w:tab w:val="left" w:pos="641"/>
        </w:tabs>
        <w:spacing w:before="1" w:line="360" w:lineRule="auto"/>
        <w:ind w:right="116"/>
        <w:jc w:val="both"/>
        <w:rPr>
          <w:sz w:val="24"/>
          <w:szCs w:val="24"/>
        </w:rPr>
      </w:pPr>
      <w:r w:rsidRPr="00136CC9">
        <w:rPr>
          <w:sz w:val="24"/>
          <w:szCs w:val="24"/>
        </w:rPr>
        <w:t>Supaya dapat dihukum menurut Pasal ini, maka orang dewasa itu harus mengetahui atau</w:t>
      </w:r>
      <w:r w:rsidRPr="00136CC9">
        <w:rPr>
          <w:spacing w:val="-57"/>
          <w:sz w:val="24"/>
          <w:szCs w:val="24"/>
        </w:rPr>
        <w:t xml:space="preserve"> </w:t>
      </w:r>
      <w:r w:rsidRPr="00136CC9">
        <w:rPr>
          <w:sz w:val="24"/>
          <w:szCs w:val="24"/>
        </w:rPr>
        <w:t>setidak-tidaknya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patut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dapat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menyangka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bahwa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temannya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berbuat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cabul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itu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belum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dewasa.</w:t>
      </w:r>
      <w:r w:rsidR="00644AB7">
        <w:rPr>
          <w:rStyle w:val="FootnoteReference"/>
          <w:sz w:val="24"/>
          <w:szCs w:val="24"/>
        </w:rPr>
        <w:footnoteReference w:id="4"/>
      </w:r>
    </w:p>
    <w:p w:rsidR="00644AB7" w:rsidRDefault="00CB7B94" w:rsidP="00644AB7">
      <w:pPr>
        <w:pStyle w:val="BodyText"/>
        <w:spacing w:before="160" w:line="360" w:lineRule="auto"/>
        <w:ind w:left="280" w:right="114" w:firstLine="360"/>
        <w:jc w:val="both"/>
      </w:pPr>
      <w:r w:rsidRPr="00136CC9">
        <w:t>Dari</w:t>
      </w:r>
      <w:r w:rsidRPr="00136CC9">
        <w:rPr>
          <w:spacing w:val="1"/>
        </w:rPr>
        <w:t xml:space="preserve"> </w:t>
      </w:r>
      <w:r w:rsidRPr="00136CC9">
        <w:t>Pasal</w:t>
      </w:r>
      <w:r w:rsidRPr="00136CC9">
        <w:rPr>
          <w:spacing w:val="1"/>
        </w:rPr>
        <w:t xml:space="preserve"> </w:t>
      </w:r>
      <w:r w:rsidRPr="00136CC9">
        <w:t>292</w:t>
      </w:r>
      <w:r w:rsidRPr="00136CC9">
        <w:rPr>
          <w:spacing w:val="1"/>
        </w:rPr>
        <w:t xml:space="preserve"> </w:t>
      </w:r>
      <w:r w:rsidRPr="00136CC9">
        <w:t>KUHP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atas</w:t>
      </w:r>
      <w:r w:rsidRPr="00136CC9">
        <w:rPr>
          <w:spacing w:val="1"/>
        </w:rPr>
        <w:t xml:space="preserve"> </w:t>
      </w:r>
      <w:r w:rsidRPr="00136CC9">
        <w:t>dapat</w:t>
      </w:r>
      <w:r w:rsidRPr="00136CC9">
        <w:rPr>
          <w:spacing w:val="1"/>
        </w:rPr>
        <w:t xml:space="preserve"> </w:t>
      </w:r>
      <w:r w:rsidRPr="00136CC9">
        <w:t>kita</w:t>
      </w:r>
      <w:r w:rsidRPr="00136CC9">
        <w:rPr>
          <w:spacing w:val="1"/>
        </w:rPr>
        <w:t xml:space="preserve"> </w:t>
      </w:r>
      <w:r w:rsidRPr="00136CC9">
        <w:t>ketahui</w:t>
      </w:r>
      <w:r w:rsidRPr="00136CC9">
        <w:rPr>
          <w:spacing w:val="1"/>
        </w:rPr>
        <w:t xml:space="preserve"> </w:t>
      </w:r>
      <w:r w:rsidRPr="00136CC9">
        <w:t>bahwa</w:t>
      </w:r>
      <w:r w:rsidRPr="00136CC9">
        <w:rPr>
          <w:spacing w:val="1"/>
        </w:rPr>
        <w:t xml:space="preserve"> </w:t>
      </w:r>
      <w:r w:rsidRPr="00136CC9">
        <w:t>jerat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bagi</w:t>
      </w:r>
      <w:r w:rsidRPr="00136CC9">
        <w:rPr>
          <w:spacing w:val="1"/>
        </w:rPr>
        <w:t xml:space="preserve"> </w:t>
      </w:r>
      <w:r w:rsidRPr="00136CC9">
        <w:t>pelaku</w:t>
      </w:r>
      <w:r w:rsidRPr="00136CC9">
        <w:rPr>
          <w:spacing w:val="1"/>
        </w:rPr>
        <w:t xml:space="preserve"> </w:t>
      </w:r>
      <w:r w:rsidRPr="00136CC9">
        <w:t>homoseksualitas memang ada, yakni apabila dilakukan oleh orang dewasa dengan anak di</w:t>
      </w:r>
      <w:r w:rsidRPr="00136CC9">
        <w:rPr>
          <w:spacing w:val="1"/>
        </w:rPr>
        <w:t xml:space="preserve"> </w:t>
      </w:r>
      <w:r w:rsidRPr="00136CC9">
        <w:t>bawah umur yang berjenis kelamin sama. Namun, memiliki sifat penyuka atau ketertarikan</w:t>
      </w:r>
      <w:r w:rsidRPr="00136CC9">
        <w:rPr>
          <w:spacing w:val="1"/>
        </w:rPr>
        <w:t xml:space="preserve"> </w:t>
      </w:r>
      <w:r w:rsidRPr="00136CC9">
        <w:t>dengan sesama jenis tidak dipidana, tetapi apabila diikuti dengan perbuatan cabul seperti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-1"/>
        </w:rPr>
        <w:t xml:space="preserve"> </w:t>
      </w:r>
      <w:r w:rsidRPr="00136CC9">
        <w:t>kami jelaskan di atas, maka</w:t>
      </w:r>
      <w:r w:rsidRPr="00136CC9">
        <w:rPr>
          <w:spacing w:val="-2"/>
        </w:rPr>
        <w:t xml:space="preserve"> </w:t>
      </w:r>
      <w:r w:rsidRPr="00136CC9">
        <w:t>pelakunya</w:t>
      </w:r>
      <w:r w:rsidRPr="00136CC9">
        <w:rPr>
          <w:spacing w:val="-2"/>
        </w:rPr>
        <w:t xml:space="preserve"> </w:t>
      </w:r>
      <w:r w:rsidRPr="00136CC9">
        <w:t>dapat</w:t>
      </w:r>
      <w:r w:rsidRPr="00136CC9">
        <w:rPr>
          <w:spacing w:val="2"/>
        </w:rPr>
        <w:t xml:space="preserve"> </w:t>
      </w:r>
      <w:r w:rsidRPr="00136CC9">
        <w:t>dipidana.</w:t>
      </w:r>
    </w:p>
    <w:p w:rsidR="004558FF" w:rsidRPr="00136CC9" w:rsidRDefault="00CB7B94" w:rsidP="00644AB7">
      <w:pPr>
        <w:pStyle w:val="BodyText"/>
        <w:spacing w:before="160" w:line="360" w:lineRule="auto"/>
        <w:ind w:left="280" w:right="114" w:firstLine="360"/>
        <w:jc w:val="both"/>
      </w:pP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didefinisikan</w:t>
      </w:r>
      <w:r w:rsidRPr="00136CC9">
        <w:rPr>
          <w:spacing w:val="1"/>
        </w:rPr>
        <w:t xml:space="preserve"> </w:t>
      </w:r>
      <w:r w:rsidRPr="00136CC9">
        <w:t>sebagai</w:t>
      </w:r>
      <w:r w:rsidRPr="00136CC9">
        <w:rPr>
          <w:spacing w:val="1"/>
        </w:rPr>
        <w:t xml:space="preserve"> </w:t>
      </w:r>
      <w:r w:rsidRPr="00136CC9">
        <w:t>seseorang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cenderung</w:t>
      </w:r>
      <w:r w:rsidRPr="00136CC9">
        <w:rPr>
          <w:spacing w:val="1"/>
        </w:rPr>
        <w:t xml:space="preserve"> </w:t>
      </w:r>
      <w:r w:rsidRPr="00136CC9">
        <w:t>memilih</w:t>
      </w:r>
      <w:r w:rsidRPr="00136CC9">
        <w:rPr>
          <w:spacing w:val="1"/>
        </w:rPr>
        <w:t xml:space="preserve"> </w:t>
      </w:r>
      <w:r w:rsidRPr="00136CC9">
        <w:t>orang</w:t>
      </w:r>
      <w:r w:rsidRPr="00136CC9">
        <w:rPr>
          <w:spacing w:val="60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sejenis kelamin dengannya sebagai pasangan seksual, yang dibedakan menjadi gay (laki-laki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1"/>
        </w:rPr>
        <w:t xml:space="preserve"> </w:t>
      </w:r>
      <w:r w:rsidRPr="00136CC9">
        <w:t>laki-laki)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lesbian</w:t>
      </w:r>
      <w:r w:rsidRPr="00136CC9">
        <w:rPr>
          <w:spacing w:val="1"/>
        </w:rPr>
        <w:t xml:space="preserve"> </w:t>
      </w:r>
      <w:r w:rsidRPr="00136CC9">
        <w:t>(perempuan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1"/>
        </w:rPr>
        <w:t xml:space="preserve"> </w:t>
      </w:r>
      <w:r w:rsidRPr="00136CC9">
        <w:t>perempuan).</w:t>
      </w:r>
      <w:r w:rsidRPr="00136CC9">
        <w:rPr>
          <w:spacing w:val="1"/>
        </w:rPr>
        <w:t xml:space="preserve"> </w:t>
      </w:r>
      <w:r w:rsidRPr="00136CC9">
        <w:t>Kejahatan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merupakan kejahatan yang serius yang dapat merugikan masyarakat, tentunya kejahatan ini</w:t>
      </w:r>
      <w:r w:rsidRPr="00136CC9">
        <w:rPr>
          <w:spacing w:val="1"/>
        </w:rPr>
        <w:t xml:space="preserve"> </w:t>
      </w:r>
      <w:r w:rsidRPr="00136CC9">
        <w:t>harus</w:t>
      </w:r>
      <w:r w:rsidRPr="00136CC9">
        <w:rPr>
          <w:spacing w:val="1"/>
        </w:rPr>
        <w:t xml:space="preserve"> </w:t>
      </w:r>
      <w:r w:rsidRPr="00136CC9">
        <w:t>ditangani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pihak-pihak</w:t>
      </w:r>
      <w:r w:rsidRPr="00136CC9">
        <w:rPr>
          <w:spacing w:val="1"/>
        </w:rPr>
        <w:t xml:space="preserve"> </w:t>
      </w:r>
      <w:r w:rsidRPr="00136CC9">
        <w:t>tertentu,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tinjau</w:t>
      </w:r>
      <w:r w:rsidRPr="00136CC9">
        <w:rPr>
          <w:spacing w:val="1"/>
        </w:rPr>
        <w:t xml:space="preserve"> </w:t>
      </w:r>
      <w:r w:rsidRPr="00136CC9">
        <w:t>dari</w:t>
      </w:r>
      <w:r w:rsidRPr="00136CC9">
        <w:rPr>
          <w:spacing w:val="1"/>
        </w:rPr>
        <w:t xml:space="preserve"> </w:t>
      </w:r>
      <w:r w:rsidRPr="00136CC9">
        <w:t>konsep</w:t>
      </w:r>
      <w:r w:rsidRPr="00136CC9">
        <w:rPr>
          <w:spacing w:val="1"/>
        </w:rPr>
        <w:t xml:space="preserve"> </w:t>
      </w:r>
      <w:r w:rsidRPr="00136CC9">
        <w:t>negara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bahwa</w:t>
      </w:r>
      <w:r w:rsidRPr="00136CC9">
        <w:rPr>
          <w:spacing w:val="1"/>
        </w:rPr>
        <w:t xml:space="preserve"> </w:t>
      </w:r>
      <w:r w:rsidRPr="00136CC9">
        <w:t>kejahatan homoseksual tergolong kedalam kejahatan kategori perbuatan melawan hukum.</w:t>
      </w:r>
      <w:r w:rsidRPr="00136CC9">
        <w:rPr>
          <w:spacing w:val="1"/>
        </w:rPr>
        <w:t xml:space="preserve"> </w:t>
      </w:r>
      <w:r w:rsidRPr="00136CC9">
        <w:t>Perbuatan</w:t>
      </w:r>
      <w:r w:rsidRPr="00136CC9">
        <w:rPr>
          <w:spacing w:val="1"/>
        </w:rPr>
        <w:t xml:space="preserve"> </w:t>
      </w:r>
      <w:r w:rsidRPr="00136CC9">
        <w:t>melawan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merupakan</w:t>
      </w:r>
      <w:r w:rsidRPr="00136CC9">
        <w:rPr>
          <w:spacing w:val="1"/>
        </w:rPr>
        <w:t xml:space="preserve"> </w:t>
      </w:r>
      <w:r w:rsidRPr="00136CC9">
        <w:t>perbuatan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menyimpang</w:t>
      </w:r>
      <w:r w:rsidRPr="00136CC9">
        <w:rPr>
          <w:spacing w:val="1"/>
        </w:rPr>
        <w:t xml:space="preserve"> </w:t>
      </w:r>
      <w:r w:rsidRPr="00136CC9">
        <w:t>ketentuan-ketentuan</w:t>
      </w:r>
      <w:r w:rsidRPr="00136CC9">
        <w:rPr>
          <w:spacing w:val="-57"/>
        </w:rPr>
        <w:t xml:space="preserve"> </w:t>
      </w:r>
      <w:r w:rsidRPr="00136CC9">
        <w:t>yang berlaku, Penyimpangan perilaku menurut Topo Santoso merupakan perbuatan yang</w:t>
      </w:r>
      <w:r w:rsidRPr="00136CC9">
        <w:rPr>
          <w:spacing w:val="1"/>
        </w:rPr>
        <w:t xml:space="preserve"> </w:t>
      </w:r>
      <w:r w:rsidRPr="00136CC9">
        <w:t>menimbulkan kerugian atau keparahan sosial (social injuries). Penyimpangan perilaku dapat</w:t>
      </w:r>
      <w:r w:rsidRPr="00136CC9">
        <w:rPr>
          <w:spacing w:val="1"/>
        </w:rPr>
        <w:t xml:space="preserve"> </w:t>
      </w:r>
      <w:r w:rsidRPr="00136CC9">
        <w:t>mendatangkan kerugian</w:t>
      </w:r>
      <w:r w:rsidRPr="00136CC9">
        <w:rPr>
          <w:spacing w:val="1"/>
        </w:rPr>
        <w:t xml:space="preserve"> </w:t>
      </w:r>
      <w:r w:rsidRPr="00136CC9">
        <w:t>bagi orang</w:t>
      </w:r>
      <w:r w:rsidRPr="00136CC9">
        <w:rPr>
          <w:spacing w:val="1"/>
        </w:rPr>
        <w:t xml:space="preserve"> </w:t>
      </w:r>
      <w:r w:rsidRPr="00136CC9">
        <w:t xml:space="preserve">secara </w:t>
      </w:r>
      <w:r w:rsidRPr="00136CC9">
        <w:lastRenderedPageBreak/>
        <w:t>personal ataupun masyarakat secara komunal,</w:t>
      </w:r>
      <w:r w:rsidRPr="00136CC9">
        <w:rPr>
          <w:spacing w:val="1"/>
        </w:rPr>
        <w:t xml:space="preserve"> </w:t>
      </w:r>
      <w:r w:rsidRPr="00136CC9">
        <w:t>sehingga</w:t>
      </w:r>
      <w:r w:rsidRPr="00136CC9">
        <w:rPr>
          <w:spacing w:val="-1"/>
        </w:rPr>
        <w:t xml:space="preserve"> </w:t>
      </w:r>
      <w:r w:rsidRPr="00136CC9">
        <w:t>hal tersebut dikategorikan sebagai kejahatan.</w:t>
      </w:r>
    </w:p>
    <w:p w:rsidR="004558FF" w:rsidRPr="00136CC9" w:rsidRDefault="00CB7B94" w:rsidP="00644AB7">
      <w:pPr>
        <w:pStyle w:val="BodyText"/>
        <w:spacing w:before="160" w:line="360" w:lineRule="auto"/>
        <w:ind w:left="100" w:right="113" w:firstLine="566"/>
        <w:jc w:val="both"/>
      </w:pPr>
      <w:r w:rsidRPr="00136CC9">
        <w:t>Penyimpangan</w:t>
      </w:r>
      <w:r w:rsidRPr="00136CC9">
        <w:rPr>
          <w:spacing w:val="1"/>
        </w:rPr>
        <w:t xml:space="preserve"> </w:t>
      </w:r>
      <w:r w:rsidRPr="00136CC9">
        <w:t>perilaku</w:t>
      </w:r>
      <w:r w:rsidRPr="00136CC9">
        <w:rPr>
          <w:spacing w:val="1"/>
        </w:rPr>
        <w:t xml:space="preserve"> </w:t>
      </w:r>
      <w:r w:rsidRPr="00136CC9">
        <w:t>sebagaimana</w:t>
      </w:r>
      <w:r w:rsidRPr="00136CC9">
        <w:rPr>
          <w:spacing w:val="1"/>
        </w:rPr>
        <w:t xml:space="preserve"> </w:t>
      </w:r>
      <w:r w:rsidRPr="00136CC9">
        <w:t>tersebut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atas,</w:t>
      </w:r>
      <w:r w:rsidRPr="00136CC9">
        <w:rPr>
          <w:spacing w:val="1"/>
        </w:rPr>
        <w:t xml:space="preserve"> </w:t>
      </w:r>
      <w:r w:rsidRPr="00136CC9">
        <w:t>tidak</w:t>
      </w:r>
      <w:r w:rsidRPr="00136CC9">
        <w:rPr>
          <w:spacing w:val="1"/>
        </w:rPr>
        <w:t xml:space="preserve"> </w:t>
      </w:r>
      <w:r w:rsidRPr="00136CC9">
        <w:t>sedikit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telah</w:t>
      </w:r>
      <w:r w:rsidRPr="00136CC9">
        <w:rPr>
          <w:spacing w:val="1"/>
        </w:rPr>
        <w:t xml:space="preserve"> </w:t>
      </w:r>
      <w:r w:rsidRPr="00136CC9">
        <w:t>dikategorikan sebagai bagian dari tindak pidana, baik itu di dalam Kitab Undang-undang</w:t>
      </w:r>
      <w:r w:rsidRPr="00136CC9">
        <w:rPr>
          <w:spacing w:val="1"/>
        </w:rPr>
        <w:t xml:space="preserve"> </w:t>
      </w:r>
      <w:r w:rsidRPr="00136CC9">
        <w:t>Hukum Pidana (KUHP) maupun yang tersebar di berbagai undang-undang di luar KUHP.</w:t>
      </w:r>
      <w:r w:rsidRPr="00136CC9">
        <w:rPr>
          <w:spacing w:val="1"/>
        </w:rPr>
        <w:t xml:space="preserve"> </w:t>
      </w:r>
      <w:r w:rsidRPr="00136CC9">
        <w:t>Khusus mengenai keterkaitan antara homoseksualitas dan kejahatan, menarik untuk ditelaah</w:t>
      </w:r>
      <w:r w:rsidRPr="00136CC9">
        <w:rPr>
          <w:spacing w:val="1"/>
        </w:rPr>
        <w:t xml:space="preserve"> </w:t>
      </w:r>
      <w:r w:rsidRPr="00136CC9">
        <w:t>dalam tulisan ini, mengingat dewasa ini ada berbagai tindak pidana yang terjadi di Indonesia</w:t>
      </w:r>
      <w:r w:rsidRPr="00136CC9">
        <w:rPr>
          <w:spacing w:val="1"/>
        </w:rPr>
        <w:t xml:space="preserve"> </w:t>
      </w:r>
      <w:r w:rsidRPr="00136CC9">
        <w:t>dilakukan atas dasar motif atau latar belakang persoalan homoseksualitas pelaku. Sebut saja</w:t>
      </w:r>
      <w:r w:rsidRPr="00136CC9">
        <w:rPr>
          <w:spacing w:val="1"/>
        </w:rPr>
        <w:t xml:space="preserve"> </w:t>
      </w:r>
      <w:r w:rsidRPr="00136CC9">
        <w:t>kasus pembunuhuan berantai yang dilakukan oleh “Ryan Jombang”. Ada pula beberapa kasus</w:t>
      </w:r>
      <w:r w:rsidRPr="00136CC9">
        <w:rPr>
          <w:spacing w:val="-57"/>
        </w:rPr>
        <w:t xml:space="preserve"> </w:t>
      </w:r>
      <w:r w:rsidRPr="00136CC9">
        <w:t>pembunuhan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terjadi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berbagai</w:t>
      </w:r>
      <w:r w:rsidRPr="00136CC9">
        <w:rPr>
          <w:spacing w:val="1"/>
        </w:rPr>
        <w:t xml:space="preserve"> </w:t>
      </w:r>
      <w:r w:rsidRPr="00136CC9">
        <w:t>daerah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Indonesia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berlatar</w:t>
      </w:r>
      <w:r w:rsidRPr="00136CC9">
        <w:rPr>
          <w:spacing w:val="1"/>
        </w:rPr>
        <w:t xml:space="preserve"> </w:t>
      </w:r>
      <w:r w:rsidRPr="00136CC9">
        <w:t>belakang</w:t>
      </w:r>
      <w:r w:rsidRPr="00136CC9">
        <w:rPr>
          <w:spacing w:val="1"/>
        </w:rPr>
        <w:t xml:space="preserve"> </w:t>
      </w:r>
      <w:r w:rsidRPr="00136CC9">
        <w:t>homoseksualitas, dan yang paling menyedot perhatian publik Indonesia dan Inggris adalah</w:t>
      </w:r>
      <w:r w:rsidRPr="00136CC9">
        <w:rPr>
          <w:spacing w:val="1"/>
        </w:rPr>
        <w:t xml:space="preserve"> </w:t>
      </w:r>
      <w:r w:rsidRPr="00136CC9">
        <w:t>kasus pemerkosaan dan kekerasan seksual terhadap 48 (empat puluh delapan) laki-laki yang</w:t>
      </w:r>
      <w:r w:rsidRPr="00136CC9">
        <w:rPr>
          <w:spacing w:val="1"/>
        </w:rPr>
        <w:t xml:space="preserve"> </w:t>
      </w:r>
      <w:r w:rsidRPr="00136CC9">
        <w:t>dilakukan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mahasiswa</w:t>
      </w:r>
      <w:r w:rsidRPr="00136CC9">
        <w:rPr>
          <w:spacing w:val="1"/>
        </w:rPr>
        <w:t xml:space="preserve"> </w:t>
      </w:r>
      <w:r w:rsidRPr="00136CC9">
        <w:t>Indonesia</w:t>
      </w:r>
      <w:r w:rsidRPr="00136CC9">
        <w:rPr>
          <w:spacing w:val="1"/>
        </w:rPr>
        <w:t xml:space="preserve"> </w:t>
      </w:r>
      <w:r w:rsidRPr="00136CC9">
        <w:t>bernama</w:t>
      </w:r>
      <w:r w:rsidRPr="00136CC9">
        <w:rPr>
          <w:spacing w:val="1"/>
        </w:rPr>
        <w:t xml:space="preserve"> </w:t>
      </w:r>
      <w:r w:rsidRPr="00136CC9">
        <w:t>Reynhard</w:t>
      </w:r>
      <w:r w:rsidRPr="00136CC9">
        <w:rPr>
          <w:spacing w:val="1"/>
        </w:rPr>
        <w:t xml:space="preserve"> </w:t>
      </w:r>
      <w:r w:rsidRPr="00136CC9">
        <w:t>Sinaga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Manchester,</w:t>
      </w:r>
      <w:r w:rsidRPr="00136CC9">
        <w:rPr>
          <w:spacing w:val="1"/>
        </w:rPr>
        <w:t xml:space="preserve"> </w:t>
      </w:r>
      <w:r w:rsidRPr="00136CC9">
        <w:t>Inggris.</w:t>
      </w:r>
      <w:r w:rsidRPr="00136CC9">
        <w:rPr>
          <w:spacing w:val="1"/>
        </w:rPr>
        <w:t xml:space="preserve"> </w:t>
      </w:r>
      <w:r w:rsidRPr="00136CC9">
        <w:t>Beberapa penelitian juga menunjukkan bahwa homoseksualitas cenderung menjadi faktor</w:t>
      </w:r>
      <w:r w:rsidRPr="00136CC9">
        <w:rPr>
          <w:spacing w:val="1"/>
        </w:rPr>
        <w:t xml:space="preserve"> </w:t>
      </w:r>
      <w:r w:rsidRPr="00136CC9">
        <w:t>pendorong</w:t>
      </w:r>
      <w:r w:rsidRPr="00136CC9">
        <w:rPr>
          <w:spacing w:val="58"/>
        </w:rPr>
        <w:t xml:space="preserve"> </w:t>
      </w:r>
      <w:r w:rsidRPr="00136CC9">
        <w:t>untuk</w:t>
      </w:r>
      <w:r w:rsidRPr="00136CC9">
        <w:rPr>
          <w:spacing w:val="58"/>
        </w:rPr>
        <w:t xml:space="preserve"> </w:t>
      </w:r>
      <w:r w:rsidRPr="00136CC9">
        <w:t>melakukan</w:t>
      </w:r>
      <w:r w:rsidRPr="00136CC9">
        <w:rPr>
          <w:spacing w:val="58"/>
        </w:rPr>
        <w:t xml:space="preserve"> </w:t>
      </w:r>
      <w:r w:rsidRPr="00136CC9">
        <w:t>penyalahgunaan</w:t>
      </w:r>
      <w:r w:rsidRPr="00136CC9">
        <w:rPr>
          <w:spacing w:val="60"/>
        </w:rPr>
        <w:t xml:space="preserve"> </w:t>
      </w:r>
      <w:r w:rsidRPr="00136CC9">
        <w:t>alkohol,</w:t>
      </w:r>
      <w:r w:rsidRPr="00136CC9">
        <w:rPr>
          <w:spacing w:val="58"/>
        </w:rPr>
        <w:t xml:space="preserve"> </w:t>
      </w:r>
      <w:r w:rsidRPr="00136CC9">
        <w:t>narkotika</w:t>
      </w:r>
      <w:r w:rsidRPr="00136CC9">
        <w:rPr>
          <w:spacing w:val="59"/>
        </w:rPr>
        <w:t xml:space="preserve"> </w:t>
      </w:r>
      <w:r w:rsidRPr="00136CC9">
        <w:t>maupun</w:t>
      </w:r>
      <w:r w:rsidRPr="00136CC9">
        <w:rPr>
          <w:spacing w:val="58"/>
        </w:rPr>
        <w:t xml:space="preserve"> </w:t>
      </w:r>
      <w:r w:rsidRPr="00136CC9">
        <w:t>obat-obatan</w:t>
      </w:r>
      <w:r w:rsidRPr="00136CC9">
        <w:rPr>
          <w:spacing w:val="-58"/>
        </w:rPr>
        <w:t xml:space="preserve"> </w:t>
      </w:r>
      <w:r w:rsidRPr="00136CC9">
        <w:t>terlarang</w:t>
      </w:r>
      <w:r w:rsidRPr="00136CC9">
        <w:rPr>
          <w:spacing w:val="-1"/>
        </w:rPr>
        <w:t xml:space="preserve"> </w:t>
      </w:r>
      <w:r w:rsidRPr="00136CC9">
        <w:t>lainnya.</w:t>
      </w:r>
    </w:p>
    <w:p w:rsidR="004558FF" w:rsidRPr="00136CC9" w:rsidRDefault="00CB7B94" w:rsidP="00644AB7">
      <w:pPr>
        <w:pStyle w:val="BodyText"/>
        <w:spacing w:before="148" w:line="360" w:lineRule="auto"/>
        <w:ind w:left="100" w:right="260" w:firstLine="420"/>
        <w:jc w:val="both"/>
      </w:pPr>
      <w:r w:rsidRPr="00136CC9">
        <w:t>penyebab terjadinya kejahatan homoseksual adalah kurangnya pengaturan kejahatan ini</w:t>
      </w:r>
      <w:r w:rsidRPr="00136CC9">
        <w:rPr>
          <w:spacing w:val="1"/>
        </w:rPr>
        <w:t xml:space="preserve"> </w:t>
      </w:r>
      <w:r w:rsidRPr="00136CC9">
        <w:t>dalam undang-undang atau dalam suatu Undang- undang pengaturan mengena kejahatan ini</w:t>
      </w:r>
      <w:r w:rsidRPr="00136CC9">
        <w:rPr>
          <w:spacing w:val="1"/>
        </w:rPr>
        <w:t xml:space="preserve"> </w:t>
      </w:r>
      <w:r w:rsidRPr="00136CC9">
        <w:t>belum</w:t>
      </w:r>
      <w:r w:rsidRPr="00136CC9">
        <w:rPr>
          <w:spacing w:val="-1"/>
        </w:rPr>
        <w:t xml:space="preserve"> </w:t>
      </w:r>
      <w:r w:rsidRPr="00136CC9">
        <w:t>pas,</w:t>
      </w:r>
      <w:r w:rsidRPr="00136CC9">
        <w:rPr>
          <w:spacing w:val="-1"/>
        </w:rPr>
        <w:t xml:space="preserve"> </w:t>
      </w:r>
      <w:r w:rsidRPr="00136CC9">
        <w:t>belum</w:t>
      </w:r>
      <w:r w:rsidRPr="00136CC9">
        <w:rPr>
          <w:spacing w:val="-1"/>
        </w:rPr>
        <w:t xml:space="preserve"> </w:t>
      </w:r>
      <w:r w:rsidRPr="00136CC9">
        <w:t>lengkap, belum</w:t>
      </w:r>
      <w:r w:rsidRPr="00136CC9">
        <w:rPr>
          <w:spacing w:val="-1"/>
        </w:rPr>
        <w:t xml:space="preserve"> </w:t>
      </w:r>
      <w:r w:rsidRPr="00136CC9">
        <w:t>relevan</w:t>
      </w:r>
      <w:r w:rsidRPr="00136CC9">
        <w:rPr>
          <w:spacing w:val="-1"/>
        </w:rPr>
        <w:t xml:space="preserve"> </w:t>
      </w:r>
      <w:r w:rsidRPr="00136CC9">
        <w:t>serta</w:t>
      </w:r>
      <w:r w:rsidRPr="00136CC9">
        <w:rPr>
          <w:spacing w:val="-2"/>
        </w:rPr>
        <w:t xml:space="preserve"> </w:t>
      </w:r>
      <w:r w:rsidRPr="00136CC9">
        <w:t>belum</w:t>
      </w:r>
      <w:r w:rsidRPr="00136CC9">
        <w:rPr>
          <w:spacing w:val="-1"/>
        </w:rPr>
        <w:t xml:space="preserve"> </w:t>
      </w:r>
      <w:r w:rsidRPr="00136CC9">
        <w:t>sesuai</w:t>
      </w:r>
      <w:r w:rsidRPr="00136CC9">
        <w:rPr>
          <w:spacing w:val="-1"/>
        </w:rPr>
        <w:t xml:space="preserve"> </w:t>
      </w:r>
      <w:r w:rsidRPr="00136CC9">
        <w:t>dengan keadaan</w:t>
      </w:r>
      <w:r w:rsidRPr="00136CC9">
        <w:rPr>
          <w:spacing w:val="-1"/>
        </w:rPr>
        <w:t xml:space="preserve"> </w:t>
      </w:r>
      <w:r w:rsidRPr="00136CC9">
        <w:t>di</w:t>
      </w:r>
      <w:r w:rsidRPr="00136CC9">
        <w:rPr>
          <w:spacing w:val="-1"/>
        </w:rPr>
        <w:t xml:space="preserve"> </w:t>
      </w:r>
      <w:r w:rsidRPr="00136CC9">
        <w:t>masyarakat.</w:t>
      </w:r>
    </w:p>
    <w:p w:rsidR="004558FF" w:rsidRPr="00136CC9" w:rsidRDefault="00CB7B94" w:rsidP="00644AB7">
      <w:pPr>
        <w:pStyle w:val="BodyText"/>
        <w:spacing w:before="162" w:line="360" w:lineRule="auto"/>
        <w:ind w:left="100" w:right="121" w:firstLine="360"/>
        <w:jc w:val="both"/>
      </w:pPr>
      <w:r w:rsidRPr="00136CC9">
        <w:t>Kejahatan homoseksual diatur dalam KUHP, jika kita gali KUHPidana khususnya tentang</w:t>
      </w:r>
      <w:r w:rsidRPr="00136CC9">
        <w:rPr>
          <w:spacing w:val="-57"/>
        </w:rPr>
        <w:t xml:space="preserve"> </w:t>
      </w:r>
      <w:r w:rsidRPr="00136CC9">
        <w:t>kejahatan homoseksual</w:t>
      </w:r>
      <w:r w:rsidRPr="00136CC9">
        <w:rPr>
          <w:spacing w:val="1"/>
        </w:rPr>
        <w:t xml:space="preserve"> </w:t>
      </w:r>
      <w:r w:rsidRPr="00136CC9">
        <w:t>yakni pada pasal 292 bahwa pengaturannya kurang lengkap</w:t>
      </w:r>
      <w:r w:rsidRPr="00136CC9">
        <w:rPr>
          <w:spacing w:val="60"/>
        </w:rPr>
        <w:t xml:space="preserve"> </w:t>
      </w:r>
      <w:r w:rsidRPr="00136CC9">
        <w:t>atau</w:t>
      </w:r>
      <w:r w:rsidRPr="00136CC9">
        <w:rPr>
          <w:spacing w:val="1"/>
        </w:rPr>
        <w:t xml:space="preserve"> </w:t>
      </w:r>
      <w:r w:rsidRPr="00136CC9">
        <w:t>dapat dikatakan kabur/normannya kabur, alasannya adalah karena KUHP hanya menentukan</w:t>
      </w:r>
      <w:r w:rsidRPr="00136CC9">
        <w:rPr>
          <w:spacing w:val="1"/>
        </w:rPr>
        <w:t xml:space="preserve"> </w:t>
      </w:r>
      <w:r w:rsidRPr="00136CC9">
        <w:t>kejahatan homoseksual yang dilakukan oleh orang yang cukup umur terhadap orang yang</w:t>
      </w:r>
      <w:r w:rsidRPr="00136CC9">
        <w:rPr>
          <w:spacing w:val="1"/>
        </w:rPr>
        <w:t xml:space="preserve"> </w:t>
      </w:r>
      <w:r w:rsidRPr="00136CC9">
        <w:t>belum belum cukup umur, tentunya pengaturan ini belum sesuai dengan fakta yang terjadi</w:t>
      </w:r>
      <w:r w:rsidRPr="00136CC9">
        <w:rPr>
          <w:spacing w:val="1"/>
        </w:rPr>
        <w:t xml:space="preserve"> </w:t>
      </w:r>
      <w:r w:rsidRPr="00136CC9">
        <w:t>dikalangan</w:t>
      </w:r>
      <w:r w:rsidRPr="00136CC9">
        <w:rPr>
          <w:spacing w:val="-1"/>
        </w:rPr>
        <w:t xml:space="preserve"> </w:t>
      </w:r>
      <w:r w:rsidRPr="00136CC9">
        <w:t>masyarakat.</w:t>
      </w:r>
    </w:p>
    <w:p w:rsidR="004558FF" w:rsidRPr="00136CC9" w:rsidRDefault="00CB7B94" w:rsidP="00644AB7">
      <w:pPr>
        <w:pStyle w:val="BodyText"/>
        <w:spacing w:before="160" w:line="360" w:lineRule="auto"/>
        <w:ind w:left="100" w:right="116" w:firstLine="360"/>
        <w:jc w:val="both"/>
      </w:pPr>
      <w:r w:rsidRPr="00136CC9">
        <w:t>Jika kita berpatokan pada ketentuan pasal 292 KUHP, artinya kejahatan homoseksual</w:t>
      </w:r>
      <w:r w:rsidRPr="00136CC9">
        <w:rPr>
          <w:spacing w:val="1"/>
        </w:rPr>
        <w:t xml:space="preserve"> </w:t>
      </w:r>
      <w:r w:rsidRPr="00136CC9">
        <w:t>antar</w:t>
      </w:r>
      <w:r w:rsidRPr="00136CC9">
        <w:rPr>
          <w:spacing w:val="1"/>
        </w:rPr>
        <w:t xml:space="preserve"> </w:t>
      </w:r>
      <w:r w:rsidRPr="00136CC9">
        <w:t>orang</w:t>
      </w:r>
      <w:r w:rsidRPr="00136CC9">
        <w:rPr>
          <w:spacing w:val="1"/>
        </w:rPr>
        <w:t xml:space="preserve"> </w:t>
      </w:r>
      <w:r w:rsidRPr="00136CC9">
        <w:t>dewasa</w:t>
      </w:r>
      <w:r w:rsidRPr="00136CC9">
        <w:rPr>
          <w:spacing w:val="1"/>
        </w:rPr>
        <w:t xml:space="preserve"> </w:t>
      </w:r>
      <w:r w:rsidRPr="00136CC9">
        <w:t>tidak</w:t>
      </w:r>
      <w:r w:rsidRPr="00136CC9">
        <w:rPr>
          <w:spacing w:val="1"/>
        </w:rPr>
        <w:t xml:space="preserve"> </w:t>
      </w:r>
      <w:r w:rsidRPr="00136CC9">
        <w:t>dapat</w:t>
      </w:r>
      <w:r w:rsidRPr="00136CC9">
        <w:rPr>
          <w:spacing w:val="1"/>
        </w:rPr>
        <w:t xml:space="preserve"> </w:t>
      </w:r>
      <w:r w:rsidRPr="00136CC9">
        <w:t>diproses</w:t>
      </w:r>
      <w:r w:rsidRPr="00136CC9">
        <w:rPr>
          <w:spacing w:val="1"/>
        </w:rPr>
        <w:t xml:space="preserve"> </w:t>
      </w:r>
      <w:r w:rsidRPr="00136CC9">
        <w:t>secara</w:t>
      </w:r>
      <w:r w:rsidRPr="00136CC9">
        <w:rPr>
          <w:spacing w:val="1"/>
        </w:rPr>
        <w:t xml:space="preserve"> </w:t>
      </w:r>
      <w:r w:rsidRPr="00136CC9">
        <w:t>hukum,</w:t>
      </w:r>
      <w:r w:rsidRPr="00136CC9">
        <w:rPr>
          <w:spacing w:val="1"/>
        </w:rPr>
        <w:t xml:space="preserve"> </w:t>
      </w:r>
      <w:r w:rsidRPr="00136CC9">
        <w:t>hal</w:t>
      </w:r>
      <w:r w:rsidRPr="00136CC9">
        <w:rPr>
          <w:spacing w:val="1"/>
        </w:rPr>
        <w:t xml:space="preserve"> </w:t>
      </w:r>
      <w:r w:rsidRPr="00136CC9">
        <w:t>ini</w:t>
      </w:r>
      <w:r w:rsidRPr="00136CC9">
        <w:rPr>
          <w:spacing w:val="1"/>
        </w:rPr>
        <w:t xml:space="preserve"> </w:t>
      </w:r>
      <w:r w:rsidRPr="00136CC9">
        <w:t>dikarenakan</w:t>
      </w:r>
      <w:r w:rsidRPr="00136CC9">
        <w:rPr>
          <w:spacing w:val="1"/>
        </w:rPr>
        <w:t xml:space="preserve"> </w:t>
      </w:r>
      <w:r w:rsidRPr="00136CC9">
        <w:t>kejahatan</w:t>
      </w:r>
      <w:r w:rsidRPr="00136CC9">
        <w:rPr>
          <w:spacing w:val="1"/>
        </w:rPr>
        <w:t xml:space="preserve"> </w:t>
      </w:r>
      <w:r w:rsidRPr="00136CC9">
        <w:t>homseksual antar orang dewasa belum diatur dalam undang-undang, tentunya hal ini berdasar</w:t>
      </w:r>
      <w:r w:rsidRPr="00136CC9">
        <w:rPr>
          <w:spacing w:val="-57"/>
        </w:rPr>
        <w:t xml:space="preserve"> </w:t>
      </w:r>
      <w:r w:rsidRPr="00136CC9">
        <w:t>pada</w:t>
      </w:r>
      <w:r w:rsidRPr="00136CC9">
        <w:rPr>
          <w:spacing w:val="-1"/>
        </w:rPr>
        <w:t xml:space="preserve"> </w:t>
      </w:r>
      <w:r w:rsidRPr="00136CC9">
        <w:t>ketentuan asas legalitas.</w:t>
      </w:r>
    </w:p>
    <w:p w:rsidR="004558FF" w:rsidRPr="00136CC9" w:rsidRDefault="00CB7B94" w:rsidP="00644AB7">
      <w:pPr>
        <w:pStyle w:val="BodyText"/>
        <w:spacing w:before="158" w:line="360" w:lineRule="auto"/>
        <w:ind w:left="100" w:right="124" w:firstLine="360"/>
        <w:jc w:val="both"/>
      </w:pPr>
      <w:r w:rsidRPr="00136CC9">
        <w:t>Asas</w:t>
      </w:r>
      <w:r w:rsidRPr="00136CC9">
        <w:rPr>
          <w:spacing w:val="1"/>
        </w:rPr>
        <w:t xml:space="preserve"> </w:t>
      </w:r>
      <w:r w:rsidRPr="00136CC9">
        <w:t>legalitas</w:t>
      </w:r>
      <w:r w:rsidRPr="00136CC9">
        <w:rPr>
          <w:spacing w:val="1"/>
        </w:rPr>
        <w:t xml:space="preserve"> </w:t>
      </w:r>
      <w:r w:rsidRPr="00136CC9">
        <w:t>pada</w:t>
      </w:r>
      <w:r w:rsidRPr="00136CC9">
        <w:rPr>
          <w:spacing w:val="1"/>
        </w:rPr>
        <w:t xml:space="preserve"> </w:t>
      </w:r>
      <w:r w:rsidRPr="00136CC9">
        <w:t>dasarnya</w:t>
      </w:r>
      <w:r w:rsidRPr="00136CC9">
        <w:rPr>
          <w:spacing w:val="1"/>
        </w:rPr>
        <w:t xml:space="preserve"> </w:t>
      </w:r>
      <w:r w:rsidRPr="00136CC9">
        <w:t>menentukan</w:t>
      </w:r>
      <w:r w:rsidRPr="00136CC9">
        <w:rPr>
          <w:spacing w:val="1"/>
        </w:rPr>
        <w:t xml:space="preserve"> </w:t>
      </w:r>
      <w:r w:rsidRPr="00136CC9">
        <w:t>bahwa</w:t>
      </w:r>
      <w:r w:rsidRPr="00136CC9">
        <w:rPr>
          <w:spacing w:val="1"/>
        </w:rPr>
        <w:t xml:space="preserve"> </w:t>
      </w:r>
      <w:r w:rsidRPr="00136CC9">
        <w:t>untuk</w:t>
      </w:r>
      <w:r w:rsidRPr="00136CC9">
        <w:rPr>
          <w:spacing w:val="1"/>
        </w:rPr>
        <w:t xml:space="preserve"> </w:t>
      </w:r>
      <w:r w:rsidRPr="00136CC9">
        <w:t>dapat</w:t>
      </w:r>
      <w:r w:rsidRPr="00136CC9">
        <w:rPr>
          <w:spacing w:val="1"/>
        </w:rPr>
        <w:t xml:space="preserve"> </w:t>
      </w:r>
      <w:r w:rsidRPr="00136CC9">
        <w:t>memproses</w:t>
      </w:r>
      <w:r w:rsidRPr="00136CC9">
        <w:rPr>
          <w:spacing w:val="60"/>
        </w:rPr>
        <w:t xml:space="preserve"> </w:t>
      </w:r>
      <w:r w:rsidRPr="00136CC9">
        <w:t>seseorang</w:t>
      </w:r>
      <w:r w:rsidRPr="00136CC9">
        <w:rPr>
          <w:spacing w:val="1"/>
        </w:rPr>
        <w:t xml:space="preserve"> </w:t>
      </w:r>
      <w:r w:rsidRPr="00136CC9">
        <w:t>secara</w:t>
      </w:r>
      <w:r w:rsidRPr="00136CC9">
        <w:rPr>
          <w:spacing w:val="8"/>
        </w:rPr>
        <w:t xml:space="preserve"> </w:t>
      </w:r>
      <w:r w:rsidRPr="00136CC9">
        <w:t>hukum,</w:t>
      </w:r>
      <w:r w:rsidRPr="00136CC9">
        <w:rPr>
          <w:spacing w:val="9"/>
        </w:rPr>
        <w:t xml:space="preserve"> </w:t>
      </w:r>
      <w:r w:rsidRPr="00136CC9">
        <w:t>maka</w:t>
      </w:r>
      <w:r w:rsidRPr="00136CC9">
        <w:rPr>
          <w:spacing w:val="8"/>
        </w:rPr>
        <w:t xml:space="preserve"> </w:t>
      </w:r>
      <w:r w:rsidRPr="00136CC9">
        <w:t>penegak</w:t>
      </w:r>
      <w:r w:rsidRPr="00136CC9">
        <w:rPr>
          <w:spacing w:val="9"/>
        </w:rPr>
        <w:t xml:space="preserve"> </w:t>
      </w:r>
      <w:r w:rsidRPr="00136CC9">
        <w:t>hukum</w:t>
      </w:r>
      <w:r w:rsidRPr="00136CC9">
        <w:rPr>
          <w:spacing w:val="9"/>
        </w:rPr>
        <w:t xml:space="preserve"> </w:t>
      </w:r>
      <w:r w:rsidRPr="00136CC9">
        <w:t>harus</w:t>
      </w:r>
      <w:r w:rsidRPr="00136CC9">
        <w:rPr>
          <w:spacing w:val="11"/>
        </w:rPr>
        <w:t xml:space="preserve"> </w:t>
      </w:r>
      <w:r w:rsidRPr="00136CC9">
        <w:t>mengetahui</w:t>
      </w:r>
      <w:r w:rsidRPr="00136CC9">
        <w:rPr>
          <w:spacing w:val="9"/>
        </w:rPr>
        <w:t xml:space="preserve"> </w:t>
      </w:r>
      <w:r w:rsidRPr="00136CC9">
        <w:t>terlebih</w:t>
      </w:r>
      <w:r w:rsidRPr="00136CC9">
        <w:rPr>
          <w:spacing w:val="9"/>
        </w:rPr>
        <w:t xml:space="preserve"> </w:t>
      </w:r>
      <w:r w:rsidRPr="00136CC9">
        <w:t>dahulu</w:t>
      </w:r>
      <w:r w:rsidRPr="00136CC9">
        <w:rPr>
          <w:spacing w:val="9"/>
        </w:rPr>
        <w:t xml:space="preserve"> </w:t>
      </w:r>
      <w:r w:rsidRPr="00136CC9">
        <w:t>tentang</w:t>
      </w:r>
      <w:r w:rsidRPr="00136CC9">
        <w:rPr>
          <w:spacing w:val="9"/>
        </w:rPr>
        <w:t xml:space="preserve"> </w:t>
      </w:r>
      <w:r w:rsidRPr="00136CC9">
        <w:t>apakah</w:t>
      </w:r>
      <w:r w:rsidR="00644AB7">
        <w:t xml:space="preserve"> </w:t>
      </w:r>
      <w:r w:rsidRPr="00136CC9">
        <w:lastRenderedPageBreak/>
        <w:t>perbuatannya</w:t>
      </w:r>
      <w:r w:rsidRPr="00136CC9">
        <w:rPr>
          <w:spacing w:val="1"/>
        </w:rPr>
        <w:t xml:space="preserve"> </w:t>
      </w:r>
      <w:r w:rsidRPr="00136CC9">
        <w:t>sudah</w:t>
      </w:r>
      <w:r w:rsidRPr="00136CC9">
        <w:rPr>
          <w:spacing w:val="1"/>
        </w:rPr>
        <w:t xml:space="preserve"> </w:t>
      </w:r>
      <w:r w:rsidRPr="00136CC9">
        <w:t>ditentukan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undang-undang</w:t>
      </w:r>
      <w:r w:rsidRPr="00136CC9">
        <w:rPr>
          <w:spacing w:val="1"/>
        </w:rPr>
        <w:t xml:space="preserve"> </w:t>
      </w:r>
      <w:r w:rsidRPr="00136CC9">
        <w:t>apa</w:t>
      </w:r>
      <w:r w:rsidRPr="00136CC9">
        <w:rPr>
          <w:spacing w:val="1"/>
        </w:rPr>
        <w:t xml:space="preserve"> </w:t>
      </w:r>
      <w:r w:rsidRPr="00136CC9">
        <w:t>belum,</w:t>
      </w:r>
      <w:r w:rsidRPr="00136CC9">
        <w:rPr>
          <w:spacing w:val="1"/>
        </w:rPr>
        <w:t xml:space="preserve"> </w:t>
      </w:r>
      <w:r w:rsidRPr="00136CC9">
        <w:t>artinya</w:t>
      </w:r>
      <w:r w:rsidRPr="00136CC9">
        <w:rPr>
          <w:spacing w:val="1"/>
        </w:rPr>
        <w:t xml:space="preserve"> </w:t>
      </w:r>
      <w:r w:rsidRPr="00136CC9">
        <w:t>ketika</w:t>
      </w:r>
      <w:r w:rsidRPr="00136CC9">
        <w:rPr>
          <w:spacing w:val="60"/>
        </w:rPr>
        <w:t xml:space="preserve"> </w:t>
      </w:r>
      <w:r w:rsidRPr="00136CC9">
        <w:t>suatu</w:t>
      </w:r>
      <w:r w:rsidRPr="00136CC9">
        <w:rPr>
          <w:spacing w:val="1"/>
        </w:rPr>
        <w:t xml:space="preserve"> </w:t>
      </w:r>
      <w:r w:rsidRPr="00136CC9">
        <w:t>perbuatan belum di tentukan dalam undang-undang atau norma, maka perbuatan itu tidak</w:t>
      </w:r>
      <w:r w:rsidRPr="00136CC9">
        <w:rPr>
          <w:spacing w:val="1"/>
        </w:rPr>
        <w:t xml:space="preserve"> </w:t>
      </w:r>
      <w:r w:rsidRPr="00136CC9">
        <w:t>boleh</w:t>
      </w:r>
      <w:r w:rsidRPr="00136CC9">
        <w:rPr>
          <w:spacing w:val="1"/>
        </w:rPr>
        <w:t xml:space="preserve"> </w:t>
      </w:r>
      <w:r w:rsidRPr="00136CC9">
        <w:t>diproses</w:t>
      </w:r>
      <w:r w:rsidRPr="00136CC9">
        <w:rPr>
          <w:spacing w:val="1"/>
        </w:rPr>
        <w:t xml:space="preserve"> </w:t>
      </w:r>
      <w:r w:rsidRPr="00136CC9">
        <w:t>secara</w:t>
      </w:r>
      <w:r w:rsidRPr="00136CC9">
        <w:rPr>
          <w:spacing w:val="1"/>
        </w:rPr>
        <w:t xml:space="preserve"> </w:t>
      </w:r>
      <w:r w:rsidRPr="00136CC9">
        <w:t>hukum.</w:t>
      </w:r>
      <w:r w:rsidRPr="00136CC9">
        <w:rPr>
          <w:spacing w:val="1"/>
        </w:rPr>
        <w:t xml:space="preserve"> </w:t>
      </w:r>
      <w:r w:rsidRPr="00136CC9">
        <w:t>Secara</w:t>
      </w:r>
      <w:r w:rsidRPr="00136CC9">
        <w:rPr>
          <w:spacing w:val="1"/>
        </w:rPr>
        <w:t xml:space="preserve"> </w:t>
      </w:r>
      <w:r w:rsidRPr="00136CC9">
        <w:t>spesifik/khusus</w:t>
      </w:r>
      <w:r w:rsidRPr="00136CC9">
        <w:rPr>
          <w:spacing w:val="1"/>
        </w:rPr>
        <w:t xml:space="preserve"> </w:t>
      </w:r>
      <w:r w:rsidRPr="00136CC9">
        <w:t>tidak</w:t>
      </w:r>
      <w:r w:rsidRPr="00136CC9">
        <w:rPr>
          <w:spacing w:val="1"/>
        </w:rPr>
        <w:t xml:space="preserve"> </w:t>
      </w:r>
      <w:r w:rsidRPr="00136CC9">
        <w:t>ada</w:t>
      </w:r>
      <w:r w:rsidRPr="00136CC9">
        <w:rPr>
          <w:spacing w:val="1"/>
        </w:rPr>
        <w:t xml:space="preserve"> </w:t>
      </w:r>
      <w:r w:rsidRPr="00136CC9">
        <w:t>larangan</w:t>
      </w:r>
      <w:r w:rsidRPr="00136CC9">
        <w:rPr>
          <w:spacing w:val="1"/>
        </w:rPr>
        <w:t xml:space="preserve"> </w:t>
      </w:r>
      <w:r w:rsidRPr="00136CC9">
        <w:t>perilaku</w:t>
      </w:r>
      <w:r w:rsidRPr="00136CC9">
        <w:rPr>
          <w:spacing w:val="1"/>
        </w:rPr>
        <w:t xml:space="preserve"> </w:t>
      </w:r>
      <w:r w:rsidRPr="00136CC9">
        <w:t>homoseksual.</w:t>
      </w:r>
      <w:r w:rsidRPr="00136CC9">
        <w:rPr>
          <w:spacing w:val="-1"/>
        </w:rPr>
        <w:t xml:space="preserve"> </w:t>
      </w:r>
      <w:r w:rsidRPr="00136CC9">
        <w:t>Larangan itu baru muncul ketika:</w:t>
      </w:r>
    </w:p>
    <w:p w:rsidR="004558FF" w:rsidRPr="00136CC9" w:rsidRDefault="00CB7B94" w:rsidP="00644AB7">
      <w:pPr>
        <w:pStyle w:val="ListParagraph"/>
        <w:numPr>
          <w:ilvl w:val="2"/>
          <w:numId w:val="2"/>
        </w:numPr>
        <w:tabs>
          <w:tab w:val="left" w:pos="821"/>
        </w:tabs>
        <w:spacing w:before="162" w:line="360" w:lineRule="auto"/>
        <w:ind w:right="113"/>
        <w:rPr>
          <w:sz w:val="24"/>
          <w:szCs w:val="24"/>
        </w:rPr>
      </w:pPr>
      <w:r w:rsidRPr="00136CC9">
        <w:rPr>
          <w:sz w:val="24"/>
          <w:szCs w:val="24"/>
        </w:rPr>
        <w:t>Terdapat</w:t>
      </w:r>
      <w:r w:rsidRPr="00136CC9">
        <w:rPr>
          <w:spacing w:val="17"/>
          <w:sz w:val="24"/>
          <w:szCs w:val="24"/>
        </w:rPr>
        <w:t xml:space="preserve"> </w:t>
      </w:r>
      <w:r w:rsidRPr="00136CC9">
        <w:rPr>
          <w:sz w:val="24"/>
          <w:szCs w:val="24"/>
        </w:rPr>
        <w:t>perbuatan</w:t>
      </w:r>
      <w:r w:rsidRPr="00136CC9">
        <w:rPr>
          <w:spacing w:val="17"/>
          <w:sz w:val="24"/>
          <w:szCs w:val="24"/>
        </w:rPr>
        <w:t xml:space="preserve"> </w:t>
      </w:r>
      <w:r w:rsidRPr="00136CC9">
        <w:rPr>
          <w:sz w:val="24"/>
          <w:szCs w:val="24"/>
        </w:rPr>
        <w:t>lain</w:t>
      </w:r>
      <w:r w:rsidRPr="00136CC9">
        <w:rPr>
          <w:spacing w:val="19"/>
          <w:sz w:val="24"/>
          <w:szCs w:val="24"/>
        </w:rPr>
        <w:t xml:space="preserve"> </w:t>
      </w:r>
      <w:r w:rsidRPr="00136CC9">
        <w:rPr>
          <w:sz w:val="24"/>
          <w:szCs w:val="24"/>
        </w:rPr>
        <w:t>yang</w:t>
      </w:r>
      <w:r w:rsidRPr="00136CC9">
        <w:rPr>
          <w:spacing w:val="17"/>
          <w:sz w:val="24"/>
          <w:szCs w:val="24"/>
        </w:rPr>
        <w:t xml:space="preserve"> </w:t>
      </w:r>
      <w:r w:rsidRPr="00136CC9">
        <w:rPr>
          <w:sz w:val="24"/>
          <w:szCs w:val="24"/>
        </w:rPr>
        <w:t>mengakibatkan</w:t>
      </w:r>
      <w:r w:rsidRPr="00136CC9">
        <w:rPr>
          <w:spacing w:val="16"/>
          <w:sz w:val="24"/>
          <w:szCs w:val="24"/>
        </w:rPr>
        <w:t xml:space="preserve"> </w:t>
      </w:r>
      <w:r w:rsidRPr="00136CC9">
        <w:rPr>
          <w:sz w:val="24"/>
          <w:szCs w:val="24"/>
        </w:rPr>
        <w:t>perbuatan</w:t>
      </w:r>
      <w:r w:rsidRPr="00136CC9">
        <w:rPr>
          <w:spacing w:val="17"/>
          <w:sz w:val="24"/>
          <w:szCs w:val="24"/>
        </w:rPr>
        <w:t xml:space="preserve"> </w:t>
      </w:r>
      <w:r w:rsidRPr="00136CC9">
        <w:rPr>
          <w:sz w:val="24"/>
          <w:szCs w:val="24"/>
        </w:rPr>
        <w:t>homoseksual</w:t>
      </w:r>
      <w:r w:rsidRPr="00136CC9">
        <w:rPr>
          <w:spacing w:val="17"/>
          <w:sz w:val="24"/>
          <w:szCs w:val="24"/>
        </w:rPr>
        <w:t xml:space="preserve"> </w:t>
      </w:r>
      <w:r w:rsidRPr="00136CC9">
        <w:rPr>
          <w:sz w:val="24"/>
          <w:szCs w:val="24"/>
        </w:rPr>
        <w:t>tersebut</w:t>
      </w:r>
      <w:r w:rsidRPr="00136CC9">
        <w:rPr>
          <w:spacing w:val="23"/>
          <w:sz w:val="24"/>
          <w:szCs w:val="24"/>
        </w:rPr>
        <w:t xml:space="preserve"> </w:t>
      </w:r>
      <w:r w:rsidRPr="00136CC9">
        <w:rPr>
          <w:sz w:val="24"/>
          <w:szCs w:val="24"/>
        </w:rPr>
        <w:t>masuk</w:t>
      </w:r>
      <w:r w:rsidRPr="00136CC9">
        <w:rPr>
          <w:spacing w:val="-57"/>
          <w:sz w:val="24"/>
          <w:szCs w:val="24"/>
        </w:rPr>
        <w:t xml:space="preserve"> </w:t>
      </w:r>
      <w:r w:rsidRPr="00136CC9">
        <w:rPr>
          <w:sz w:val="24"/>
          <w:szCs w:val="24"/>
        </w:rPr>
        <w:t>ke</w:t>
      </w:r>
      <w:r w:rsidRPr="00136CC9">
        <w:rPr>
          <w:spacing w:val="-2"/>
          <w:sz w:val="24"/>
          <w:szCs w:val="24"/>
        </w:rPr>
        <w:t xml:space="preserve"> </w:t>
      </w:r>
      <w:r w:rsidRPr="00136CC9">
        <w:rPr>
          <w:sz w:val="24"/>
          <w:szCs w:val="24"/>
        </w:rPr>
        <w:t>ranah publik; atau</w:t>
      </w:r>
    </w:p>
    <w:p w:rsidR="004558FF" w:rsidRPr="00136CC9" w:rsidRDefault="00CB7B94" w:rsidP="00644AB7">
      <w:pPr>
        <w:pStyle w:val="ListParagraph"/>
        <w:numPr>
          <w:ilvl w:val="2"/>
          <w:numId w:val="2"/>
        </w:numPr>
        <w:tabs>
          <w:tab w:val="left" w:pos="821"/>
        </w:tabs>
        <w:spacing w:line="360" w:lineRule="auto"/>
        <w:ind w:hanging="361"/>
        <w:rPr>
          <w:sz w:val="24"/>
          <w:szCs w:val="24"/>
        </w:rPr>
      </w:pPr>
      <w:r w:rsidRPr="00136CC9">
        <w:rPr>
          <w:sz w:val="24"/>
          <w:szCs w:val="24"/>
        </w:rPr>
        <w:t>Jika</w:t>
      </w:r>
      <w:r w:rsidRPr="00136CC9">
        <w:rPr>
          <w:spacing w:val="-2"/>
          <w:sz w:val="24"/>
          <w:szCs w:val="24"/>
        </w:rPr>
        <w:t xml:space="preserve"> </w:t>
      </w:r>
      <w:r w:rsidRPr="00136CC9">
        <w:rPr>
          <w:sz w:val="24"/>
          <w:szCs w:val="24"/>
        </w:rPr>
        <w:t>perbuatan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homoseksual</w:t>
      </w:r>
      <w:r w:rsidRPr="00136CC9">
        <w:rPr>
          <w:spacing w:val="-2"/>
          <w:sz w:val="24"/>
          <w:szCs w:val="24"/>
        </w:rPr>
        <w:t xml:space="preserve"> </w:t>
      </w:r>
      <w:r w:rsidRPr="00136CC9">
        <w:rPr>
          <w:sz w:val="24"/>
          <w:szCs w:val="24"/>
        </w:rPr>
        <w:t>tersebut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melibatkan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anak;</w:t>
      </w:r>
      <w:r w:rsidRPr="00136CC9">
        <w:rPr>
          <w:spacing w:val="-2"/>
          <w:sz w:val="24"/>
          <w:szCs w:val="24"/>
        </w:rPr>
        <w:t xml:space="preserve"> </w:t>
      </w:r>
      <w:r w:rsidRPr="00136CC9">
        <w:rPr>
          <w:sz w:val="24"/>
          <w:szCs w:val="24"/>
        </w:rPr>
        <w:t>atau</w:t>
      </w:r>
    </w:p>
    <w:p w:rsidR="004558FF" w:rsidRPr="00136CC9" w:rsidRDefault="00CB7B94" w:rsidP="00644AB7">
      <w:pPr>
        <w:pStyle w:val="ListParagraph"/>
        <w:numPr>
          <w:ilvl w:val="2"/>
          <w:numId w:val="2"/>
        </w:numPr>
        <w:tabs>
          <w:tab w:val="left" w:pos="821"/>
        </w:tabs>
        <w:spacing w:before="41" w:line="360" w:lineRule="auto"/>
        <w:ind w:hanging="361"/>
        <w:rPr>
          <w:sz w:val="24"/>
          <w:szCs w:val="24"/>
        </w:rPr>
      </w:pPr>
      <w:r w:rsidRPr="00136CC9">
        <w:rPr>
          <w:sz w:val="24"/>
          <w:szCs w:val="24"/>
        </w:rPr>
        <w:t>Adanya</w:t>
      </w:r>
      <w:r w:rsidRPr="00136CC9">
        <w:rPr>
          <w:spacing w:val="-2"/>
          <w:sz w:val="24"/>
          <w:szCs w:val="24"/>
        </w:rPr>
        <w:t xml:space="preserve"> </w:t>
      </w:r>
      <w:r w:rsidRPr="00136CC9">
        <w:rPr>
          <w:sz w:val="24"/>
          <w:szCs w:val="24"/>
        </w:rPr>
        <w:t>unsur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paksaan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yang diderita</w:t>
      </w:r>
      <w:r w:rsidRPr="00136CC9">
        <w:rPr>
          <w:spacing w:val="-2"/>
          <w:sz w:val="24"/>
          <w:szCs w:val="24"/>
        </w:rPr>
        <w:t xml:space="preserve"> </w:t>
      </w:r>
      <w:r w:rsidRPr="00136CC9">
        <w:rPr>
          <w:sz w:val="24"/>
          <w:szCs w:val="24"/>
        </w:rPr>
        <w:t>oleh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korbannya.</w:t>
      </w:r>
    </w:p>
    <w:p w:rsidR="004558FF" w:rsidRPr="00136CC9" w:rsidRDefault="00CB7B94" w:rsidP="00644AB7">
      <w:pPr>
        <w:pStyle w:val="BodyText"/>
        <w:spacing w:before="201" w:line="360" w:lineRule="auto"/>
        <w:ind w:left="100" w:right="114" w:firstLine="360"/>
        <w:jc w:val="both"/>
      </w:pPr>
      <w:r w:rsidRPr="00136CC9">
        <w:t>Seharusnya penegak hukum melakukan rectvending atau penemuan hukum khususnya</w:t>
      </w:r>
      <w:r w:rsidRPr="00136CC9">
        <w:rPr>
          <w:spacing w:val="1"/>
        </w:rPr>
        <w:t xml:space="preserve"> </w:t>
      </w:r>
      <w:r w:rsidRPr="00136CC9">
        <w:t>tentang kejahatan homoseksual, penemuan hukum merupakan penelitian hukum berdasarkan</w:t>
      </w:r>
      <w:r w:rsidRPr="00136CC9">
        <w:rPr>
          <w:spacing w:val="1"/>
        </w:rPr>
        <w:t xml:space="preserve"> </w:t>
      </w:r>
      <w:r w:rsidRPr="00136CC9">
        <w:t>fakta-fakta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terjadi</w:t>
      </w:r>
      <w:r w:rsidRPr="00136CC9">
        <w:rPr>
          <w:spacing w:val="1"/>
        </w:rPr>
        <w:t xml:space="preserve"> </w:t>
      </w:r>
      <w:r w:rsidRPr="00136CC9">
        <w:t>dikalangan</w:t>
      </w:r>
      <w:r w:rsidRPr="00136CC9">
        <w:rPr>
          <w:spacing w:val="1"/>
        </w:rPr>
        <w:t xml:space="preserve"> </w:t>
      </w:r>
      <w:r w:rsidRPr="00136CC9">
        <w:t>masyarakat,</w:t>
      </w:r>
      <w:r w:rsidRPr="00136CC9">
        <w:rPr>
          <w:spacing w:val="1"/>
        </w:rPr>
        <w:t xml:space="preserve"> </w:t>
      </w:r>
      <w:r w:rsidRPr="00136CC9">
        <w:t>selain</w:t>
      </w:r>
      <w:r w:rsidRPr="00136CC9">
        <w:rPr>
          <w:spacing w:val="1"/>
        </w:rPr>
        <w:t xml:space="preserve"> </w:t>
      </w:r>
      <w:r w:rsidRPr="00136CC9">
        <w:t>itu</w:t>
      </w:r>
      <w:r w:rsidRPr="00136CC9">
        <w:rPr>
          <w:spacing w:val="1"/>
        </w:rPr>
        <w:t xml:space="preserve"> </w:t>
      </w:r>
      <w:r w:rsidRPr="00136CC9">
        <w:t>penegak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juga</w:t>
      </w:r>
      <w:r w:rsidRPr="00136CC9">
        <w:rPr>
          <w:spacing w:val="1"/>
        </w:rPr>
        <w:t xml:space="preserve"> </w:t>
      </w:r>
      <w:r w:rsidRPr="00136CC9">
        <w:t>perlu</w:t>
      </w:r>
      <w:r w:rsidRPr="00136CC9">
        <w:rPr>
          <w:spacing w:val="1"/>
        </w:rPr>
        <w:t xml:space="preserve"> </w:t>
      </w:r>
      <w:r w:rsidRPr="00136CC9">
        <w:t>melakukan tindakan preventif, tindakan preventif artinya tindakan peninjauan kembali atau</w:t>
      </w:r>
      <w:r w:rsidRPr="00136CC9">
        <w:rPr>
          <w:spacing w:val="1"/>
        </w:rPr>
        <w:t xml:space="preserve"> </w:t>
      </w:r>
      <w:r w:rsidRPr="00136CC9">
        <w:t>bisa dikatakan sebagai tindakan pencegahan. Tujuan tindakan ini adalah untuk mencegah</w:t>
      </w:r>
      <w:r w:rsidRPr="00136CC9">
        <w:rPr>
          <w:spacing w:val="1"/>
        </w:rPr>
        <w:t xml:space="preserve"> </w:t>
      </w:r>
      <w:r w:rsidRPr="00136CC9">
        <w:t>kemungkinan – kemungkinan yang terjadi dikalangan masyarakat yang sifatnya negatif atau</w:t>
      </w:r>
      <w:r w:rsidRPr="00136CC9">
        <w:rPr>
          <w:spacing w:val="1"/>
        </w:rPr>
        <w:t xml:space="preserve"> </w:t>
      </w:r>
      <w:r w:rsidRPr="00136CC9">
        <w:t>bertentangan</w:t>
      </w:r>
      <w:r w:rsidRPr="00136CC9">
        <w:rPr>
          <w:spacing w:val="-1"/>
        </w:rPr>
        <w:t xml:space="preserve"> </w:t>
      </w:r>
      <w:r w:rsidRPr="00136CC9">
        <w:t>dengan hukum yang berlaku.</w:t>
      </w:r>
    </w:p>
    <w:p w:rsidR="004558FF" w:rsidRPr="00136CC9" w:rsidRDefault="00644AB7" w:rsidP="00644AB7">
      <w:pPr>
        <w:pStyle w:val="Heading1"/>
        <w:tabs>
          <w:tab w:val="left" w:pos="461"/>
        </w:tabs>
        <w:spacing w:before="180" w:line="360" w:lineRule="auto"/>
        <w:ind w:left="0"/>
      </w:pPr>
      <w:r>
        <w:rPr>
          <w:b w:val="0"/>
          <w:bCs w:val="0"/>
        </w:rPr>
        <w:t>R</w:t>
      </w:r>
      <w:r w:rsidR="00CB7B94" w:rsidRPr="00136CC9">
        <w:t>umusan</w:t>
      </w:r>
      <w:r w:rsidR="00CB7B94" w:rsidRPr="00136CC9">
        <w:rPr>
          <w:spacing w:val="-2"/>
        </w:rPr>
        <w:t xml:space="preserve"> </w:t>
      </w:r>
      <w:r w:rsidR="00CB7B94" w:rsidRPr="00136CC9">
        <w:t>Masalah</w:t>
      </w:r>
    </w:p>
    <w:p w:rsidR="00644AB7" w:rsidRDefault="00CB7B94" w:rsidP="00644AB7">
      <w:pPr>
        <w:pStyle w:val="ListParagraph"/>
        <w:numPr>
          <w:ilvl w:val="0"/>
          <w:numId w:val="4"/>
        </w:numPr>
        <w:tabs>
          <w:tab w:val="left" w:pos="821"/>
        </w:tabs>
        <w:spacing w:before="41" w:line="360" w:lineRule="auto"/>
        <w:ind w:right="117"/>
        <w:jc w:val="left"/>
        <w:rPr>
          <w:sz w:val="24"/>
          <w:szCs w:val="24"/>
        </w:rPr>
      </w:pPr>
      <w:r w:rsidRPr="00136CC9">
        <w:rPr>
          <w:sz w:val="24"/>
          <w:szCs w:val="24"/>
        </w:rPr>
        <w:t>Bagaimana pengaturan kejahatan homoseksual yang ada didalam pasal 292 KUHP</w:t>
      </w:r>
      <w:r w:rsidRPr="00136CC9">
        <w:rPr>
          <w:spacing w:val="1"/>
          <w:sz w:val="24"/>
          <w:szCs w:val="24"/>
        </w:rPr>
        <w:t xml:space="preserve"> </w:t>
      </w:r>
      <w:r w:rsidRPr="00136CC9">
        <w:rPr>
          <w:sz w:val="24"/>
          <w:szCs w:val="24"/>
        </w:rPr>
        <w:t>serta apa akibat yang ditimbulkan terkait dengan kekosongan norma yang terjadi pada</w:t>
      </w:r>
      <w:r w:rsidRPr="00136CC9">
        <w:rPr>
          <w:spacing w:val="-57"/>
          <w:sz w:val="24"/>
          <w:szCs w:val="24"/>
        </w:rPr>
        <w:t xml:space="preserve"> </w:t>
      </w:r>
      <w:r w:rsidRPr="00136CC9">
        <w:rPr>
          <w:sz w:val="24"/>
          <w:szCs w:val="24"/>
        </w:rPr>
        <w:t>pasal</w:t>
      </w:r>
      <w:r w:rsidRPr="00136CC9">
        <w:rPr>
          <w:spacing w:val="-1"/>
          <w:sz w:val="24"/>
          <w:szCs w:val="24"/>
        </w:rPr>
        <w:t xml:space="preserve"> </w:t>
      </w:r>
      <w:r w:rsidRPr="00136CC9">
        <w:rPr>
          <w:sz w:val="24"/>
          <w:szCs w:val="24"/>
        </w:rPr>
        <w:t>292 KUHP?</w:t>
      </w:r>
    </w:p>
    <w:p w:rsidR="00644AB7" w:rsidRDefault="00CB7B94" w:rsidP="00644AB7">
      <w:pPr>
        <w:pStyle w:val="ListParagraph"/>
        <w:numPr>
          <w:ilvl w:val="0"/>
          <w:numId w:val="4"/>
        </w:numPr>
        <w:tabs>
          <w:tab w:val="left" w:pos="821"/>
        </w:tabs>
        <w:spacing w:before="41" w:line="360" w:lineRule="auto"/>
        <w:ind w:right="117"/>
        <w:jc w:val="left"/>
        <w:rPr>
          <w:sz w:val="24"/>
          <w:szCs w:val="24"/>
        </w:rPr>
      </w:pPr>
      <w:r w:rsidRPr="00644AB7">
        <w:rPr>
          <w:sz w:val="24"/>
          <w:szCs w:val="24"/>
        </w:rPr>
        <w:t>Apakah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pasal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292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KUHPsudah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mampu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memberikan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kepastian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hukum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kepada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masyarakat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secara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universal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atau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secara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menyeluruh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bila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terjadi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kejahatan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homoseksual?</w:t>
      </w:r>
    </w:p>
    <w:p w:rsidR="00644AB7" w:rsidRDefault="00CB7B94" w:rsidP="00644AB7">
      <w:pPr>
        <w:pStyle w:val="ListParagraph"/>
        <w:numPr>
          <w:ilvl w:val="0"/>
          <w:numId w:val="4"/>
        </w:numPr>
        <w:tabs>
          <w:tab w:val="left" w:pos="821"/>
        </w:tabs>
        <w:spacing w:before="41" w:line="360" w:lineRule="auto"/>
        <w:ind w:right="117"/>
        <w:jc w:val="left"/>
        <w:rPr>
          <w:sz w:val="24"/>
          <w:szCs w:val="24"/>
        </w:rPr>
      </w:pPr>
      <w:r w:rsidRPr="00644AB7">
        <w:rPr>
          <w:sz w:val="24"/>
          <w:szCs w:val="24"/>
        </w:rPr>
        <w:t>Dalam ketentuan pasal 292 KUHP ditentukan, orang yang cukup umur melakukan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perbuatan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cabul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dengan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orang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lain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yang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belum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cukup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umur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yang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sama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jenis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kelaminnya</w:t>
      </w:r>
      <w:r w:rsidRPr="00644AB7">
        <w:rPr>
          <w:spacing w:val="-2"/>
          <w:sz w:val="24"/>
          <w:szCs w:val="24"/>
        </w:rPr>
        <w:t xml:space="preserve"> </w:t>
      </w:r>
      <w:r w:rsidRPr="00644AB7">
        <w:rPr>
          <w:sz w:val="24"/>
          <w:szCs w:val="24"/>
        </w:rPr>
        <w:t>dipidana.</w:t>
      </w:r>
      <w:r w:rsidRPr="00644AB7">
        <w:rPr>
          <w:spacing w:val="-1"/>
          <w:sz w:val="24"/>
          <w:szCs w:val="24"/>
        </w:rPr>
        <w:t xml:space="preserve"> </w:t>
      </w:r>
      <w:r w:rsidRPr="00644AB7">
        <w:rPr>
          <w:sz w:val="24"/>
          <w:szCs w:val="24"/>
        </w:rPr>
        <w:t>Apakah homoseksual</w:t>
      </w:r>
      <w:r w:rsidRPr="00644AB7">
        <w:rPr>
          <w:spacing w:val="-1"/>
          <w:sz w:val="24"/>
          <w:szCs w:val="24"/>
        </w:rPr>
        <w:t xml:space="preserve"> </w:t>
      </w:r>
      <w:r w:rsidRPr="00644AB7">
        <w:rPr>
          <w:sz w:val="24"/>
          <w:szCs w:val="24"/>
        </w:rPr>
        <w:t>antar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orang</w:t>
      </w:r>
      <w:r w:rsidRPr="00644AB7">
        <w:rPr>
          <w:spacing w:val="-1"/>
          <w:sz w:val="24"/>
          <w:szCs w:val="24"/>
        </w:rPr>
        <w:t xml:space="preserve"> </w:t>
      </w:r>
      <w:r w:rsidRPr="00644AB7">
        <w:rPr>
          <w:sz w:val="24"/>
          <w:szCs w:val="24"/>
        </w:rPr>
        <w:t>dewasa</w:t>
      </w:r>
      <w:r w:rsidRPr="00644AB7">
        <w:rPr>
          <w:spacing w:val="-1"/>
          <w:sz w:val="24"/>
          <w:szCs w:val="24"/>
        </w:rPr>
        <w:t xml:space="preserve"> </w:t>
      </w:r>
      <w:r w:rsidRPr="00644AB7">
        <w:rPr>
          <w:sz w:val="24"/>
          <w:szCs w:val="24"/>
        </w:rPr>
        <w:t>dapat</w:t>
      </w:r>
      <w:r w:rsidRPr="00644AB7">
        <w:rPr>
          <w:spacing w:val="-1"/>
          <w:sz w:val="24"/>
          <w:szCs w:val="24"/>
        </w:rPr>
        <w:t xml:space="preserve"> </w:t>
      </w:r>
      <w:r w:rsidRPr="00644AB7">
        <w:rPr>
          <w:sz w:val="24"/>
          <w:szCs w:val="24"/>
        </w:rPr>
        <w:t>dipidana?</w:t>
      </w:r>
    </w:p>
    <w:p w:rsidR="004558FF" w:rsidRPr="00644AB7" w:rsidRDefault="00CB7B94" w:rsidP="00644AB7">
      <w:pPr>
        <w:pStyle w:val="ListParagraph"/>
        <w:numPr>
          <w:ilvl w:val="0"/>
          <w:numId w:val="4"/>
        </w:numPr>
        <w:tabs>
          <w:tab w:val="left" w:pos="821"/>
        </w:tabs>
        <w:spacing w:before="41" w:line="360" w:lineRule="auto"/>
        <w:ind w:right="117"/>
        <w:jc w:val="left"/>
        <w:rPr>
          <w:sz w:val="24"/>
          <w:szCs w:val="24"/>
        </w:rPr>
      </w:pPr>
      <w:r w:rsidRPr="00644AB7">
        <w:rPr>
          <w:sz w:val="24"/>
          <w:szCs w:val="24"/>
        </w:rPr>
        <w:t>Apakah penjatuhan hukuman pidana penjara bagi Pelaku Homoseksual sudah tepat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dengan</w:t>
      </w:r>
      <w:r w:rsidRPr="00644AB7">
        <w:rPr>
          <w:spacing w:val="-1"/>
          <w:sz w:val="24"/>
          <w:szCs w:val="24"/>
        </w:rPr>
        <w:t xml:space="preserve"> </w:t>
      </w:r>
      <w:r w:rsidRPr="00644AB7">
        <w:rPr>
          <w:sz w:val="24"/>
          <w:szCs w:val="24"/>
        </w:rPr>
        <w:t>ruang lingkup di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dalam penjara yang</w:t>
      </w:r>
      <w:r w:rsidRPr="00644AB7">
        <w:rPr>
          <w:spacing w:val="-1"/>
          <w:sz w:val="24"/>
          <w:szCs w:val="24"/>
        </w:rPr>
        <w:t xml:space="preserve"> </w:t>
      </w:r>
      <w:r w:rsidRPr="00644AB7">
        <w:rPr>
          <w:sz w:val="24"/>
          <w:szCs w:val="24"/>
        </w:rPr>
        <w:t>berisi</w:t>
      </w:r>
      <w:r w:rsidRPr="00644AB7">
        <w:rPr>
          <w:spacing w:val="1"/>
          <w:sz w:val="24"/>
          <w:szCs w:val="24"/>
        </w:rPr>
        <w:t xml:space="preserve"> </w:t>
      </w:r>
      <w:r w:rsidRPr="00644AB7">
        <w:rPr>
          <w:sz w:val="24"/>
          <w:szCs w:val="24"/>
        </w:rPr>
        <w:t>sesama jenis</w:t>
      </w:r>
      <w:r w:rsidRPr="00644AB7">
        <w:rPr>
          <w:spacing w:val="-1"/>
          <w:sz w:val="24"/>
          <w:szCs w:val="24"/>
        </w:rPr>
        <w:t xml:space="preserve"> </w:t>
      </w:r>
      <w:r w:rsidRPr="00644AB7">
        <w:rPr>
          <w:sz w:val="24"/>
          <w:szCs w:val="24"/>
        </w:rPr>
        <w:t>kelamin ?</w:t>
      </w:r>
    </w:p>
    <w:p w:rsidR="00644AB7" w:rsidRDefault="00644AB7" w:rsidP="00644AB7">
      <w:pPr>
        <w:pStyle w:val="Heading1"/>
        <w:spacing w:before="159" w:line="360" w:lineRule="auto"/>
      </w:pPr>
    </w:p>
    <w:p w:rsidR="004558FF" w:rsidRPr="00136CC9" w:rsidRDefault="00CB7B94" w:rsidP="00644AB7">
      <w:pPr>
        <w:pStyle w:val="Heading1"/>
        <w:spacing w:before="159" w:line="360" w:lineRule="auto"/>
        <w:jc w:val="center"/>
      </w:pPr>
      <w:r w:rsidRPr="00136CC9">
        <w:t>METODE</w:t>
      </w:r>
      <w:r w:rsidR="00644AB7">
        <w:t xml:space="preserve"> PENELITIAN</w:t>
      </w:r>
    </w:p>
    <w:p w:rsidR="004558FF" w:rsidRPr="00136CC9" w:rsidRDefault="00CB7B94" w:rsidP="00644AB7">
      <w:pPr>
        <w:pStyle w:val="BodyText"/>
        <w:spacing w:before="180" w:line="360" w:lineRule="auto"/>
        <w:ind w:left="100" w:right="115" w:firstLine="566"/>
        <w:jc w:val="both"/>
      </w:pPr>
      <w:r w:rsidRPr="00136CC9">
        <w:t>Metode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digunakan</w:t>
      </w:r>
      <w:r w:rsidRPr="00136CC9">
        <w:rPr>
          <w:spacing w:val="1"/>
        </w:rPr>
        <w:t xml:space="preserve"> </w:t>
      </w:r>
      <w:r w:rsidRPr="00136CC9">
        <w:t>dalam</w:t>
      </w:r>
      <w:r w:rsidRPr="00136CC9">
        <w:rPr>
          <w:spacing w:val="1"/>
        </w:rPr>
        <w:t xml:space="preserve"> </w:t>
      </w:r>
      <w:r w:rsidRPr="00136CC9">
        <w:t>penelitian</w:t>
      </w:r>
      <w:r w:rsidRPr="00136CC9">
        <w:rPr>
          <w:spacing w:val="1"/>
        </w:rPr>
        <w:t xml:space="preserve"> </w:t>
      </w:r>
      <w:r w:rsidRPr="00136CC9">
        <w:t>ini</w:t>
      </w:r>
      <w:r w:rsidRPr="00136CC9">
        <w:rPr>
          <w:spacing w:val="1"/>
        </w:rPr>
        <w:t xml:space="preserve"> </w:t>
      </w:r>
      <w:r w:rsidRPr="00136CC9">
        <w:t>adalah</w:t>
      </w:r>
      <w:r w:rsidRPr="00136CC9">
        <w:rPr>
          <w:spacing w:val="1"/>
        </w:rPr>
        <w:t xml:space="preserve"> </w:t>
      </w:r>
      <w:r w:rsidRPr="00136CC9">
        <w:t>metode</w:t>
      </w:r>
      <w:r w:rsidRPr="00136CC9">
        <w:rPr>
          <w:spacing w:val="1"/>
        </w:rPr>
        <w:t xml:space="preserve"> </w:t>
      </w:r>
      <w:r w:rsidRPr="00136CC9">
        <w:t>penelitian</w:t>
      </w:r>
      <w:r w:rsidRPr="00136CC9">
        <w:rPr>
          <w:spacing w:val="60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Normatif, penelitian hukum melalui kepustakaan yang mengkaji studi dokumen dan atau</w:t>
      </w:r>
      <w:r w:rsidRPr="00136CC9">
        <w:rPr>
          <w:spacing w:val="1"/>
        </w:rPr>
        <w:t xml:space="preserve"> </w:t>
      </w:r>
      <w:r w:rsidRPr="00136CC9">
        <w:lastRenderedPageBreak/>
        <w:t>perpustakaan</w:t>
      </w:r>
      <w:r w:rsidRPr="00136CC9">
        <w:rPr>
          <w:spacing w:val="1"/>
        </w:rPr>
        <w:t xml:space="preserve"> </w:t>
      </w:r>
      <w:r w:rsidRPr="00136CC9">
        <w:t>menggunakan</w:t>
      </w:r>
      <w:r w:rsidRPr="00136CC9">
        <w:rPr>
          <w:spacing w:val="1"/>
        </w:rPr>
        <w:t xml:space="preserve"> </w:t>
      </w:r>
      <w:r w:rsidRPr="00136CC9">
        <w:t>berbagai</w:t>
      </w:r>
      <w:r w:rsidRPr="00136CC9">
        <w:rPr>
          <w:spacing w:val="1"/>
        </w:rPr>
        <w:t xml:space="preserve"> </w:t>
      </w:r>
      <w:r w:rsidRPr="00136CC9">
        <w:t>data</w:t>
      </w:r>
      <w:r w:rsidRPr="00136CC9">
        <w:rPr>
          <w:spacing w:val="1"/>
        </w:rPr>
        <w:t xml:space="preserve"> </w:t>
      </w:r>
      <w:r w:rsidRPr="00136CC9">
        <w:t>sekunder</w:t>
      </w:r>
      <w:r w:rsidRPr="00136CC9">
        <w:rPr>
          <w:spacing w:val="1"/>
        </w:rPr>
        <w:t xml:space="preserve"> </w:t>
      </w:r>
      <w:r w:rsidRPr="00136CC9">
        <w:t>peraturan</w:t>
      </w:r>
      <w:r w:rsidRPr="00136CC9">
        <w:rPr>
          <w:spacing w:val="1"/>
        </w:rPr>
        <w:t xml:space="preserve"> </w:t>
      </w:r>
      <w:r w:rsidRPr="00136CC9">
        <w:t>perundang-undangan.</w:t>
      </w:r>
      <w:r w:rsidRPr="00136CC9">
        <w:rPr>
          <w:spacing w:val="1"/>
        </w:rPr>
        <w:t xml:space="preserve"> </w:t>
      </w:r>
      <w:r w:rsidRPr="00136CC9">
        <w:t>Pengumpulan</w:t>
      </w:r>
      <w:r w:rsidRPr="00136CC9">
        <w:rPr>
          <w:spacing w:val="1"/>
        </w:rPr>
        <w:t xml:space="preserve"> </w:t>
      </w:r>
      <w:r w:rsidRPr="00136CC9">
        <w:t>bahan</w:t>
      </w:r>
      <w:r w:rsidRPr="00136CC9">
        <w:rPr>
          <w:spacing w:val="1"/>
        </w:rPr>
        <w:t xml:space="preserve"> </w:t>
      </w:r>
      <w:r w:rsidRPr="00136CC9">
        <w:t>hukumnya yakni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1"/>
        </w:rPr>
        <w:t xml:space="preserve"> </w:t>
      </w:r>
      <w:r w:rsidRPr="00136CC9">
        <w:t>cara mengumpulkan</w:t>
      </w:r>
      <w:r w:rsidRPr="00136CC9">
        <w:rPr>
          <w:spacing w:val="1"/>
        </w:rPr>
        <w:t xml:space="preserve"> </w:t>
      </w:r>
      <w:r w:rsidRPr="00136CC9">
        <w:t>bahan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tentang</w:t>
      </w:r>
      <w:r w:rsidRPr="00136CC9">
        <w:rPr>
          <w:spacing w:val="1"/>
        </w:rPr>
        <w:t xml:space="preserve"> </w:t>
      </w:r>
      <w:r w:rsidRPr="00136CC9">
        <w:t>homoseksual.</w:t>
      </w:r>
    </w:p>
    <w:p w:rsidR="004558FF" w:rsidRPr="00136CC9" w:rsidRDefault="00CB7B94" w:rsidP="00644AB7">
      <w:pPr>
        <w:pStyle w:val="BodyText"/>
        <w:spacing w:before="156" w:line="360" w:lineRule="auto"/>
        <w:ind w:left="100" w:right="117" w:firstLine="566"/>
        <w:jc w:val="both"/>
      </w:pPr>
      <w:r w:rsidRPr="00136CC9">
        <w:t>Pendekatan yang digunakan adalah pendekatan perundang-undangan yakni Undang-</w:t>
      </w:r>
      <w:r w:rsidRPr="00136CC9">
        <w:rPr>
          <w:spacing w:val="1"/>
        </w:rPr>
        <w:t xml:space="preserve"> </w:t>
      </w:r>
      <w:r w:rsidRPr="00136CC9">
        <w:t>Undang</w:t>
      </w:r>
      <w:r w:rsidRPr="00136CC9">
        <w:rPr>
          <w:spacing w:val="1"/>
        </w:rPr>
        <w:t xml:space="preserve"> </w:t>
      </w:r>
      <w:r w:rsidRPr="00136CC9">
        <w:t>Dasar</w:t>
      </w:r>
      <w:r w:rsidRPr="00136CC9">
        <w:rPr>
          <w:spacing w:val="1"/>
        </w:rPr>
        <w:t xml:space="preserve"> </w:t>
      </w:r>
      <w:r w:rsidRPr="00136CC9">
        <w:t>Negara</w:t>
      </w:r>
      <w:r w:rsidRPr="00136CC9">
        <w:rPr>
          <w:spacing w:val="1"/>
        </w:rPr>
        <w:t xml:space="preserve"> </w:t>
      </w:r>
      <w:r w:rsidRPr="00136CC9">
        <w:t>Republik</w:t>
      </w:r>
      <w:r w:rsidRPr="00136CC9">
        <w:rPr>
          <w:spacing w:val="1"/>
        </w:rPr>
        <w:t xml:space="preserve"> </w:t>
      </w:r>
      <w:r w:rsidRPr="00136CC9">
        <w:t>Indonesia</w:t>
      </w:r>
      <w:r w:rsidRPr="00136CC9">
        <w:rPr>
          <w:spacing w:val="1"/>
        </w:rPr>
        <w:t xml:space="preserve"> </w:t>
      </w:r>
      <w:r w:rsidRPr="00136CC9">
        <w:t>1945,</w:t>
      </w:r>
      <w:r w:rsidRPr="00136CC9">
        <w:rPr>
          <w:spacing w:val="1"/>
        </w:rPr>
        <w:t xml:space="preserve"> </w:t>
      </w:r>
      <w:r w:rsidRPr="00136CC9">
        <w:t>Undang-undang</w:t>
      </w:r>
      <w:r w:rsidRPr="00136CC9">
        <w:rPr>
          <w:spacing w:val="1"/>
        </w:rPr>
        <w:t xml:space="preserve"> </w:t>
      </w:r>
      <w:r w:rsidRPr="00136CC9">
        <w:t>Nomor</w:t>
      </w:r>
      <w:r w:rsidRPr="00136CC9">
        <w:rPr>
          <w:spacing w:val="1"/>
        </w:rPr>
        <w:t xml:space="preserve"> </w:t>
      </w:r>
      <w:r w:rsidRPr="00136CC9">
        <w:t>1</w:t>
      </w:r>
      <w:r w:rsidRPr="00136CC9">
        <w:rPr>
          <w:spacing w:val="1"/>
        </w:rPr>
        <w:t xml:space="preserve"> </w:t>
      </w:r>
      <w:r w:rsidRPr="00136CC9">
        <w:t>Tahun</w:t>
      </w:r>
      <w:r w:rsidRPr="00136CC9">
        <w:rPr>
          <w:spacing w:val="1"/>
        </w:rPr>
        <w:t xml:space="preserve"> </w:t>
      </w:r>
      <w:r w:rsidRPr="00136CC9">
        <w:t>1946</w:t>
      </w:r>
      <w:r w:rsidRPr="00136CC9">
        <w:rPr>
          <w:spacing w:val="-57"/>
        </w:rPr>
        <w:t xml:space="preserve"> </w:t>
      </w:r>
      <w:r w:rsidRPr="00136CC9">
        <w:t>tentang</w:t>
      </w:r>
      <w:r w:rsidRPr="00136CC9">
        <w:rPr>
          <w:spacing w:val="1"/>
        </w:rPr>
        <w:t xml:space="preserve"> </w:t>
      </w:r>
      <w:r w:rsidRPr="00136CC9">
        <w:t>Peraturan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Pidana,</w:t>
      </w:r>
      <w:r w:rsidRPr="00136CC9">
        <w:rPr>
          <w:spacing w:val="1"/>
        </w:rPr>
        <w:t xml:space="preserve"> </w:t>
      </w:r>
      <w:r w:rsidRPr="00136CC9">
        <w:t>Kitab</w:t>
      </w:r>
      <w:r w:rsidRPr="00136CC9">
        <w:rPr>
          <w:spacing w:val="1"/>
        </w:rPr>
        <w:t xml:space="preserve"> </w:t>
      </w:r>
      <w:r w:rsidRPr="00136CC9">
        <w:t>Undang-undang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Pasal</w:t>
      </w:r>
      <w:r w:rsidRPr="00136CC9">
        <w:rPr>
          <w:spacing w:val="1"/>
        </w:rPr>
        <w:t xml:space="preserve"> </w:t>
      </w:r>
      <w:r w:rsidRPr="00136CC9">
        <w:t>292</w:t>
      </w:r>
      <w:r w:rsidRPr="00136CC9">
        <w:rPr>
          <w:spacing w:val="1"/>
        </w:rPr>
        <w:t xml:space="preserve"> </w:t>
      </w:r>
      <w:r w:rsidRPr="00136CC9">
        <w:t>serta</w:t>
      </w:r>
      <w:r w:rsidRPr="00136CC9">
        <w:rPr>
          <w:spacing w:val="-58"/>
        </w:rPr>
        <w:t xml:space="preserve"> </w:t>
      </w:r>
      <w:r w:rsidRPr="00136CC9">
        <w:t>Undang-Undang</w:t>
      </w:r>
      <w:r w:rsidRPr="00136CC9">
        <w:rPr>
          <w:spacing w:val="-1"/>
        </w:rPr>
        <w:t xml:space="preserve"> </w:t>
      </w:r>
      <w:r w:rsidRPr="00136CC9">
        <w:t>terkait lainnya.</w:t>
      </w:r>
    </w:p>
    <w:p w:rsidR="004558FF" w:rsidRPr="00136CC9" w:rsidRDefault="004558FF" w:rsidP="00644AB7">
      <w:pPr>
        <w:pStyle w:val="BodyText"/>
        <w:spacing w:before="10" w:line="360" w:lineRule="auto"/>
      </w:pPr>
    </w:p>
    <w:p w:rsidR="004558FF" w:rsidRPr="00136CC9" w:rsidRDefault="00CB7B94" w:rsidP="00644AB7">
      <w:pPr>
        <w:pStyle w:val="Heading1"/>
        <w:spacing w:line="360" w:lineRule="auto"/>
        <w:jc w:val="center"/>
      </w:pPr>
      <w:r w:rsidRPr="00136CC9">
        <w:t>PEMBAHASAN</w:t>
      </w:r>
    </w:p>
    <w:p w:rsidR="004558FF" w:rsidRPr="00136CC9" w:rsidRDefault="00CB7B94" w:rsidP="00644AB7">
      <w:pPr>
        <w:pStyle w:val="BodyText"/>
        <w:spacing w:before="177" w:line="360" w:lineRule="auto"/>
        <w:ind w:left="100" w:right="118" w:firstLine="566"/>
        <w:jc w:val="both"/>
      </w:pPr>
      <w:r w:rsidRPr="00136CC9">
        <w:t>Jika di lihat dari pasal 292 KUHP Adanya kekosongan hukum terkait hubungan sesama</w:t>
      </w:r>
      <w:r w:rsidRPr="00136CC9">
        <w:rPr>
          <w:spacing w:val="-57"/>
        </w:rPr>
        <w:t xml:space="preserve"> </w:t>
      </w:r>
      <w:r w:rsidRPr="00136CC9">
        <w:t>jenis antara orang dewasa</w:t>
      </w:r>
      <w:r w:rsidRPr="00136CC9">
        <w:rPr>
          <w:spacing w:val="1"/>
        </w:rPr>
        <w:t xml:space="preserve"> </w:t>
      </w:r>
      <w:r w:rsidRPr="00136CC9">
        <w:t>Homoseksual. Kekosongan hukum hingga sampai saat ini terkait</w:t>
      </w:r>
      <w:r w:rsidRPr="00136CC9">
        <w:rPr>
          <w:spacing w:val="1"/>
        </w:rPr>
        <w:t xml:space="preserve"> </w:t>
      </w:r>
      <w:r w:rsidRPr="00136CC9">
        <w:t>perbuatan Homoseksual yang dilakukan oleh sesama orang dewasa tidak diatur secara rinci</w:t>
      </w:r>
      <w:r w:rsidRPr="00136CC9">
        <w:rPr>
          <w:spacing w:val="1"/>
        </w:rPr>
        <w:t xml:space="preserve"> </w:t>
      </w:r>
      <w:r w:rsidRPr="00136CC9">
        <w:t>dan jelas dalam suatu perbuatan perundang-undangan di Indonesia, namun jika perbuatan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dilakukan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orang</w:t>
      </w:r>
      <w:r w:rsidRPr="00136CC9">
        <w:rPr>
          <w:spacing w:val="1"/>
        </w:rPr>
        <w:t xml:space="preserve"> </w:t>
      </w:r>
      <w:r w:rsidRPr="00136CC9">
        <w:t>dewasa</w:t>
      </w:r>
      <w:r w:rsidRPr="00136CC9">
        <w:rPr>
          <w:spacing w:val="1"/>
        </w:rPr>
        <w:t xml:space="preserve"> </w:t>
      </w:r>
      <w:r w:rsidRPr="00136CC9">
        <w:t>terhadap</w:t>
      </w:r>
      <w:r w:rsidRPr="00136CC9">
        <w:rPr>
          <w:spacing w:val="1"/>
        </w:rPr>
        <w:t xml:space="preserve"> </w:t>
      </w:r>
      <w:r w:rsidRPr="00136CC9">
        <w:t>seorang</w:t>
      </w:r>
      <w:r w:rsidRPr="00136CC9">
        <w:rPr>
          <w:spacing w:val="1"/>
        </w:rPr>
        <w:t xml:space="preserve"> </w:t>
      </w:r>
      <w:r w:rsidRPr="00136CC9">
        <w:t>anak</w:t>
      </w:r>
      <w:r w:rsidRPr="00136CC9">
        <w:rPr>
          <w:spacing w:val="1"/>
        </w:rPr>
        <w:t xml:space="preserve"> </w:t>
      </w:r>
      <w:r w:rsidRPr="00136CC9">
        <w:t>penegak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Indonesia tidak jarang menggunakan pasal larangan cabul sesama jenis baik yang ada di</w:t>
      </w:r>
      <w:r w:rsidRPr="00136CC9">
        <w:rPr>
          <w:spacing w:val="1"/>
        </w:rPr>
        <w:t xml:space="preserve"> </w:t>
      </w:r>
      <w:r w:rsidRPr="00136CC9">
        <w:t>dalam</w:t>
      </w:r>
      <w:r w:rsidRPr="00136CC9">
        <w:rPr>
          <w:spacing w:val="-1"/>
        </w:rPr>
        <w:t xml:space="preserve"> </w:t>
      </w:r>
      <w:r w:rsidRPr="00136CC9">
        <w:t>KUHP maupun Undang-undang Perlindungan</w:t>
      </w:r>
      <w:r w:rsidRPr="00136CC9">
        <w:rPr>
          <w:spacing w:val="1"/>
        </w:rPr>
        <w:t xml:space="preserve"> </w:t>
      </w:r>
      <w:r w:rsidRPr="00136CC9">
        <w:t>anak .</w:t>
      </w:r>
    </w:p>
    <w:p w:rsidR="004558FF" w:rsidRPr="00136CC9" w:rsidRDefault="00CB7B94" w:rsidP="00644AB7">
      <w:pPr>
        <w:pStyle w:val="BodyText"/>
        <w:spacing w:before="153" w:line="360" w:lineRule="auto"/>
        <w:ind w:left="100" w:right="113" w:firstLine="566"/>
        <w:jc w:val="both"/>
      </w:pPr>
      <w:r w:rsidRPr="00136CC9">
        <w:t>Kenyataan di Indonesia ini, keberadaan pelaku Homoseksual tidak mengenal batasan</w:t>
      </w:r>
      <w:r w:rsidRPr="00136CC9">
        <w:rPr>
          <w:spacing w:val="1"/>
        </w:rPr>
        <w:t xml:space="preserve"> </w:t>
      </w:r>
      <w:r w:rsidRPr="00136CC9">
        <w:t>pekerjaan,usia, maupun status sosial dan agama. Homoseksual ini menimbulkan kontroversi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berbagai</w:t>
      </w:r>
      <w:r w:rsidRPr="00136CC9">
        <w:rPr>
          <w:spacing w:val="1"/>
        </w:rPr>
        <w:t xml:space="preserve"> </w:t>
      </w:r>
      <w:r w:rsidRPr="00136CC9">
        <w:t>kalangan</w:t>
      </w:r>
      <w:r w:rsidRPr="00136CC9">
        <w:rPr>
          <w:spacing w:val="1"/>
        </w:rPr>
        <w:t xml:space="preserve"> </w:t>
      </w:r>
      <w:r w:rsidRPr="00136CC9">
        <w:t>masyarakat.</w:t>
      </w:r>
      <w:r w:rsidRPr="00136CC9">
        <w:rPr>
          <w:spacing w:val="1"/>
        </w:rPr>
        <w:t xml:space="preserve"> </w:t>
      </w:r>
      <w:r w:rsidRPr="00136CC9">
        <w:t>Kontroversi</w:t>
      </w:r>
      <w:r w:rsidRPr="00136CC9">
        <w:rPr>
          <w:spacing w:val="1"/>
        </w:rPr>
        <w:t xml:space="preserve"> </w:t>
      </w:r>
      <w:r w:rsidRPr="00136CC9">
        <w:t>ini</w:t>
      </w:r>
      <w:r w:rsidRPr="00136CC9">
        <w:rPr>
          <w:spacing w:val="1"/>
        </w:rPr>
        <w:t xml:space="preserve"> </w:t>
      </w:r>
      <w:r w:rsidRPr="00136CC9">
        <w:t>disebabkan</w:t>
      </w:r>
      <w:r w:rsidRPr="00136CC9">
        <w:rPr>
          <w:spacing w:val="1"/>
        </w:rPr>
        <w:t xml:space="preserve"> </w:t>
      </w:r>
      <w:r w:rsidRPr="00136CC9">
        <w:t>karena</w:t>
      </w:r>
      <w:r w:rsidRPr="00136CC9">
        <w:rPr>
          <w:spacing w:val="1"/>
        </w:rPr>
        <w:t xml:space="preserve"> </w:t>
      </w:r>
      <w:r w:rsidRPr="00136CC9">
        <w:t>adanya</w:t>
      </w:r>
      <w:r w:rsidRPr="00136CC9">
        <w:rPr>
          <w:spacing w:val="1"/>
        </w:rPr>
        <w:t xml:space="preserve"> </w:t>
      </w:r>
      <w:r w:rsidRPr="00136CC9">
        <w:t>aksi-aksi</w:t>
      </w:r>
      <w:r w:rsidRPr="00136CC9">
        <w:rPr>
          <w:spacing w:val="1"/>
        </w:rPr>
        <w:t xml:space="preserve"> </w:t>
      </w:r>
      <w:r w:rsidRPr="00136CC9">
        <w:t>demonstrasi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dilakukan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masyarakat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mana</w:t>
      </w:r>
      <w:r w:rsidRPr="00136CC9">
        <w:rPr>
          <w:spacing w:val="1"/>
        </w:rPr>
        <w:t xml:space="preserve"> </w:t>
      </w:r>
      <w:r w:rsidRPr="00136CC9">
        <w:t>menuntut</w:t>
      </w:r>
      <w:r w:rsidRPr="00136CC9">
        <w:rPr>
          <w:spacing w:val="1"/>
        </w:rPr>
        <w:t xml:space="preserve"> </w:t>
      </w:r>
      <w:r w:rsidRPr="00136CC9">
        <w:t>Pemerintah</w:t>
      </w:r>
      <w:r w:rsidRPr="00136CC9">
        <w:rPr>
          <w:spacing w:val="60"/>
        </w:rPr>
        <w:t xml:space="preserve"> </w:t>
      </w:r>
      <w:r w:rsidRPr="00136CC9">
        <w:t>untuk</w:t>
      </w:r>
      <w:r w:rsidRPr="00136CC9">
        <w:rPr>
          <w:spacing w:val="1"/>
        </w:rPr>
        <w:t xml:space="preserve"> </w:t>
      </w:r>
      <w:r w:rsidRPr="00136CC9">
        <w:t>menolak</w:t>
      </w:r>
      <w:r w:rsidRPr="00136CC9">
        <w:rPr>
          <w:spacing w:val="1"/>
        </w:rPr>
        <w:t xml:space="preserve"> </w:t>
      </w:r>
      <w:r w:rsidRPr="00136CC9">
        <w:t>legalisasi</w:t>
      </w:r>
      <w:r w:rsidRPr="00136CC9">
        <w:rPr>
          <w:spacing w:val="1"/>
        </w:rPr>
        <w:t xml:space="preserve"> </w:t>
      </w:r>
      <w:r w:rsidRPr="00136CC9">
        <w:t>perbuatan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Indonesia</w:t>
      </w:r>
      <w:r w:rsidRPr="00136CC9">
        <w:rPr>
          <w:spacing w:val="1"/>
        </w:rPr>
        <w:t xml:space="preserve"> </w:t>
      </w:r>
      <w:r w:rsidRPr="00136CC9">
        <w:t>ini.</w:t>
      </w:r>
      <w:r w:rsidRPr="00136CC9">
        <w:rPr>
          <w:spacing w:val="1"/>
        </w:rPr>
        <w:t xml:space="preserve"> </w:t>
      </w:r>
      <w:r w:rsidRPr="00136CC9">
        <w:t>Adapun</w:t>
      </w:r>
      <w:r w:rsidRPr="00136CC9">
        <w:rPr>
          <w:spacing w:val="1"/>
        </w:rPr>
        <w:t xml:space="preserve"> </w:t>
      </w:r>
      <w:r w:rsidRPr="00136CC9">
        <w:t>isi</w:t>
      </w:r>
      <w:r w:rsidRPr="00136CC9">
        <w:rPr>
          <w:spacing w:val="1"/>
        </w:rPr>
        <w:t xml:space="preserve"> </w:t>
      </w:r>
      <w:r w:rsidRPr="00136CC9">
        <w:t>dari</w:t>
      </w:r>
      <w:r w:rsidRPr="00136CC9">
        <w:rPr>
          <w:spacing w:val="1"/>
        </w:rPr>
        <w:t xml:space="preserve"> </w:t>
      </w:r>
      <w:r w:rsidRPr="00136CC9">
        <w:t>tuntutan</w:t>
      </w:r>
      <w:r w:rsidRPr="00136CC9">
        <w:rPr>
          <w:spacing w:val="1"/>
        </w:rPr>
        <w:t xml:space="preserve"> </w:t>
      </w:r>
      <w:r w:rsidRPr="00136CC9">
        <w:t>masyarakat kepada pemerintah ialah untuk tidak melegalisasi perbuatan homoseksual karena</w:t>
      </w:r>
      <w:r w:rsidRPr="00136CC9">
        <w:rPr>
          <w:spacing w:val="1"/>
        </w:rPr>
        <w:t xml:space="preserve"> </w:t>
      </w:r>
      <w:r w:rsidRPr="00136CC9">
        <w:t>begitu maraknya praktik hubungan seks sesame</w:t>
      </w:r>
      <w:r w:rsidRPr="00136CC9">
        <w:rPr>
          <w:spacing w:val="60"/>
        </w:rPr>
        <w:t xml:space="preserve"> </w:t>
      </w:r>
      <w:r w:rsidRPr="00136CC9">
        <w:t>jenis yang dilakukan di</w:t>
      </w:r>
      <w:r w:rsidRPr="00136CC9">
        <w:rPr>
          <w:spacing w:val="60"/>
        </w:rPr>
        <w:t xml:space="preserve"> </w:t>
      </w:r>
      <w:r w:rsidRPr="00136CC9">
        <w:t>Indonesia, yang</w:t>
      </w:r>
      <w:r w:rsidRPr="00136CC9">
        <w:rPr>
          <w:spacing w:val="1"/>
        </w:rPr>
        <w:t xml:space="preserve"> </w:t>
      </w:r>
      <w:r w:rsidRPr="00136CC9">
        <w:t>mana</w:t>
      </w:r>
      <w:r w:rsidRPr="00136CC9">
        <w:rPr>
          <w:spacing w:val="-3"/>
        </w:rPr>
        <w:t xml:space="preserve"> </w:t>
      </w:r>
      <w:r w:rsidRPr="00136CC9">
        <w:t>brtolak belakang dengan  budaya</w:t>
      </w:r>
      <w:r w:rsidRPr="00136CC9">
        <w:rPr>
          <w:spacing w:val="-1"/>
        </w:rPr>
        <w:t xml:space="preserve"> </w:t>
      </w:r>
      <w:r w:rsidRPr="00136CC9">
        <w:t>masyarakat idonesia.</w:t>
      </w:r>
    </w:p>
    <w:p w:rsidR="004558FF" w:rsidRPr="00136CC9" w:rsidRDefault="00CB7B94" w:rsidP="00644AB7">
      <w:pPr>
        <w:pStyle w:val="BodyText"/>
        <w:spacing w:before="154" w:line="360" w:lineRule="auto"/>
        <w:ind w:left="100" w:right="115" w:firstLine="566"/>
        <w:jc w:val="both"/>
      </w:pPr>
      <w:r w:rsidRPr="00136CC9">
        <w:t>Pada tanggal 21 Mei 2017 adanya sebuah pesta Homoseksual yang bernama The Wild</w:t>
      </w:r>
      <w:r w:rsidRPr="00136CC9">
        <w:rPr>
          <w:spacing w:val="1"/>
        </w:rPr>
        <w:t xml:space="preserve"> </w:t>
      </w:r>
      <w:r w:rsidRPr="00136CC9">
        <w:t>One berada di PT Atlantis Jaya di Ruko Kokan Permata Blok B 15-16 Kelapa Gading, RT 15</w:t>
      </w:r>
      <w:r w:rsidRPr="00136CC9">
        <w:rPr>
          <w:spacing w:val="1"/>
        </w:rPr>
        <w:t xml:space="preserve"> </w:t>
      </w:r>
      <w:r w:rsidRPr="00136CC9">
        <w:t>RW 03, Kelapa Gading Barat. Pesta ini merupakan salah satu contoh dari berbagai fenomena</w:t>
      </w:r>
      <w:r w:rsidRPr="00136CC9">
        <w:rPr>
          <w:spacing w:val="1"/>
        </w:rPr>
        <w:t xml:space="preserve"> </w:t>
      </w:r>
      <w:r w:rsidRPr="00136CC9">
        <w:t>homoseksual yang dilakukan di Indonesia, dalam pesta ini ada sebanyak 141 orang berserta</w:t>
      </w:r>
      <w:r w:rsidRPr="00136CC9">
        <w:rPr>
          <w:spacing w:val="1"/>
        </w:rPr>
        <w:t xml:space="preserve"> </w:t>
      </w:r>
      <w:r w:rsidRPr="00136CC9">
        <w:t>alat kontasepsi diamankan oleh kepolisian Negara Republik Indonesia Sektor Jakarta Utara.</w:t>
      </w:r>
      <w:r w:rsidRPr="00136CC9">
        <w:rPr>
          <w:spacing w:val="1"/>
        </w:rPr>
        <w:t xml:space="preserve"> </w:t>
      </w:r>
      <w:r w:rsidRPr="00136CC9">
        <w:t xml:space="preserve">Dalam pesta homoseksual atau hubungan sesama jenis ini </w:t>
      </w:r>
      <w:r w:rsidR="00C45E55">
        <w:lastRenderedPageBreak/>
        <w:t>dilakukann secara massal.</w:t>
      </w:r>
      <w:r w:rsidR="00644AB7">
        <w:rPr>
          <w:rStyle w:val="FootnoteReference"/>
        </w:rPr>
        <w:footnoteReference w:id="5"/>
      </w:r>
      <w:r w:rsidR="00C45E55">
        <w:t xml:space="preserve"> </w:t>
      </w:r>
      <w:r w:rsidRPr="00136CC9">
        <w:t>Dalam</w:t>
      </w:r>
      <w:r w:rsidRPr="00136CC9">
        <w:rPr>
          <w:spacing w:val="1"/>
        </w:rPr>
        <w:t xml:space="preserve"> </w:t>
      </w:r>
      <w:r w:rsidRPr="00136CC9">
        <w:t>hal ini di Indonesia, karena tidak adanya ketentuan di Undang-undang yang mengatur terkait</w:t>
      </w:r>
      <w:r w:rsidRPr="00136CC9">
        <w:rPr>
          <w:spacing w:val="1"/>
        </w:rPr>
        <w:t xml:space="preserve"> </w:t>
      </w:r>
      <w:r w:rsidRPr="00136CC9">
        <w:t>larangan perbuatan homoseksual yang dilakukan oleh orang dewasa terhadap orang dewasa</w:t>
      </w:r>
      <w:r w:rsidRPr="00136CC9">
        <w:rPr>
          <w:spacing w:val="1"/>
        </w:rPr>
        <w:t xml:space="preserve"> </w:t>
      </w:r>
      <w:r w:rsidRPr="00136CC9">
        <w:t>lainnya yang sesama jenis kelaminnya, maka mengakibatkan para pelaku homoseksual ini</w:t>
      </w:r>
      <w:r w:rsidRPr="00136CC9">
        <w:rPr>
          <w:spacing w:val="1"/>
        </w:rPr>
        <w:t xml:space="preserve"> </w:t>
      </w:r>
      <w:r w:rsidRPr="00136CC9">
        <w:t>tidak</w:t>
      </w:r>
      <w:r w:rsidRPr="00136CC9">
        <w:rPr>
          <w:spacing w:val="-1"/>
        </w:rPr>
        <w:t xml:space="preserve"> </w:t>
      </w:r>
      <w:r w:rsidRPr="00136CC9">
        <w:t>dapat dikenakan hukuman</w:t>
      </w:r>
      <w:r w:rsidRPr="00136CC9">
        <w:rPr>
          <w:spacing w:val="-1"/>
        </w:rPr>
        <w:t xml:space="preserve"> </w:t>
      </w:r>
      <w:r w:rsidRPr="00136CC9">
        <w:t>atas</w:t>
      </w:r>
      <w:r w:rsidRPr="00136CC9">
        <w:rPr>
          <w:spacing w:val="1"/>
        </w:rPr>
        <w:t xml:space="preserve"> </w:t>
      </w:r>
      <w:r w:rsidRPr="00136CC9">
        <w:t>perbuatan hubungan seks</w:t>
      </w:r>
      <w:r w:rsidRPr="00136CC9">
        <w:rPr>
          <w:spacing w:val="-1"/>
        </w:rPr>
        <w:t xml:space="preserve"> </w:t>
      </w:r>
      <w:r w:rsidRPr="00136CC9">
        <w:t>sesama jenisnya.</w:t>
      </w:r>
    </w:p>
    <w:p w:rsidR="004558FF" w:rsidRPr="00136CC9" w:rsidRDefault="00CB7B94" w:rsidP="00644AB7">
      <w:pPr>
        <w:pStyle w:val="BodyText"/>
        <w:spacing w:before="153" w:line="360" w:lineRule="auto"/>
        <w:ind w:left="100" w:right="123" w:firstLine="566"/>
        <w:jc w:val="both"/>
      </w:pPr>
      <w:r w:rsidRPr="00136CC9">
        <w:t>Padahal</w:t>
      </w:r>
      <w:r w:rsidRPr="00136CC9">
        <w:rPr>
          <w:spacing w:val="1"/>
        </w:rPr>
        <w:t xml:space="preserve"> </w:t>
      </w:r>
      <w:r w:rsidRPr="00136CC9">
        <w:t>perbuatan</w:t>
      </w:r>
      <w:r w:rsidRPr="00136CC9">
        <w:rPr>
          <w:spacing w:val="1"/>
        </w:rPr>
        <w:t xml:space="preserve"> </w:t>
      </w:r>
      <w:r w:rsidRPr="00136CC9">
        <w:t>seks</w:t>
      </w:r>
      <w:r w:rsidRPr="00136CC9">
        <w:rPr>
          <w:spacing w:val="1"/>
        </w:rPr>
        <w:t xml:space="preserve"> </w:t>
      </w:r>
      <w:r w:rsidRPr="00136CC9">
        <w:t>sesama</w:t>
      </w:r>
      <w:r w:rsidRPr="00136CC9">
        <w:rPr>
          <w:spacing w:val="1"/>
        </w:rPr>
        <w:t xml:space="preserve"> </w:t>
      </w:r>
      <w:r w:rsidRPr="00136CC9">
        <w:t>jenis</w:t>
      </w:r>
      <w:r w:rsidRPr="00136CC9">
        <w:rPr>
          <w:spacing w:val="1"/>
        </w:rPr>
        <w:t xml:space="preserve"> </w:t>
      </w:r>
      <w:r w:rsidRPr="00136CC9">
        <w:t>ini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nilai</w:t>
      </w:r>
      <w:r w:rsidRPr="00136CC9">
        <w:rPr>
          <w:spacing w:val="1"/>
        </w:rPr>
        <w:t xml:space="preserve"> </w:t>
      </w:r>
      <w:r w:rsidRPr="00136CC9">
        <w:t>dalam</w:t>
      </w:r>
      <w:r w:rsidRPr="00136CC9">
        <w:rPr>
          <w:spacing w:val="1"/>
        </w:rPr>
        <w:t xml:space="preserve"> </w:t>
      </w:r>
      <w:r w:rsidRPr="00136CC9">
        <w:t>masyarakat</w:t>
      </w:r>
      <w:r w:rsidRPr="00136CC9">
        <w:rPr>
          <w:spacing w:val="60"/>
        </w:rPr>
        <w:t xml:space="preserve"> </w:t>
      </w:r>
      <w:r w:rsidRPr="00136CC9">
        <w:t>Indonesia</w:t>
      </w:r>
      <w:r w:rsidRPr="00136CC9">
        <w:rPr>
          <w:spacing w:val="1"/>
        </w:rPr>
        <w:t xml:space="preserve"> </w:t>
      </w:r>
      <w:r w:rsidRPr="00136CC9">
        <w:t>merupakan</w:t>
      </w:r>
      <w:r w:rsidRPr="00136CC9">
        <w:rPr>
          <w:spacing w:val="46"/>
        </w:rPr>
        <w:t xml:space="preserve"> </w:t>
      </w:r>
      <w:r w:rsidRPr="00136CC9">
        <w:t>perbuatan</w:t>
      </w:r>
      <w:r w:rsidRPr="00136CC9">
        <w:rPr>
          <w:spacing w:val="43"/>
        </w:rPr>
        <w:t xml:space="preserve"> </w:t>
      </w:r>
      <w:r w:rsidRPr="00136CC9">
        <w:t>yang</w:t>
      </w:r>
      <w:r w:rsidRPr="00136CC9">
        <w:rPr>
          <w:spacing w:val="44"/>
        </w:rPr>
        <w:t xml:space="preserve"> </w:t>
      </w:r>
      <w:r w:rsidRPr="00136CC9">
        <w:t>dilarang</w:t>
      </w:r>
      <w:r w:rsidRPr="00136CC9">
        <w:rPr>
          <w:spacing w:val="45"/>
        </w:rPr>
        <w:t xml:space="preserve"> </w:t>
      </w:r>
      <w:r w:rsidRPr="00136CC9">
        <w:t>untuk</w:t>
      </w:r>
      <w:r w:rsidRPr="00136CC9">
        <w:rPr>
          <w:spacing w:val="44"/>
        </w:rPr>
        <w:t xml:space="preserve"> </w:t>
      </w:r>
      <w:r w:rsidRPr="00136CC9">
        <w:t>dilakuakan,</w:t>
      </w:r>
      <w:r w:rsidRPr="00136CC9">
        <w:rPr>
          <w:spacing w:val="44"/>
        </w:rPr>
        <w:t xml:space="preserve"> </w:t>
      </w:r>
      <w:r w:rsidRPr="00136CC9">
        <w:t>karena</w:t>
      </w:r>
      <w:r w:rsidRPr="00136CC9">
        <w:rPr>
          <w:spacing w:val="44"/>
        </w:rPr>
        <w:t xml:space="preserve"> </w:t>
      </w:r>
      <w:r w:rsidRPr="00136CC9">
        <w:t>hal</w:t>
      </w:r>
      <w:r w:rsidRPr="00136CC9">
        <w:rPr>
          <w:spacing w:val="44"/>
        </w:rPr>
        <w:t xml:space="preserve"> </w:t>
      </w:r>
      <w:r w:rsidRPr="00136CC9">
        <w:t>ini</w:t>
      </w:r>
      <w:r w:rsidRPr="00136CC9">
        <w:rPr>
          <w:spacing w:val="45"/>
        </w:rPr>
        <w:t xml:space="preserve"> </w:t>
      </w:r>
      <w:r w:rsidRPr="00136CC9">
        <w:t>sangat</w:t>
      </w:r>
      <w:r w:rsidRPr="00136CC9">
        <w:rPr>
          <w:spacing w:val="45"/>
        </w:rPr>
        <w:t xml:space="preserve"> </w:t>
      </w:r>
      <w:r w:rsidRPr="00136CC9">
        <w:t>bertentangan</w:t>
      </w:r>
      <w:r w:rsidR="00644AB7">
        <w:t xml:space="preserve"> </w:t>
      </w:r>
      <w:r w:rsidRPr="00136CC9">
        <w:t>dengan berbagai nilai-nilai yang hidup dalam masyarakat baik dari nilai agama, moral,budaya</w:t>
      </w:r>
      <w:r w:rsidRPr="00136CC9">
        <w:rPr>
          <w:spacing w:val="-57"/>
        </w:rPr>
        <w:t xml:space="preserve"> </w:t>
      </w:r>
      <w:r w:rsidRPr="00136CC9">
        <w:t>dan</w:t>
      </w:r>
      <w:r w:rsidRPr="00136CC9">
        <w:rPr>
          <w:spacing w:val="-1"/>
        </w:rPr>
        <w:t xml:space="preserve"> </w:t>
      </w:r>
      <w:r w:rsidRPr="00136CC9">
        <w:t>juga nilai kodrat manusia</w:t>
      </w:r>
      <w:r w:rsidRPr="00136CC9">
        <w:rPr>
          <w:spacing w:val="-1"/>
        </w:rPr>
        <w:t xml:space="preserve"> </w:t>
      </w:r>
      <w:r w:rsidRPr="00136CC9">
        <w:t>sendiri yang diberikan oleh</w:t>
      </w:r>
      <w:r w:rsidRPr="00136CC9">
        <w:rPr>
          <w:spacing w:val="-1"/>
        </w:rPr>
        <w:t xml:space="preserve"> </w:t>
      </w:r>
      <w:r w:rsidRPr="00136CC9">
        <w:t>Tuhan Yang Maha</w:t>
      </w:r>
      <w:r w:rsidRPr="00136CC9">
        <w:rPr>
          <w:spacing w:val="-1"/>
        </w:rPr>
        <w:t xml:space="preserve"> </w:t>
      </w:r>
      <w:r w:rsidRPr="00136CC9">
        <w:t>Esa.</w:t>
      </w:r>
    </w:p>
    <w:p w:rsidR="004558FF" w:rsidRPr="00136CC9" w:rsidRDefault="00CB7B94" w:rsidP="00C45E55">
      <w:pPr>
        <w:pStyle w:val="BodyText"/>
        <w:spacing w:before="159" w:after="240" w:line="360" w:lineRule="auto"/>
        <w:ind w:left="100" w:right="120" w:firstLine="566"/>
        <w:jc w:val="both"/>
      </w:pPr>
      <w:r w:rsidRPr="00136CC9">
        <w:t>Selain hal-hal tersebut yang juga menjadi pemicu kontroversi ini adalah adanya 12</w:t>
      </w:r>
      <w:r w:rsidRPr="00136CC9">
        <w:rPr>
          <w:spacing w:val="1"/>
        </w:rPr>
        <w:t xml:space="preserve"> </w:t>
      </w:r>
      <w:r w:rsidRPr="00136CC9">
        <w:t>orang pemohon mengajukan Judicial Review di Mahkamah Konstitusi Republik Indonesia</w:t>
      </w:r>
      <w:r w:rsidRPr="00136CC9">
        <w:rPr>
          <w:spacing w:val="1"/>
        </w:rPr>
        <w:t xml:space="preserve"> </w:t>
      </w:r>
      <w:r w:rsidRPr="00136CC9">
        <w:t>pada tahun 2016 lalu, dalam hal ini ke 12 pemohon mengajukan 3 pasal dalam KUHP yaitu</w:t>
      </w:r>
      <w:r w:rsidRPr="00136CC9">
        <w:rPr>
          <w:spacing w:val="1"/>
        </w:rPr>
        <w:t xml:space="preserve"> </w:t>
      </w:r>
      <w:r w:rsidRPr="00136CC9">
        <w:t>pasal</w:t>
      </w:r>
      <w:r w:rsidRPr="00136CC9">
        <w:rPr>
          <w:spacing w:val="53"/>
        </w:rPr>
        <w:t xml:space="preserve"> </w:t>
      </w:r>
      <w:r w:rsidRPr="00136CC9">
        <w:t>284</w:t>
      </w:r>
      <w:r w:rsidRPr="00136CC9">
        <w:rPr>
          <w:spacing w:val="52"/>
        </w:rPr>
        <w:t xml:space="preserve"> </w:t>
      </w:r>
      <w:r w:rsidRPr="00136CC9">
        <w:t>ayat</w:t>
      </w:r>
      <w:r w:rsidRPr="00136CC9">
        <w:rPr>
          <w:spacing w:val="53"/>
        </w:rPr>
        <w:t xml:space="preserve"> </w:t>
      </w:r>
      <w:r w:rsidRPr="00136CC9">
        <w:t>(1),(2),(3),(4),(5)</w:t>
      </w:r>
      <w:r w:rsidRPr="00136CC9">
        <w:rPr>
          <w:spacing w:val="52"/>
        </w:rPr>
        <w:t xml:space="preserve"> </w:t>
      </w:r>
      <w:r w:rsidRPr="00136CC9">
        <w:t>tentang</w:t>
      </w:r>
      <w:r w:rsidRPr="00136CC9">
        <w:rPr>
          <w:spacing w:val="52"/>
        </w:rPr>
        <w:t xml:space="preserve"> </w:t>
      </w:r>
      <w:r w:rsidRPr="00136CC9">
        <w:t>perzinahan,</w:t>
      </w:r>
      <w:r w:rsidRPr="00136CC9">
        <w:rPr>
          <w:spacing w:val="52"/>
        </w:rPr>
        <w:t xml:space="preserve"> </w:t>
      </w:r>
      <w:r w:rsidRPr="00136CC9">
        <w:t>pasal</w:t>
      </w:r>
      <w:r w:rsidRPr="00136CC9">
        <w:rPr>
          <w:spacing w:val="53"/>
        </w:rPr>
        <w:t xml:space="preserve"> </w:t>
      </w:r>
      <w:r w:rsidRPr="00136CC9">
        <w:t>285</w:t>
      </w:r>
      <w:r w:rsidRPr="00136CC9">
        <w:rPr>
          <w:spacing w:val="53"/>
        </w:rPr>
        <w:t xml:space="preserve"> </w:t>
      </w:r>
      <w:r w:rsidRPr="00136CC9">
        <w:t>tentang</w:t>
      </w:r>
      <w:r w:rsidRPr="00136CC9">
        <w:rPr>
          <w:spacing w:val="55"/>
        </w:rPr>
        <w:t xml:space="preserve"> </w:t>
      </w:r>
      <w:r w:rsidRPr="00136CC9">
        <w:t>pemerkosaan</w:t>
      </w:r>
      <w:r w:rsidRPr="00136CC9">
        <w:rPr>
          <w:spacing w:val="52"/>
        </w:rPr>
        <w:t xml:space="preserve"> </w:t>
      </w:r>
      <w:r w:rsidRPr="00136CC9">
        <w:t>dan</w:t>
      </w:r>
      <w:r w:rsidRPr="00136CC9">
        <w:rPr>
          <w:spacing w:val="-58"/>
        </w:rPr>
        <w:t xml:space="preserve"> </w:t>
      </w:r>
      <w:r w:rsidRPr="00136CC9">
        <w:t>pasal 292 tentang perbuatan cabul dengan orang yang belum dewasa sesama jenisnya untuk</w:t>
      </w:r>
      <w:r w:rsidRPr="00136CC9">
        <w:rPr>
          <w:spacing w:val="1"/>
        </w:rPr>
        <w:t xml:space="preserve"> </w:t>
      </w:r>
      <w:r w:rsidRPr="00136CC9">
        <w:t>diperluas</w:t>
      </w:r>
      <w:r w:rsidRPr="00136CC9">
        <w:rPr>
          <w:spacing w:val="1"/>
        </w:rPr>
        <w:t xml:space="preserve"> </w:t>
      </w:r>
      <w:r w:rsidRPr="00136CC9">
        <w:t>tafsirannya.</w:t>
      </w:r>
      <w:r w:rsidRPr="00136CC9">
        <w:rPr>
          <w:spacing w:val="1"/>
        </w:rPr>
        <w:t xml:space="preserve"> </w:t>
      </w:r>
      <w:r w:rsidRPr="00136CC9">
        <w:t>Maksud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1"/>
        </w:rPr>
        <w:t xml:space="preserve"> </w:t>
      </w:r>
      <w:r w:rsidRPr="00136CC9">
        <w:t>adanya</w:t>
      </w:r>
      <w:r w:rsidRPr="00136CC9">
        <w:rPr>
          <w:spacing w:val="1"/>
        </w:rPr>
        <w:t xml:space="preserve"> </w:t>
      </w:r>
      <w:r w:rsidRPr="00136CC9">
        <w:t>dari</w:t>
      </w:r>
      <w:r w:rsidRPr="00136CC9">
        <w:rPr>
          <w:spacing w:val="1"/>
        </w:rPr>
        <w:t xml:space="preserve"> </w:t>
      </w:r>
      <w:r w:rsidRPr="00136CC9">
        <w:t>permohonan</w:t>
      </w:r>
      <w:r w:rsidRPr="00136CC9">
        <w:rPr>
          <w:spacing w:val="1"/>
        </w:rPr>
        <w:t xml:space="preserve"> </w:t>
      </w:r>
      <w:r w:rsidRPr="00136CC9">
        <w:t>ini</w:t>
      </w:r>
      <w:r w:rsidRPr="00136CC9">
        <w:rPr>
          <w:spacing w:val="1"/>
        </w:rPr>
        <w:t xml:space="preserve"> </w:t>
      </w:r>
      <w:r w:rsidRPr="00136CC9">
        <w:t>supaya</w:t>
      </w:r>
      <w:r w:rsidRPr="00136CC9">
        <w:rPr>
          <w:spacing w:val="1"/>
        </w:rPr>
        <w:t xml:space="preserve"> </w:t>
      </w:r>
      <w:r w:rsidRPr="00136CC9">
        <w:t>dapat</w:t>
      </w:r>
      <w:r w:rsidRPr="00136CC9">
        <w:rPr>
          <w:spacing w:val="1"/>
        </w:rPr>
        <w:t xml:space="preserve"> </w:t>
      </w:r>
      <w:r w:rsidRPr="00136CC9">
        <w:t>memidanakan para pelaku hubungan seks sesama jenis yang dilakukan tidak hanya terhadap</w:t>
      </w:r>
      <w:r w:rsidRPr="00136CC9">
        <w:rPr>
          <w:spacing w:val="1"/>
        </w:rPr>
        <w:t xml:space="preserve"> </w:t>
      </w:r>
      <w:r w:rsidRPr="00136CC9">
        <w:t>orang</w:t>
      </w:r>
      <w:r w:rsidRPr="00136CC9">
        <w:rPr>
          <w:spacing w:val="-1"/>
        </w:rPr>
        <w:t xml:space="preserve"> </w:t>
      </w:r>
      <w:r w:rsidRPr="00136CC9">
        <w:t>yang belum dewasa</w:t>
      </w:r>
      <w:r w:rsidRPr="00136CC9">
        <w:rPr>
          <w:spacing w:val="-1"/>
        </w:rPr>
        <w:t xml:space="preserve"> </w:t>
      </w:r>
      <w:r w:rsidRPr="00136CC9">
        <w:t>saja melainkan juga</w:t>
      </w:r>
      <w:r w:rsidRPr="00136CC9">
        <w:rPr>
          <w:spacing w:val="-1"/>
        </w:rPr>
        <w:t xml:space="preserve"> </w:t>
      </w:r>
      <w:r w:rsidRPr="00136CC9">
        <w:t>terhadap orang</w:t>
      </w:r>
      <w:r w:rsidRPr="00136CC9">
        <w:rPr>
          <w:spacing w:val="-1"/>
        </w:rPr>
        <w:t xml:space="preserve"> </w:t>
      </w:r>
      <w:r w:rsidRPr="00136CC9">
        <w:t>yang telah dewasa.</w:t>
      </w:r>
      <w:r w:rsidR="00644AB7">
        <w:rPr>
          <w:rStyle w:val="FootnoteReference"/>
        </w:rPr>
        <w:footnoteReference w:id="6"/>
      </w:r>
    </w:p>
    <w:p w:rsidR="004558FF" w:rsidRPr="00136CC9" w:rsidRDefault="00CB7B94" w:rsidP="00644AB7">
      <w:pPr>
        <w:pStyle w:val="Heading1"/>
        <w:numPr>
          <w:ilvl w:val="0"/>
          <w:numId w:val="1"/>
        </w:numPr>
        <w:tabs>
          <w:tab w:val="left" w:pos="423"/>
        </w:tabs>
        <w:spacing w:line="360" w:lineRule="auto"/>
        <w:ind w:right="118" w:firstLine="0"/>
        <w:jc w:val="both"/>
      </w:pPr>
      <w:r w:rsidRPr="00136CC9">
        <w:t>PENGATURAN</w:t>
      </w:r>
      <w:r w:rsidRPr="00136CC9">
        <w:rPr>
          <w:spacing w:val="1"/>
        </w:rPr>
        <w:t xml:space="preserve"> </w:t>
      </w:r>
      <w:r w:rsidRPr="00136CC9">
        <w:t>KEJAHATAN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DALAM</w:t>
      </w:r>
      <w:r w:rsidRPr="00136CC9">
        <w:rPr>
          <w:spacing w:val="1"/>
        </w:rPr>
        <w:t xml:space="preserve"> </w:t>
      </w:r>
      <w:r w:rsidRPr="00136CC9">
        <w:t>PASAL</w:t>
      </w:r>
      <w:r w:rsidRPr="00136CC9">
        <w:rPr>
          <w:spacing w:val="1"/>
        </w:rPr>
        <w:t xml:space="preserve"> </w:t>
      </w:r>
      <w:r w:rsidRPr="00136CC9">
        <w:t>292</w:t>
      </w:r>
      <w:r w:rsidRPr="00136CC9">
        <w:rPr>
          <w:spacing w:val="1"/>
        </w:rPr>
        <w:t xml:space="preserve"> </w:t>
      </w:r>
      <w:r w:rsidRPr="00136CC9">
        <w:t>KUHP</w:t>
      </w:r>
      <w:r w:rsidRPr="00136CC9">
        <w:rPr>
          <w:spacing w:val="1"/>
        </w:rPr>
        <w:t xml:space="preserve"> </w:t>
      </w:r>
      <w:r w:rsidRPr="00136CC9">
        <w:t>SERTA</w:t>
      </w:r>
      <w:r w:rsidRPr="00136CC9">
        <w:rPr>
          <w:spacing w:val="1"/>
        </w:rPr>
        <w:t xml:space="preserve"> </w:t>
      </w:r>
      <w:r w:rsidRPr="00136CC9">
        <w:t>AKIBAT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DITIMBULKAN</w:t>
      </w:r>
      <w:r w:rsidRPr="00136CC9">
        <w:rPr>
          <w:spacing w:val="1"/>
        </w:rPr>
        <w:t xml:space="preserve"> </w:t>
      </w:r>
      <w:r w:rsidRPr="00136CC9">
        <w:t>TERKAIT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1"/>
        </w:rPr>
        <w:t xml:space="preserve"> </w:t>
      </w:r>
      <w:r w:rsidRPr="00136CC9">
        <w:t>KEKABURAN</w:t>
      </w:r>
      <w:r w:rsidRPr="00136CC9">
        <w:rPr>
          <w:spacing w:val="-57"/>
        </w:rPr>
        <w:t xml:space="preserve"> </w:t>
      </w:r>
      <w:r w:rsidRPr="00136CC9">
        <w:t>NORMA</w:t>
      </w:r>
      <w:r w:rsidRPr="00136CC9">
        <w:rPr>
          <w:spacing w:val="-1"/>
        </w:rPr>
        <w:t xml:space="preserve"> </w:t>
      </w:r>
      <w:r w:rsidRPr="00136CC9">
        <w:t>YANG TERJADI PADA</w:t>
      </w:r>
      <w:r w:rsidRPr="00136CC9">
        <w:rPr>
          <w:spacing w:val="-1"/>
        </w:rPr>
        <w:t xml:space="preserve"> </w:t>
      </w:r>
      <w:r w:rsidRPr="00136CC9">
        <w:t>PASAL 292</w:t>
      </w:r>
      <w:r w:rsidRPr="00136CC9">
        <w:rPr>
          <w:spacing w:val="2"/>
        </w:rPr>
        <w:t xml:space="preserve"> </w:t>
      </w:r>
      <w:r w:rsidRPr="00136CC9">
        <w:t>KUHP</w:t>
      </w:r>
    </w:p>
    <w:p w:rsidR="004558FF" w:rsidRPr="00136CC9" w:rsidRDefault="00CB7B94" w:rsidP="00644AB7">
      <w:pPr>
        <w:pStyle w:val="BodyText"/>
        <w:spacing w:before="158" w:line="360" w:lineRule="auto"/>
        <w:ind w:left="100" w:right="117" w:firstLine="566"/>
        <w:jc w:val="both"/>
      </w:pPr>
      <w:r w:rsidRPr="00136CC9">
        <w:t>Pasal 292 KUHP yang berbunyi</w:t>
      </w:r>
      <w:r w:rsidRPr="00136CC9">
        <w:rPr>
          <w:spacing w:val="1"/>
        </w:rPr>
        <w:t xml:space="preserve"> </w:t>
      </w:r>
      <w:r w:rsidRPr="00136CC9">
        <w:t>“orang yang cukup umur, yang melakukan perbuatan</w:t>
      </w:r>
      <w:r w:rsidRPr="00136CC9">
        <w:rPr>
          <w:spacing w:val="1"/>
        </w:rPr>
        <w:t xml:space="preserve"> </w:t>
      </w:r>
      <w:r w:rsidRPr="00136CC9">
        <w:t>cabul dengan orang lain sama kelamin, yang diketahui atau sepatutnya harus diduga, bahwa</w:t>
      </w:r>
      <w:r w:rsidRPr="00136CC9">
        <w:rPr>
          <w:spacing w:val="1"/>
        </w:rPr>
        <w:t xml:space="preserve"> </w:t>
      </w:r>
      <w:r w:rsidRPr="00136CC9">
        <w:t>belum</w:t>
      </w:r>
      <w:r w:rsidRPr="00136CC9">
        <w:rPr>
          <w:spacing w:val="-1"/>
        </w:rPr>
        <w:t xml:space="preserve"> </w:t>
      </w:r>
      <w:r w:rsidRPr="00136CC9">
        <w:t>cukup umur, diancam dengan pidana</w:t>
      </w:r>
      <w:r w:rsidRPr="00136CC9">
        <w:rPr>
          <w:spacing w:val="-1"/>
        </w:rPr>
        <w:t xml:space="preserve"> </w:t>
      </w:r>
      <w:r w:rsidRPr="00136CC9">
        <w:t>penjara</w:t>
      </w:r>
      <w:r w:rsidRPr="00136CC9">
        <w:rPr>
          <w:spacing w:val="-1"/>
        </w:rPr>
        <w:t xml:space="preserve"> </w:t>
      </w:r>
      <w:r w:rsidRPr="00136CC9">
        <w:t>paling</w:t>
      </w:r>
      <w:r w:rsidRPr="00136CC9">
        <w:rPr>
          <w:spacing w:val="-1"/>
        </w:rPr>
        <w:t xml:space="preserve"> </w:t>
      </w:r>
      <w:r w:rsidRPr="00136CC9">
        <w:t>lama</w:t>
      </w:r>
      <w:r w:rsidRPr="00136CC9">
        <w:rPr>
          <w:spacing w:val="-1"/>
        </w:rPr>
        <w:t xml:space="preserve"> </w:t>
      </w:r>
      <w:r w:rsidRPr="00136CC9">
        <w:t>lima tahun”</w:t>
      </w:r>
    </w:p>
    <w:p w:rsidR="004558FF" w:rsidRPr="00136CC9" w:rsidRDefault="00CB7B94" w:rsidP="00644AB7">
      <w:pPr>
        <w:pStyle w:val="BodyText"/>
        <w:spacing w:before="156" w:line="360" w:lineRule="auto"/>
        <w:ind w:left="100" w:right="118" w:firstLine="566"/>
        <w:jc w:val="both"/>
      </w:pPr>
      <w:r w:rsidRPr="00136CC9">
        <w:t>Dalam Pasal 292 KUHP hanya menentukan mengenai kejahatan homoseksual antara</w:t>
      </w:r>
      <w:r w:rsidRPr="00136CC9">
        <w:rPr>
          <w:spacing w:val="1"/>
        </w:rPr>
        <w:t xml:space="preserve"> </w:t>
      </w:r>
      <w:r w:rsidRPr="00136CC9">
        <w:t>orang dewasa dengan orang yang belum dewasa, artinya pengaturan kejahatan homoseksual</w:t>
      </w:r>
      <w:r w:rsidRPr="00136CC9">
        <w:rPr>
          <w:spacing w:val="1"/>
        </w:rPr>
        <w:t xml:space="preserve"> </w:t>
      </w:r>
      <w:r w:rsidRPr="00136CC9">
        <w:t>dalam</w:t>
      </w:r>
      <w:r w:rsidRPr="00136CC9">
        <w:rPr>
          <w:spacing w:val="1"/>
        </w:rPr>
        <w:t xml:space="preserve"> </w:t>
      </w:r>
      <w:r w:rsidRPr="00136CC9">
        <w:t>pasal</w:t>
      </w:r>
      <w:r w:rsidRPr="00136CC9">
        <w:rPr>
          <w:spacing w:val="1"/>
        </w:rPr>
        <w:t xml:space="preserve"> </w:t>
      </w:r>
      <w:r w:rsidRPr="00136CC9">
        <w:t>292</w:t>
      </w:r>
      <w:r w:rsidRPr="00136CC9">
        <w:rPr>
          <w:spacing w:val="1"/>
        </w:rPr>
        <w:t xml:space="preserve"> </w:t>
      </w:r>
      <w:r w:rsidRPr="00136CC9">
        <w:t>KUHP</w:t>
      </w:r>
      <w:r w:rsidRPr="00136CC9">
        <w:rPr>
          <w:spacing w:val="1"/>
        </w:rPr>
        <w:t xml:space="preserve"> </w:t>
      </w:r>
      <w:r w:rsidRPr="00136CC9">
        <w:t>tidak</w:t>
      </w:r>
      <w:r w:rsidRPr="00136CC9">
        <w:rPr>
          <w:spacing w:val="1"/>
        </w:rPr>
        <w:t xml:space="preserve"> </w:t>
      </w:r>
      <w:r w:rsidRPr="00136CC9">
        <w:t>bisa</w:t>
      </w:r>
      <w:r w:rsidRPr="00136CC9">
        <w:rPr>
          <w:spacing w:val="1"/>
        </w:rPr>
        <w:t xml:space="preserve"> </w:t>
      </w:r>
      <w:r w:rsidRPr="00136CC9">
        <w:t>memberikan</w:t>
      </w:r>
      <w:r w:rsidRPr="00136CC9">
        <w:rPr>
          <w:spacing w:val="1"/>
        </w:rPr>
        <w:t xml:space="preserve"> </w:t>
      </w:r>
      <w:r w:rsidRPr="00136CC9">
        <w:t>kepastin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kepada</w:t>
      </w:r>
      <w:r w:rsidRPr="00136CC9">
        <w:rPr>
          <w:spacing w:val="1"/>
        </w:rPr>
        <w:t xml:space="preserve"> </w:t>
      </w:r>
      <w:r w:rsidRPr="00136CC9">
        <w:t>masyarakat,</w:t>
      </w:r>
      <w:r w:rsidRPr="00136CC9">
        <w:rPr>
          <w:spacing w:val="1"/>
        </w:rPr>
        <w:t xml:space="preserve"> </w:t>
      </w:r>
      <w:r w:rsidRPr="00136CC9">
        <w:t>seharusnya KUHP melindungi masyarakat secara keseluruhan tanpa melihat umur. Berdasar</w:t>
      </w:r>
      <w:r w:rsidRPr="00136CC9">
        <w:rPr>
          <w:spacing w:val="1"/>
        </w:rPr>
        <w:t xml:space="preserve"> </w:t>
      </w:r>
      <w:r w:rsidRPr="00136CC9">
        <w:t xml:space="preserve">pada ketentuan pasal 292 tersebut tentunya suatu kejahatan homoseksual </w:t>
      </w:r>
      <w:r w:rsidRPr="00136CC9">
        <w:lastRenderedPageBreak/>
        <w:t>tidak bisa diproses</w:t>
      </w:r>
      <w:r w:rsidRPr="00136CC9">
        <w:rPr>
          <w:spacing w:val="1"/>
        </w:rPr>
        <w:t xml:space="preserve"> </w:t>
      </w:r>
      <w:r w:rsidRPr="00136CC9">
        <w:t>secara maksimal, dikarenakan ketika ingin memperoses kejahatan homoseksual maka terlebih</w:t>
      </w:r>
      <w:r w:rsidRPr="00136CC9">
        <w:rPr>
          <w:spacing w:val="-57"/>
        </w:rPr>
        <w:t xml:space="preserve"> </w:t>
      </w:r>
      <w:r w:rsidRPr="00136CC9">
        <w:t>dahulu</w:t>
      </w:r>
      <w:r w:rsidRPr="00136CC9">
        <w:rPr>
          <w:spacing w:val="-1"/>
        </w:rPr>
        <w:t xml:space="preserve"> </w:t>
      </w:r>
      <w:r w:rsidRPr="00136CC9">
        <w:t>harus melihat status umurnya.</w:t>
      </w:r>
    </w:p>
    <w:p w:rsidR="004558FF" w:rsidRPr="00136CC9" w:rsidRDefault="00CB7B94" w:rsidP="00644AB7">
      <w:pPr>
        <w:pStyle w:val="BodyText"/>
        <w:spacing w:before="156" w:line="360" w:lineRule="auto"/>
        <w:ind w:left="100" w:right="117" w:firstLine="566"/>
        <w:jc w:val="both"/>
      </w:pPr>
      <w:r w:rsidRPr="00136CC9">
        <w:t>Akibat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ditimbulkan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kekaburan</w:t>
      </w:r>
      <w:r w:rsidRPr="00136CC9">
        <w:rPr>
          <w:spacing w:val="1"/>
        </w:rPr>
        <w:t xml:space="preserve"> </w:t>
      </w:r>
      <w:r w:rsidRPr="00136CC9">
        <w:t>norma</w:t>
      </w:r>
      <w:r w:rsidRPr="00136CC9">
        <w:rPr>
          <w:spacing w:val="1"/>
        </w:rPr>
        <w:t xml:space="preserve"> </w:t>
      </w:r>
      <w:r w:rsidRPr="00136CC9">
        <w:t>ini</w:t>
      </w:r>
      <w:r w:rsidRPr="00136CC9">
        <w:rPr>
          <w:spacing w:val="1"/>
        </w:rPr>
        <w:t xml:space="preserve"> </w:t>
      </w:r>
      <w:r w:rsidRPr="00136CC9">
        <w:t>selain</w:t>
      </w:r>
      <w:r w:rsidRPr="00136CC9">
        <w:rPr>
          <w:spacing w:val="1"/>
        </w:rPr>
        <w:t xml:space="preserve"> </w:t>
      </w:r>
      <w:r w:rsidRPr="00136CC9">
        <w:t>permasalahan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dalam</w:t>
      </w:r>
      <w:r w:rsidRPr="00136CC9">
        <w:rPr>
          <w:spacing w:val="-57"/>
        </w:rPr>
        <w:t xml:space="preserve"> </w:t>
      </w:r>
      <w:r w:rsidRPr="00136CC9">
        <w:t>masyarakat adalah terjadinya ketidak adilan dalam suatu masyarakat, seharusnya seseorang</w:t>
      </w:r>
      <w:r w:rsidRPr="00136CC9">
        <w:rPr>
          <w:spacing w:val="1"/>
        </w:rPr>
        <w:t xml:space="preserve"> </w:t>
      </w:r>
      <w:r w:rsidRPr="00136CC9">
        <w:t>dilindungi sejak masih dalam kandungan sesuai</w:t>
      </w:r>
      <w:r w:rsidRPr="00136CC9">
        <w:rPr>
          <w:spacing w:val="60"/>
        </w:rPr>
        <w:t xml:space="preserve"> </w:t>
      </w:r>
      <w:r w:rsidRPr="00136CC9">
        <w:t>dengan UU No 39 Tahun 1999 tentang</w:t>
      </w:r>
      <w:r w:rsidRPr="00136CC9">
        <w:rPr>
          <w:spacing w:val="1"/>
        </w:rPr>
        <w:t xml:space="preserve"> </w:t>
      </w:r>
      <w:r w:rsidRPr="00136CC9">
        <w:t>HAM,</w:t>
      </w:r>
      <w:r w:rsidRPr="00136CC9">
        <w:rPr>
          <w:spacing w:val="1"/>
        </w:rPr>
        <w:t xml:space="preserve"> </w:t>
      </w:r>
      <w:r w:rsidRPr="00136CC9">
        <w:t>setiap</w:t>
      </w:r>
      <w:r w:rsidRPr="00136CC9">
        <w:rPr>
          <w:spacing w:val="1"/>
        </w:rPr>
        <w:t xml:space="preserve"> </w:t>
      </w:r>
      <w:r w:rsidRPr="00136CC9">
        <w:t>orang</w:t>
      </w:r>
      <w:r w:rsidRPr="00136CC9">
        <w:rPr>
          <w:spacing w:val="1"/>
        </w:rPr>
        <w:t xml:space="preserve"> </w:t>
      </w:r>
      <w:r w:rsidRPr="00136CC9">
        <w:t>berhak</w:t>
      </w:r>
      <w:r w:rsidRPr="00136CC9">
        <w:rPr>
          <w:spacing w:val="1"/>
        </w:rPr>
        <w:t xml:space="preserve"> </w:t>
      </w:r>
      <w:r w:rsidRPr="00136CC9">
        <w:t>mendapatkan</w:t>
      </w:r>
      <w:r w:rsidRPr="00136CC9">
        <w:rPr>
          <w:spacing w:val="1"/>
        </w:rPr>
        <w:t xml:space="preserve"> </w:t>
      </w:r>
      <w:r w:rsidRPr="00136CC9">
        <w:t>perlindungan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sesuai</w:t>
      </w:r>
      <w:r w:rsidRPr="00136CC9">
        <w:rPr>
          <w:spacing w:val="1"/>
        </w:rPr>
        <w:t xml:space="preserve"> </w:t>
      </w:r>
      <w:r w:rsidRPr="00136CC9">
        <w:t>konstitusi,</w:t>
      </w:r>
      <w:r w:rsidRPr="00136CC9">
        <w:rPr>
          <w:spacing w:val="1"/>
        </w:rPr>
        <w:t xml:space="preserve"> </w:t>
      </w:r>
      <w:r w:rsidRPr="00136CC9">
        <w:t>namun</w:t>
      </w:r>
      <w:r w:rsidRPr="00136CC9">
        <w:rPr>
          <w:spacing w:val="1"/>
        </w:rPr>
        <w:t xml:space="preserve"> </w:t>
      </w:r>
      <w:r w:rsidRPr="00136CC9">
        <w:t>nyatanya perlindungan</w:t>
      </w:r>
      <w:r w:rsidRPr="00136CC9">
        <w:rPr>
          <w:spacing w:val="1"/>
        </w:rPr>
        <w:t xml:space="preserve"> </w:t>
      </w:r>
      <w:r w:rsidRPr="00136CC9">
        <w:t>itu</w:t>
      </w:r>
      <w:r w:rsidRPr="00136CC9">
        <w:rPr>
          <w:spacing w:val="1"/>
        </w:rPr>
        <w:t xml:space="preserve"> </w:t>
      </w:r>
      <w:r w:rsidRPr="00136CC9">
        <w:t>ternyata dibatasi,</w:t>
      </w:r>
      <w:r w:rsidRPr="00136CC9">
        <w:rPr>
          <w:spacing w:val="1"/>
        </w:rPr>
        <w:t xml:space="preserve"> </w:t>
      </w:r>
      <w:r w:rsidRPr="00136CC9">
        <w:t>untuk</w:t>
      </w:r>
      <w:r w:rsidRPr="00136CC9">
        <w:rPr>
          <w:spacing w:val="1"/>
        </w:rPr>
        <w:t xml:space="preserve"> </w:t>
      </w:r>
      <w:r w:rsidRPr="00136CC9">
        <w:t>memberikan</w:t>
      </w:r>
      <w:r w:rsidRPr="00136CC9">
        <w:rPr>
          <w:spacing w:val="1"/>
        </w:rPr>
        <w:t xml:space="preserve"> </w:t>
      </w:r>
      <w:r w:rsidRPr="00136CC9">
        <w:t>kepastian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kepada</w:t>
      </w:r>
      <w:r w:rsidRPr="00136CC9">
        <w:rPr>
          <w:spacing w:val="1"/>
        </w:rPr>
        <w:t xml:space="preserve"> </w:t>
      </w:r>
      <w:r w:rsidRPr="00136CC9">
        <w:t>masyarakat khususnya perlindungan hukum tentang kejahatan homoseksual penegak hukum</w:t>
      </w:r>
      <w:r w:rsidRPr="00136CC9">
        <w:rPr>
          <w:spacing w:val="1"/>
        </w:rPr>
        <w:t xml:space="preserve"> </w:t>
      </w:r>
      <w:r w:rsidRPr="00136CC9">
        <w:t>harus melakukan multitafsir, serta penafsirannya itu berdasar pada aspirasi masyarakat sesuai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-1"/>
        </w:rPr>
        <w:t xml:space="preserve"> </w:t>
      </w:r>
      <w:r w:rsidRPr="00136CC9">
        <w:t>landasan sosiologis dalam menyusun aturan.</w:t>
      </w:r>
    </w:p>
    <w:p w:rsidR="004558FF" w:rsidRPr="00136CC9" w:rsidRDefault="00CB7B94" w:rsidP="00644AB7">
      <w:pPr>
        <w:pStyle w:val="BodyText"/>
        <w:spacing w:before="153" w:line="360" w:lineRule="auto"/>
        <w:ind w:left="100" w:right="117" w:firstLine="566"/>
        <w:jc w:val="both"/>
      </w:pPr>
      <w:r w:rsidRPr="00136CC9">
        <w:t>Meskipun Pasal 292 KUHPidana mengalami kekaburan norma, namun dapat mencari</w:t>
      </w:r>
      <w:r w:rsidRPr="00136CC9">
        <w:rPr>
          <w:spacing w:val="1"/>
        </w:rPr>
        <w:t xml:space="preserve"> </w:t>
      </w:r>
      <w:r w:rsidRPr="00136CC9">
        <w:t>solusi</w:t>
      </w:r>
      <w:r w:rsidRPr="00136CC9">
        <w:rPr>
          <w:spacing w:val="1"/>
        </w:rPr>
        <w:t xml:space="preserve"> </w:t>
      </w:r>
      <w:r w:rsidRPr="00136CC9">
        <w:t>yakni</w:t>
      </w:r>
      <w:r w:rsidRPr="00136CC9">
        <w:rPr>
          <w:spacing w:val="1"/>
        </w:rPr>
        <w:t xml:space="preserve"> </w:t>
      </w:r>
      <w:r w:rsidRPr="00136CC9">
        <w:t>melakukan</w:t>
      </w:r>
      <w:r w:rsidRPr="00136CC9">
        <w:rPr>
          <w:spacing w:val="1"/>
        </w:rPr>
        <w:t xml:space="preserve"> </w:t>
      </w:r>
      <w:r w:rsidRPr="00136CC9">
        <w:t>suatu</w:t>
      </w:r>
      <w:r w:rsidRPr="00136CC9">
        <w:rPr>
          <w:spacing w:val="1"/>
        </w:rPr>
        <w:t xml:space="preserve"> </w:t>
      </w:r>
      <w:r w:rsidRPr="00136CC9">
        <w:t>interpretasi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atau</w:t>
      </w:r>
      <w:r w:rsidRPr="00136CC9">
        <w:rPr>
          <w:spacing w:val="1"/>
        </w:rPr>
        <w:t xml:space="preserve"> </w:t>
      </w:r>
      <w:r w:rsidRPr="00136CC9">
        <w:t>penafsiran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bisa</w:t>
      </w:r>
      <w:r w:rsidRPr="00136CC9">
        <w:rPr>
          <w:spacing w:val="1"/>
        </w:rPr>
        <w:t xml:space="preserve"> </w:t>
      </w:r>
      <w:r w:rsidRPr="00136CC9">
        <w:t>diperlakukan secara posotif. Dalam penafsiran hukum ini bisa dilakukan terhadap kasus yang</w:t>
      </w:r>
      <w:r w:rsidRPr="00136CC9">
        <w:rPr>
          <w:spacing w:val="1"/>
        </w:rPr>
        <w:t xml:space="preserve"> </w:t>
      </w:r>
      <w:r w:rsidRPr="00136CC9">
        <w:t>menyangkut undang-undang atau peraturan-peraturan dengan notabene tidak jelas atau kabur,</w:t>
      </w:r>
      <w:r w:rsidRPr="00136CC9">
        <w:rPr>
          <w:spacing w:val="-57"/>
        </w:rPr>
        <w:t xml:space="preserve"> </w:t>
      </w:r>
      <w:r w:rsidRPr="00136CC9">
        <w:t>tidak</w:t>
      </w:r>
      <w:r w:rsidRPr="00136CC9">
        <w:rPr>
          <w:spacing w:val="-1"/>
        </w:rPr>
        <w:t xml:space="preserve"> </w:t>
      </w:r>
      <w:r w:rsidRPr="00136CC9">
        <w:t>lengkap</w:t>
      </w:r>
      <w:r w:rsidRPr="00136CC9">
        <w:rPr>
          <w:spacing w:val="-1"/>
        </w:rPr>
        <w:t xml:space="preserve"> </w:t>
      </w:r>
      <w:r w:rsidRPr="00136CC9">
        <w:t>atau sudah</w:t>
      </w:r>
      <w:r w:rsidRPr="00136CC9">
        <w:rPr>
          <w:spacing w:val="1"/>
        </w:rPr>
        <w:t xml:space="preserve"> </w:t>
      </w:r>
      <w:r w:rsidRPr="00136CC9">
        <w:t>tidak sesuai</w:t>
      </w:r>
      <w:r w:rsidRPr="00136CC9">
        <w:rPr>
          <w:spacing w:val="-1"/>
        </w:rPr>
        <w:t xml:space="preserve"> </w:t>
      </w:r>
      <w:r w:rsidRPr="00136CC9">
        <w:t>dengan</w:t>
      </w:r>
      <w:r w:rsidRPr="00136CC9">
        <w:rPr>
          <w:spacing w:val="1"/>
        </w:rPr>
        <w:t xml:space="preserve"> </w:t>
      </w:r>
      <w:r w:rsidRPr="00136CC9">
        <w:t>apa</w:t>
      </w:r>
      <w:r w:rsidRPr="00136CC9">
        <w:rPr>
          <w:spacing w:val="-1"/>
        </w:rPr>
        <w:t xml:space="preserve"> </w:t>
      </w:r>
      <w:r w:rsidRPr="00136CC9">
        <w:t>yang</w:t>
      </w:r>
      <w:r w:rsidRPr="00136CC9">
        <w:rPr>
          <w:spacing w:val="-1"/>
        </w:rPr>
        <w:t xml:space="preserve"> </w:t>
      </w:r>
      <w:r w:rsidRPr="00136CC9">
        <w:t>terjadi</w:t>
      </w:r>
      <w:r w:rsidRPr="00136CC9">
        <w:rPr>
          <w:spacing w:val="2"/>
        </w:rPr>
        <w:t xml:space="preserve"> </w:t>
      </w:r>
      <w:r w:rsidRPr="00136CC9">
        <w:t>didalam</w:t>
      </w:r>
      <w:r w:rsidRPr="00136CC9">
        <w:rPr>
          <w:spacing w:val="-1"/>
        </w:rPr>
        <w:t xml:space="preserve"> </w:t>
      </w:r>
      <w:r w:rsidRPr="00136CC9">
        <w:t>masyarakat.</w:t>
      </w:r>
    </w:p>
    <w:p w:rsidR="004558FF" w:rsidRPr="00136CC9" w:rsidRDefault="00CB7B94" w:rsidP="00644AB7">
      <w:pPr>
        <w:pStyle w:val="BodyText"/>
        <w:spacing w:before="156" w:line="360" w:lineRule="auto"/>
        <w:ind w:left="100" w:right="115" w:firstLine="566"/>
        <w:jc w:val="both"/>
      </w:pPr>
      <w:r w:rsidRPr="00136CC9">
        <w:t>Berdasarkan ketentuan pasal 14 UndangUndang No 48 Tahun 2009 Tentang kekuasaan</w:t>
      </w:r>
      <w:r w:rsidRPr="00136CC9">
        <w:rPr>
          <w:spacing w:val="1"/>
        </w:rPr>
        <w:t xml:space="preserve"> </w:t>
      </w:r>
      <w:r w:rsidRPr="00136CC9">
        <w:t>kehakiman bahwa seorang hakim tidak boleh menolak suatu perkara dengan dalil undang-</w:t>
      </w:r>
      <w:r w:rsidRPr="00136CC9">
        <w:rPr>
          <w:spacing w:val="1"/>
        </w:rPr>
        <w:t xml:space="preserve"> </w:t>
      </w:r>
      <w:r w:rsidRPr="00136CC9">
        <w:t>undang</w:t>
      </w:r>
      <w:r w:rsidRPr="00136CC9">
        <w:rPr>
          <w:spacing w:val="29"/>
        </w:rPr>
        <w:t xml:space="preserve"> </w:t>
      </w:r>
      <w:r w:rsidRPr="00136CC9">
        <w:t>tidak</w:t>
      </w:r>
      <w:r w:rsidRPr="00136CC9">
        <w:rPr>
          <w:spacing w:val="29"/>
        </w:rPr>
        <w:t xml:space="preserve"> </w:t>
      </w:r>
      <w:r w:rsidRPr="00136CC9">
        <w:t>sempurna</w:t>
      </w:r>
      <w:r w:rsidRPr="00136CC9">
        <w:rPr>
          <w:spacing w:val="31"/>
        </w:rPr>
        <w:t xml:space="preserve"> </w:t>
      </w:r>
      <w:r w:rsidRPr="00136CC9">
        <w:t>atau</w:t>
      </w:r>
      <w:r w:rsidRPr="00136CC9">
        <w:rPr>
          <w:spacing w:val="29"/>
        </w:rPr>
        <w:t xml:space="preserve"> </w:t>
      </w:r>
      <w:r w:rsidRPr="00136CC9">
        <w:t>tidak</w:t>
      </w:r>
      <w:r w:rsidRPr="00136CC9">
        <w:rPr>
          <w:spacing w:val="29"/>
        </w:rPr>
        <w:t xml:space="preserve"> </w:t>
      </w:r>
      <w:r w:rsidRPr="00136CC9">
        <w:t>adanya</w:t>
      </w:r>
      <w:r w:rsidRPr="00136CC9">
        <w:rPr>
          <w:spacing w:val="29"/>
        </w:rPr>
        <w:t xml:space="preserve"> </w:t>
      </w:r>
      <w:r w:rsidRPr="00136CC9">
        <w:t>aturan</w:t>
      </w:r>
      <w:r w:rsidRPr="00136CC9">
        <w:rPr>
          <w:spacing w:val="32"/>
        </w:rPr>
        <w:t xml:space="preserve"> </w:t>
      </w:r>
      <w:r w:rsidRPr="00136CC9">
        <w:t>secara</w:t>
      </w:r>
      <w:r w:rsidRPr="00136CC9">
        <w:rPr>
          <w:spacing w:val="29"/>
        </w:rPr>
        <w:t xml:space="preserve"> </w:t>
      </w:r>
      <w:r w:rsidRPr="00136CC9">
        <w:t>legalitas</w:t>
      </w:r>
      <w:r w:rsidRPr="00136CC9">
        <w:rPr>
          <w:spacing w:val="34"/>
        </w:rPr>
        <w:t xml:space="preserve"> </w:t>
      </w:r>
      <w:r w:rsidRPr="00136CC9">
        <w:t>.Dengan</w:t>
      </w:r>
      <w:r w:rsidRPr="00136CC9">
        <w:rPr>
          <w:spacing w:val="29"/>
        </w:rPr>
        <w:t xml:space="preserve"> </w:t>
      </w:r>
      <w:r w:rsidRPr="00136CC9">
        <w:t>demikian</w:t>
      </w:r>
      <w:r w:rsidRPr="00136CC9">
        <w:rPr>
          <w:spacing w:val="29"/>
        </w:rPr>
        <w:t xml:space="preserve"> </w:t>
      </w:r>
      <w:r w:rsidRPr="00136CC9">
        <w:t>,dalam</w:t>
      </w:r>
      <w:r w:rsidR="00644AB7">
        <w:t xml:space="preserve"> </w:t>
      </w:r>
      <w:r w:rsidRPr="00136CC9">
        <w:t>hal mengatasi kekaburan norma sangat diperlukan kebijakan dari Badan pembentuk peraturan</w:t>
      </w:r>
      <w:r w:rsidRPr="00136CC9">
        <w:rPr>
          <w:spacing w:val="-57"/>
        </w:rPr>
        <w:t xml:space="preserve"> </w:t>
      </w:r>
      <w:r w:rsidRPr="00136CC9">
        <w:t>perundang-undangan dengan berdasar pada UUD 1945 yang telah diamandemen yakni pada</w:t>
      </w:r>
      <w:r w:rsidRPr="00136CC9">
        <w:rPr>
          <w:spacing w:val="1"/>
        </w:rPr>
        <w:t xml:space="preserve"> </w:t>
      </w:r>
      <w:r w:rsidRPr="00136CC9">
        <w:t>ketentuan pasal 20 ayat (1) dan (2) yang pada dasarnya menetukan bahwa DPR memegang</w:t>
      </w:r>
      <w:r w:rsidRPr="00136CC9">
        <w:rPr>
          <w:spacing w:val="1"/>
        </w:rPr>
        <w:t xml:space="preserve"> </w:t>
      </w:r>
      <w:r w:rsidRPr="00136CC9">
        <w:t>kekuasaan membentuk Undang-Undang dan setiap rancangan UndangUndang di bahas untuk</w:t>
      </w:r>
      <w:r w:rsidRPr="00136CC9">
        <w:rPr>
          <w:spacing w:val="1"/>
        </w:rPr>
        <w:t xml:space="preserve"> </w:t>
      </w:r>
      <w:r w:rsidRPr="00136CC9">
        <w:t>mendapatkan</w:t>
      </w:r>
      <w:r w:rsidRPr="00136CC9">
        <w:rPr>
          <w:spacing w:val="-1"/>
        </w:rPr>
        <w:t xml:space="preserve"> </w:t>
      </w:r>
      <w:r w:rsidRPr="00136CC9">
        <w:t>persetujuan</w:t>
      </w:r>
      <w:r w:rsidRPr="00136CC9">
        <w:rPr>
          <w:spacing w:val="2"/>
        </w:rPr>
        <w:t xml:space="preserve"> </w:t>
      </w:r>
      <w:r w:rsidRPr="00136CC9">
        <w:t>bersama.</w:t>
      </w:r>
      <w:r w:rsidR="00644AB7">
        <w:rPr>
          <w:rStyle w:val="FootnoteReference"/>
        </w:rPr>
        <w:footnoteReference w:id="7"/>
      </w:r>
    </w:p>
    <w:p w:rsidR="004558FF" w:rsidRPr="00136CC9" w:rsidRDefault="00CB7B94" w:rsidP="00644AB7">
      <w:pPr>
        <w:pStyle w:val="BodyText"/>
        <w:spacing w:before="156" w:line="360" w:lineRule="auto"/>
        <w:ind w:left="100" w:right="117" w:firstLine="566"/>
        <w:jc w:val="both"/>
      </w:pPr>
      <w:r w:rsidRPr="00136CC9">
        <w:t>Kejahatan homoseksual yang di atur dalam pasal 292 KUHP hanya menyentuh anak</w:t>
      </w:r>
      <w:r w:rsidRPr="00136CC9">
        <w:rPr>
          <w:spacing w:val="1"/>
        </w:rPr>
        <w:t xml:space="preserve"> </w:t>
      </w:r>
      <w:r w:rsidRPr="00136CC9">
        <w:t>anak</w:t>
      </w:r>
      <w:r w:rsidRPr="00136CC9">
        <w:rPr>
          <w:spacing w:val="1"/>
        </w:rPr>
        <w:t xml:space="preserve"> </w:t>
      </w:r>
      <w:r w:rsidRPr="00136CC9">
        <w:t>sebagai</w:t>
      </w:r>
      <w:r w:rsidRPr="00136CC9">
        <w:rPr>
          <w:spacing w:val="1"/>
        </w:rPr>
        <w:t xml:space="preserve"> </w:t>
      </w:r>
      <w:r w:rsidRPr="00136CC9">
        <w:t>perlindungan</w:t>
      </w:r>
      <w:r w:rsidRPr="00136CC9">
        <w:rPr>
          <w:spacing w:val="1"/>
        </w:rPr>
        <w:t xml:space="preserve"> </w:t>
      </w:r>
      <w:r w:rsidRPr="00136CC9">
        <w:t>korban</w:t>
      </w:r>
      <w:r w:rsidRPr="00136CC9">
        <w:rPr>
          <w:spacing w:val="1"/>
        </w:rPr>
        <w:t xml:space="preserve"> </w:t>
      </w:r>
      <w:r w:rsidRPr="00136CC9">
        <w:t>homseksual</w:t>
      </w:r>
      <w:r w:rsidRPr="00136CC9">
        <w:rPr>
          <w:spacing w:val="1"/>
        </w:rPr>
        <w:t xml:space="preserve"> </w:t>
      </w:r>
      <w:r w:rsidRPr="00136CC9">
        <w:t>serta</w:t>
      </w:r>
      <w:r w:rsidRPr="00136CC9">
        <w:rPr>
          <w:spacing w:val="1"/>
        </w:rPr>
        <w:t xml:space="preserve"> </w:t>
      </w:r>
      <w:r w:rsidRPr="00136CC9">
        <w:t>tidak</w:t>
      </w:r>
      <w:r w:rsidRPr="00136CC9">
        <w:rPr>
          <w:spacing w:val="1"/>
        </w:rPr>
        <w:t xml:space="preserve"> </w:t>
      </w:r>
      <w:r w:rsidRPr="00136CC9">
        <w:t>melindungi</w:t>
      </w:r>
      <w:r w:rsidRPr="00136CC9">
        <w:rPr>
          <w:spacing w:val="1"/>
        </w:rPr>
        <w:t xml:space="preserve"> </w:t>
      </w:r>
      <w:r w:rsidRPr="00136CC9">
        <w:t>mereka</w:t>
      </w:r>
      <w:r w:rsidRPr="00136CC9">
        <w:rPr>
          <w:spacing w:val="60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melakukan homseksual yang tergolong dewasa, ketentuan ini akan menghambat penerapan</w:t>
      </w:r>
      <w:r w:rsidRPr="00136CC9">
        <w:rPr>
          <w:spacing w:val="1"/>
        </w:rPr>
        <w:t xml:space="preserve"> </w:t>
      </w:r>
      <w:r w:rsidRPr="00136CC9">
        <w:t>fungsi-fungsi</w:t>
      </w:r>
      <w:r w:rsidRPr="00136CC9">
        <w:rPr>
          <w:spacing w:val="-1"/>
        </w:rPr>
        <w:t xml:space="preserve"> </w:t>
      </w:r>
      <w:r w:rsidRPr="00136CC9">
        <w:t>hukum</w:t>
      </w:r>
      <w:r w:rsidRPr="00136CC9">
        <w:rPr>
          <w:spacing w:val="-1"/>
        </w:rPr>
        <w:t xml:space="preserve"> </w:t>
      </w:r>
      <w:r w:rsidRPr="00136CC9">
        <w:t>yakni salah</w:t>
      </w:r>
      <w:r w:rsidRPr="00136CC9">
        <w:rPr>
          <w:spacing w:val="-1"/>
        </w:rPr>
        <w:t xml:space="preserve"> </w:t>
      </w:r>
      <w:r w:rsidRPr="00136CC9">
        <w:t>satunya adalah</w:t>
      </w:r>
      <w:r w:rsidRPr="00136CC9">
        <w:rPr>
          <w:spacing w:val="-1"/>
        </w:rPr>
        <w:t xml:space="preserve"> </w:t>
      </w:r>
      <w:r w:rsidRPr="00136CC9">
        <w:t>sebagai alat</w:t>
      </w:r>
      <w:r w:rsidRPr="00136CC9">
        <w:rPr>
          <w:spacing w:val="-1"/>
        </w:rPr>
        <w:t xml:space="preserve"> </w:t>
      </w:r>
      <w:r w:rsidRPr="00136CC9">
        <w:t>pengatur</w:t>
      </w:r>
      <w:r w:rsidRPr="00136CC9">
        <w:rPr>
          <w:spacing w:val="-1"/>
        </w:rPr>
        <w:t xml:space="preserve"> </w:t>
      </w:r>
      <w:r w:rsidRPr="00136CC9">
        <w:t>kehidupan masyarakat.</w:t>
      </w:r>
    </w:p>
    <w:p w:rsidR="004558FF" w:rsidRPr="00136CC9" w:rsidRDefault="00CB7B94" w:rsidP="00C45E55">
      <w:pPr>
        <w:pStyle w:val="BodyText"/>
        <w:spacing w:before="156" w:after="240" w:line="360" w:lineRule="auto"/>
        <w:ind w:left="100" w:right="118" w:firstLine="566"/>
        <w:jc w:val="both"/>
      </w:pPr>
      <w:r w:rsidRPr="00136CC9">
        <w:t>Satjipto Raharjo berpendapat bahwa Perlindungan Hukum artinya pemberian berupa</w:t>
      </w:r>
      <w:r w:rsidRPr="00136CC9">
        <w:rPr>
          <w:spacing w:val="1"/>
        </w:rPr>
        <w:t xml:space="preserve"> </w:t>
      </w:r>
      <w:r w:rsidRPr="00136CC9">
        <w:lastRenderedPageBreak/>
        <w:t>pengayoman kepada seseorang dengan cara melindungi haknya secara mutlak atau secara</w:t>
      </w:r>
      <w:r w:rsidRPr="00136CC9">
        <w:rPr>
          <w:spacing w:val="1"/>
        </w:rPr>
        <w:t xml:space="preserve"> </w:t>
      </w:r>
      <w:r w:rsidRPr="00136CC9">
        <w:t>universal. kenyataanya pasal 292 KUHP tidak bisa memberkan perlindungan hukum secara</w:t>
      </w:r>
      <w:r w:rsidRPr="00136CC9">
        <w:rPr>
          <w:spacing w:val="1"/>
        </w:rPr>
        <w:t xml:space="preserve"> </w:t>
      </w:r>
      <w:r w:rsidRPr="00136CC9">
        <w:t>universal</w:t>
      </w:r>
      <w:r w:rsidRPr="00136CC9">
        <w:rPr>
          <w:spacing w:val="1"/>
        </w:rPr>
        <w:t xml:space="preserve"> </w:t>
      </w:r>
      <w:r w:rsidRPr="00136CC9">
        <w:t>dikarenakan</w:t>
      </w:r>
      <w:r w:rsidRPr="00136CC9">
        <w:rPr>
          <w:spacing w:val="1"/>
        </w:rPr>
        <w:t xml:space="preserve"> </w:t>
      </w:r>
      <w:r w:rsidRPr="00136CC9">
        <w:t>pasal</w:t>
      </w:r>
      <w:r w:rsidRPr="00136CC9">
        <w:rPr>
          <w:spacing w:val="1"/>
        </w:rPr>
        <w:t xml:space="preserve"> </w:t>
      </w:r>
      <w:r w:rsidRPr="00136CC9">
        <w:t>tersebut</w:t>
      </w:r>
      <w:r w:rsidRPr="00136CC9">
        <w:rPr>
          <w:spacing w:val="1"/>
        </w:rPr>
        <w:t xml:space="preserve"> </w:t>
      </w:r>
      <w:r w:rsidRPr="00136CC9">
        <w:t>hanya</w:t>
      </w:r>
      <w:r w:rsidRPr="00136CC9">
        <w:rPr>
          <w:spacing w:val="1"/>
        </w:rPr>
        <w:t xml:space="preserve"> </w:t>
      </w:r>
      <w:r w:rsidRPr="00136CC9">
        <w:t>melindungi</w:t>
      </w:r>
      <w:r w:rsidRPr="00136CC9">
        <w:rPr>
          <w:spacing w:val="1"/>
        </w:rPr>
        <w:t xml:space="preserve"> </w:t>
      </w:r>
      <w:r w:rsidRPr="00136CC9">
        <w:t>korban</w:t>
      </w:r>
      <w:r w:rsidRPr="00136CC9">
        <w:rPr>
          <w:spacing w:val="1"/>
        </w:rPr>
        <w:t xml:space="preserve"> </w:t>
      </w:r>
      <w:r w:rsidRPr="00136CC9">
        <w:t>kejahatan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terhadap orang dibawah umur serta tidak melindungi rang dewasa bila mengalami kejahatan</w:t>
      </w:r>
      <w:r w:rsidRPr="00136CC9">
        <w:rPr>
          <w:spacing w:val="1"/>
        </w:rPr>
        <w:t xml:space="preserve"> </w:t>
      </w:r>
      <w:r w:rsidRPr="00136CC9">
        <w:t>homoseksual, Seharusnya bahwa jika kita berdasar pada pendapatnya satjipto raharjo maka</w:t>
      </w:r>
      <w:r w:rsidRPr="00136CC9">
        <w:rPr>
          <w:spacing w:val="1"/>
        </w:rPr>
        <w:t xml:space="preserve"> </w:t>
      </w:r>
      <w:r w:rsidRPr="00136CC9">
        <w:t>perlindungan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itu</w:t>
      </w:r>
      <w:r w:rsidRPr="00136CC9">
        <w:rPr>
          <w:spacing w:val="1"/>
        </w:rPr>
        <w:t xml:space="preserve"> </w:t>
      </w:r>
      <w:r w:rsidRPr="00136CC9">
        <w:t>pada</w:t>
      </w:r>
      <w:r w:rsidRPr="00136CC9">
        <w:rPr>
          <w:spacing w:val="1"/>
        </w:rPr>
        <w:t xml:space="preserve"> </w:t>
      </w:r>
      <w:r w:rsidRPr="00136CC9">
        <w:t>hakekatnya</w:t>
      </w:r>
      <w:r w:rsidRPr="00136CC9">
        <w:rPr>
          <w:spacing w:val="1"/>
        </w:rPr>
        <w:t xml:space="preserve"> </w:t>
      </w:r>
      <w:r w:rsidRPr="00136CC9">
        <w:t>bersifat</w:t>
      </w:r>
      <w:r w:rsidRPr="00136CC9">
        <w:rPr>
          <w:spacing w:val="1"/>
        </w:rPr>
        <w:t xml:space="preserve"> </w:t>
      </w:r>
      <w:r w:rsidRPr="00136CC9">
        <w:t>universal</w:t>
      </w:r>
      <w:r w:rsidRPr="00136CC9">
        <w:rPr>
          <w:spacing w:val="1"/>
        </w:rPr>
        <w:t xml:space="preserve"> </w:t>
      </w:r>
      <w:r w:rsidRPr="00136CC9">
        <w:t>atau</w:t>
      </w:r>
      <w:r w:rsidRPr="00136CC9">
        <w:rPr>
          <w:spacing w:val="1"/>
        </w:rPr>
        <w:t xml:space="preserve"> </w:t>
      </w:r>
      <w:r w:rsidRPr="00136CC9">
        <w:t>menyeluruh,</w:t>
      </w:r>
      <w:r w:rsidRPr="00136CC9">
        <w:rPr>
          <w:spacing w:val="1"/>
        </w:rPr>
        <w:t xml:space="preserve"> </w:t>
      </w:r>
      <w:r w:rsidRPr="00136CC9">
        <w:t>artinya</w:t>
      </w:r>
      <w:r w:rsidRPr="00136CC9">
        <w:rPr>
          <w:spacing w:val="1"/>
        </w:rPr>
        <w:t xml:space="preserve"> </w:t>
      </w:r>
      <w:r w:rsidRPr="00136CC9">
        <w:t>perlindungan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tersebut</w:t>
      </w:r>
      <w:r w:rsidRPr="00136CC9">
        <w:rPr>
          <w:spacing w:val="1"/>
        </w:rPr>
        <w:t xml:space="preserve"> </w:t>
      </w:r>
      <w:r w:rsidRPr="00136CC9">
        <w:t>diberikan</w:t>
      </w:r>
      <w:r w:rsidRPr="00136CC9">
        <w:rPr>
          <w:spacing w:val="1"/>
        </w:rPr>
        <w:t xml:space="preserve"> </w:t>
      </w:r>
      <w:r w:rsidRPr="00136CC9">
        <w:t>kepada</w:t>
      </w:r>
      <w:r w:rsidRPr="00136CC9">
        <w:rPr>
          <w:spacing w:val="1"/>
        </w:rPr>
        <w:t xml:space="preserve"> </w:t>
      </w:r>
      <w:r w:rsidRPr="00136CC9">
        <w:t>seluruh</w:t>
      </w:r>
      <w:r w:rsidRPr="00136CC9">
        <w:rPr>
          <w:spacing w:val="1"/>
        </w:rPr>
        <w:t xml:space="preserve"> </w:t>
      </w:r>
      <w:r w:rsidRPr="00136CC9">
        <w:t>lapisan</w:t>
      </w:r>
      <w:r w:rsidRPr="00136CC9">
        <w:rPr>
          <w:spacing w:val="1"/>
        </w:rPr>
        <w:t xml:space="preserve"> </w:t>
      </w:r>
      <w:r w:rsidRPr="00136CC9">
        <w:t>masyarakat</w:t>
      </w:r>
      <w:r w:rsidRPr="00136CC9">
        <w:rPr>
          <w:spacing w:val="1"/>
        </w:rPr>
        <w:t xml:space="preserve"> </w:t>
      </w:r>
      <w:r w:rsidRPr="00136CC9">
        <w:t>serta</w:t>
      </w:r>
      <w:r w:rsidRPr="00136CC9">
        <w:rPr>
          <w:spacing w:val="60"/>
        </w:rPr>
        <w:t xml:space="preserve"> </w:t>
      </w:r>
      <w:r w:rsidRPr="00136CC9">
        <w:t>tanpa</w:t>
      </w:r>
      <w:r w:rsidRPr="00136CC9">
        <w:rPr>
          <w:spacing w:val="1"/>
        </w:rPr>
        <w:t xml:space="preserve"> </w:t>
      </w:r>
      <w:r w:rsidRPr="00136CC9">
        <w:t>melihat usia.</w:t>
      </w:r>
    </w:p>
    <w:p w:rsidR="004558FF" w:rsidRPr="00136CC9" w:rsidRDefault="00CB7B94" w:rsidP="00644AB7">
      <w:pPr>
        <w:pStyle w:val="Heading1"/>
        <w:numPr>
          <w:ilvl w:val="0"/>
          <w:numId w:val="1"/>
        </w:numPr>
        <w:tabs>
          <w:tab w:val="left" w:pos="432"/>
        </w:tabs>
        <w:spacing w:line="360" w:lineRule="auto"/>
        <w:ind w:right="120" w:firstLine="0"/>
        <w:jc w:val="both"/>
      </w:pPr>
      <w:r w:rsidRPr="00136CC9">
        <w:t>PASAL</w:t>
      </w:r>
      <w:r w:rsidRPr="00136CC9">
        <w:rPr>
          <w:spacing w:val="1"/>
        </w:rPr>
        <w:t xml:space="preserve"> </w:t>
      </w:r>
      <w:r w:rsidRPr="00136CC9">
        <w:t>292</w:t>
      </w:r>
      <w:r w:rsidRPr="00136CC9">
        <w:rPr>
          <w:spacing w:val="1"/>
        </w:rPr>
        <w:t xml:space="preserve"> </w:t>
      </w:r>
      <w:r w:rsidRPr="00136CC9">
        <w:t>KUHP</w:t>
      </w:r>
      <w:r w:rsidRPr="00136CC9">
        <w:rPr>
          <w:spacing w:val="1"/>
        </w:rPr>
        <w:t xml:space="preserve"> </w:t>
      </w:r>
      <w:r w:rsidRPr="00136CC9">
        <w:t>BELUM</w:t>
      </w:r>
      <w:r w:rsidRPr="00136CC9">
        <w:rPr>
          <w:spacing w:val="1"/>
        </w:rPr>
        <w:t xml:space="preserve"> </w:t>
      </w:r>
      <w:r w:rsidRPr="00136CC9">
        <w:t>MAMPU</w:t>
      </w:r>
      <w:r w:rsidRPr="00136CC9">
        <w:rPr>
          <w:spacing w:val="1"/>
        </w:rPr>
        <w:t xml:space="preserve"> </w:t>
      </w:r>
      <w:r w:rsidRPr="00136CC9">
        <w:t>MELINDUNGI</w:t>
      </w:r>
      <w:r w:rsidRPr="00136CC9">
        <w:rPr>
          <w:spacing w:val="1"/>
        </w:rPr>
        <w:t xml:space="preserve"> </w:t>
      </w:r>
      <w:r w:rsidRPr="00136CC9">
        <w:t>MASYARAKAT</w:t>
      </w:r>
      <w:r w:rsidRPr="00136CC9">
        <w:rPr>
          <w:spacing w:val="1"/>
        </w:rPr>
        <w:t xml:space="preserve"> </w:t>
      </w:r>
      <w:r w:rsidRPr="00136CC9">
        <w:t>DARI</w:t>
      </w:r>
      <w:r w:rsidRPr="00136CC9">
        <w:rPr>
          <w:spacing w:val="1"/>
        </w:rPr>
        <w:t xml:space="preserve"> </w:t>
      </w:r>
      <w:r w:rsidRPr="00136CC9">
        <w:t>KEJAHATAN</w:t>
      </w:r>
      <w:r w:rsidRPr="00136CC9">
        <w:rPr>
          <w:spacing w:val="-2"/>
        </w:rPr>
        <w:t xml:space="preserve"> </w:t>
      </w:r>
      <w:r w:rsidRPr="00136CC9">
        <w:t>HOMOSEKSUAL</w:t>
      </w:r>
      <w:r w:rsidRPr="00136CC9">
        <w:rPr>
          <w:spacing w:val="-1"/>
        </w:rPr>
        <w:t xml:space="preserve"> </w:t>
      </w:r>
      <w:r w:rsidRPr="00136CC9">
        <w:t>SECARA</w:t>
      </w:r>
      <w:r w:rsidRPr="00136CC9">
        <w:rPr>
          <w:spacing w:val="-1"/>
        </w:rPr>
        <w:t xml:space="preserve"> </w:t>
      </w:r>
      <w:r w:rsidRPr="00136CC9">
        <w:t>UNIVERSAL</w:t>
      </w:r>
      <w:r w:rsidRPr="00136CC9">
        <w:rPr>
          <w:spacing w:val="-1"/>
        </w:rPr>
        <w:t xml:space="preserve"> </w:t>
      </w:r>
      <w:r w:rsidRPr="00136CC9">
        <w:t>DAN MENYELURUH</w:t>
      </w:r>
    </w:p>
    <w:p w:rsidR="004558FF" w:rsidRPr="00136CC9" w:rsidRDefault="00CB7B94" w:rsidP="00644AB7">
      <w:pPr>
        <w:pStyle w:val="BodyText"/>
        <w:spacing w:before="158" w:line="360" w:lineRule="auto"/>
        <w:ind w:left="100" w:right="119" w:firstLine="719"/>
        <w:jc w:val="both"/>
      </w:pPr>
      <w:r w:rsidRPr="00136CC9">
        <w:t>ketentuan pasal 292 KUHP belum mampu memberikan perlindungan hukum bagi</w:t>
      </w:r>
      <w:r w:rsidRPr="00136CC9">
        <w:rPr>
          <w:spacing w:val="1"/>
        </w:rPr>
        <w:t xml:space="preserve"> </w:t>
      </w:r>
      <w:r w:rsidRPr="00136CC9">
        <w:t>masyarakat bila terjadi kejahatan homoseksual. Mengingat bahwa didalam pasal 292 KUHP</w:t>
      </w:r>
      <w:r w:rsidRPr="00136CC9">
        <w:rPr>
          <w:spacing w:val="1"/>
        </w:rPr>
        <w:t xml:space="preserve"> </w:t>
      </w:r>
      <w:r w:rsidRPr="00136CC9">
        <w:t>hanya</w:t>
      </w:r>
      <w:r w:rsidRPr="00136CC9">
        <w:rPr>
          <w:spacing w:val="1"/>
        </w:rPr>
        <w:t xml:space="preserve"> </w:t>
      </w:r>
      <w:r w:rsidRPr="00136CC9">
        <w:t>diatur</w:t>
      </w:r>
      <w:r w:rsidRPr="00136CC9">
        <w:rPr>
          <w:spacing w:val="1"/>
        </w:rPr>
        <w:t xml:space="preserve"> </w:t>
      </w:r>
      <w:r w:rsidRPr="00136CC9">
        <w:t>tentang</w:t>
      </w:r>
      <w:r w:rsidRPr="00136CC9">
        <w:rPr>
          <w:spacing w:val="1"/>
        </w:rPr>
        <w:t xml:space="preserve"> </w:t>
      </w:r>
      <w:r w:rsidRPr="00136CC9">
        <w:t>kejahatan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orang</w:t>
      </w:r>
      <w:r w:rsidRPr="00136CC9">
        <w:rPr>
          <w:spacing w:val="1"/>
        </w:rPr>
        <w:t xml:space="preserve"> </w:t>
      </w:r>
      <w:r w:rsidRPr="00136CC9">
        <w:t>dewasa</w:t>
      </w:r>
      <w:r w:rsidRPr="00136CC9">
        <w:rPr>
          <w:spacing w:val="1"/>
        </w:rPr>
        <w:t xml:space="preserve"> </w:t>
      </w:r>
      <w:r w:rsidRPr="00136CC9">
        <w:t>terhadap</w:t>
      </w:r>
      <w:r w:rsidRPr="00136CC9">
        <w:rPr>
          <w:spacing w:val="1"/>
        </w:rPr>
        <w:t xml:space="preserve"> </w:t>
      </w:r>
      <w:r w:rsidRPr="00136CC9">
        <w:t>orang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60"/>
        </w:rPr>
        <w:t xml:space="preserve"> </w:t>
      </w:r>
      <w:r w:rsidRPr="00136CC9">
        <w:t>belum</w:t>
      </w:r>
      <w:r w:rsidRPr="00136CC9">
        <w:rPr>
          <w:spacing w:val="1"/>
        </w:rPr>
        <w:t xml:space="preserve"> </w:t>
      </w:r>
      <w:r w:rsidRPr="00136CC9">
        <w:t>dewasa serta tidak mengatur kejahatan homoseksual antar orang dewasa, serta orang yang</w:t>
      </w:r>
      <w:r w:rsidRPr="00136CC9">
        <w:rPr>
          <w:spacing w:val="1"/>
        </w:rPr>
        <w:t xml:space="preserve"> </w:t>
      </w:r>
      <w:r w:rsidRPr="00136CC9">
        <w:t>belum dewasa melakukan perbuatan cabul dengan orang dewasa, dalam hal ini asas atau teori</w:t>
      </w:r>
      <w:r w:rsidRPr="00136CC9">
        <w:rPr>
          <w:spacing w:val="-57"/>
        </w:rPr>
        <w:t xml:space="preserve"> </w:t>
      </w:r>
      <w:r w:rsidRPr="00136CC9">
        <w:t>kepastian</w:t>
      </w:r>
      <w:r w:rsidRPr="00136CC9">
        <w:rPr>
          <w:spacing w:val="-1"/>
        </w:rPr>
        <w:t xml:space="preserve"> </w:t>
      </w:r>
      <w:r w:rsidRPr="00136CC9">
        <w:t>hukum telah di</w:t>
      </w:r>
      <w:r w:rsidRPr="00136CC9">
        <w:rPr>
          <w:spacing w:val="2"/>
        </w:rPr>
        <w:t xml:space="preserve"> </w:t>
      </w:r>
      <w:r w:rsidRPr="00136CC9">
        <w:t>kesampingkan.</w:t>
      </w:r>
    </w:p>
    <w:p w:rsidR="004558FF" w:rsidRPr="00136CC9" w:rsidRDefault="00CB7B94" w:rsidP="00644AB7">
      <w:pPr>
        <w:pStyle w:val="BodyText"/>
        <w:spacing w:before="156" w:line="360" w:lineRule="auto"/>
        <w:ind w:left="100" w:right="119" w:firstLine="719"/>
        <w:jc w:val="both"/>
      </w:pPr>
      <w:r w:rsidRPr="00136CC9">
        <w:t>Prof. Euis berpendapat bahwa pasal 292 KUHP tidak bisa memberikan kepastian</w:t>
      </w:r>
      <w:r w:rsidRPr="00136CC9">
        <w:rPr>
          <w:spacing w:val="1"/>
        </w:rPr>
        <w:t xml:space="preserve"> </w:t>
      </w:r>
      <w:r w:rsidRPr="00136CC9">
        <w:t>hukum kepada masyarakat secara menyeluruh terkait dengan kejahatan homoseksual karena</w:t>
      </w:r>
      <w:r w:rsidRPr="00136CC9">
        <w:rPr>
          <w:spacing w:val="1"/>
        </w:rPr>
        <w:t xml:space="preserve"> </w:t>
      </w:r>
      <w:r w:rsidRPr="00136CC9">
        <w:t>pasal ini hanya melarang perbuatan perbuatan homoseksual yang dlakukan oleh rang yang</w:t>
      </w:r>
      <w:r w:rsidRPr="00136CC9">
        <w:rPr>
          <w:spacing w:val="1"/>
        </w:rPr>
        <w:t xml:space="preserve"> </w:t>
      </w:r>
      <w:r w:rsidRPr="00136CC9">
        <w:t>cukup</w:t>
      </w:r>
      <w:r w:rsidRPr="00136CC9">
        <w:rPr>
          <w:spacing w:val="-1"/>
        </w:rPr>
        <w:t xml:space="preserve"> </w:t>
      </w:r>
      <w:r w:rsidRPr="00136CC9">
        <w:t>umur dengan orang yang belum cukup umur.</w:t>
      </w:r>
    </w:p>
    <w:p w:rsidR="004558FF" w:rsidRPr="00136CC9" w:rsidRDefault="00CB7B94" w:rsidP="00644AB7">
      <w:pPr>
        <w:pStyle w:val="BodyText"/>
        <w:spacing w:before="156" w:line="360" w:lineRule="auto"/>
        <w:ind w:left="100" w:right="115" w:firstLine="719"/>
        <w:jc w:val="both"/>
      </w:pPr>
      <w:r w:rsidRPr="00136CC9">
        <w:t>Kitab Undang-undang Hukum Pidana atau sering di sebut dengan KUHP bersumber</w:t>
      </w:r>
      <w:r w:rsidRPr="00136CC9">
        <w:rPr>
          <w:spacing w:val="1"/>
        </w:rPr>
        <w:t xml:space="preserve"> </w:t>
      </w:r>
      <w:r w:rsidRPr="00136CC9">
        <w:t>dari hukum kolonial Belanda, yakni Wetboek van Strafrecht voor Nederlands-Indië yang</w:t>
      </w:r>
      <w:r w:rsidRPr="00136CC9">
        <w:rPr>
          <w:spacing w:val="1"/>
        </w:rPr>
        <w:t xml:space="preserve"> </w:t>
      </w:r>
      <w:r w:rsidRPr="00136CC9">
        <w:t>merupakan warisan Kolonial Belanda bekas masa penjajahan Belanda di Indonesia,sudah</w:t>
      </w:r>
      <w:r w:rsidRPr="00136CC9">
        <w:rPr>
          <w:spacing w:val="1"/>
        </w:rPr>
        <w:t xml:space="preserve"> </w:t>
      </w:r>
      <w:r w:rsidRPr="00136CC9">
        <w:t>seharusnya setiap pasal yang berada di dalam KUHP melalui Hak Uji Materil atau Judicial</w:t>
      </w:r>
      <w:r w:rsidRPr="00136CC9">
        <w:rPr>
          <w:spacing w:val="1"/>
        </w:rPr>
        <w:t xml:space="preserve"> </w:t>
      </w:r>
      <w:r w:rsidRPr="00136CC9">
        <w:t>Review dengan tujuan untuk mengetahui apakah KUHP tersebut sesuai dengan landasan</w:t>
      </w:r>
      <w:r w:rsidRPr="00136CC9">
        <w:rPr>
          <w:spacing w:val="1"/>
        </w:rPr>
        <w:t xml:space="preserve"> </w:t>
      </w:r>
      <w:r w:rsidRPr="00136CC9">
        <w:t>Sosiologis</w:t>
      </w:r>
      <w:r w:rsidRPr="00136CC9">
        <w:rPr>
          <w:spacing w:val="-1"/>
        </w:rPr>
        <w:t xml:space="preserve"> </w:t>
      </w:r>
      <w:r w:rsidRPr="00136CC9">
        <w:t>Indonesia.</w:t>
      </w:r>
    </w:p>
    <w:p w:rsidR="004558FF" w:rsidRPr="00136CC9" w:rsidRDefault="00CB7B94" w:rsidP="00644AB7">
      <w:pPr>
        <w:pStyle w:val="Heading1"/>
        <w:numPr>
          <w:ilvl w:val="0"/>
          <w:numId w:val="1"/>
        </w:numPr>
        <w:tabs>
          <w:tab w:val="left" w:pos="435"/>
        </w:tabs>
        <w:spacing w:before="156" w:line="360" w:lineRule="auto"/>
        <w:ind w:right="115" w:firstLine="0"/>
        <w:jc w:val="both"/>
        <w:rPr>
          <w:b w:val="0"/>
        </w:rPr>
      </w:pPr>
      <w:r w:rsidRPr="00136CC9">
        <w:t>KETENTUAN</w:t>
      </w:r>
      <w:r w:rsidRPr="00136CC9">
        <w:rPr>
          <w:spacing w:val="1"/>
        </w:rPr>
        <w:t xml:space="preserve"> </w:t>
      </w:r>
      <w:r w:rsidRPr="00136CC9">
        <w:t>PASAL</w:t>
      </w:r>
      <w:r w:rsidRPr="00136CC9">
        <w:rPr>
          <w:spacing w:val="1"/>
        </w:rPr>
        <w:t xml:space="preserve"> </w:t>
      </w:r>
      <w:r w:rsidRPr="00136CC9">
        <w:t>292</w:t>
      </w:r>
      <w:r w:rsidRPr="00136CC9">
        <w:rPr>
          <w:spacing w:val="1"/>
        </w:rPr>
        <w:t xml:space="preserve"> </w:t>
      </w:r>
      <w:r w:rsidRPr="00136CC9">
        <w:t>KUHP</w:t>
      </w:r>
      <w:r w:rsidRPr="00136CC9">
        <w:rPr>
          <w:spacing w:val="1"/>
        </w:rPr>
        <w:t xml:space="preserve"> </w:t>
      </w:r>
      <w:r w:rsidRPr="00136CC9">
        <w:t>BAHWA</w:t>
      </w:r>
      <w:r w:rsidRPr="00136CC9">
        <w:rPr>
          <w:spacing w:val="1"/>
        </w:rPr>
        <w:t xml:space="preserve"> </w:t>
      </w:r>
      <w:r w:rsidRPr="00136CC9">
        <w:t>PERBUATAN</w:t>
      </w:r>
      <w:r w:rsidRPr="00136CC9">
        <w:rPr>
          <w:spacing w:val="1"/>
        </w:rPr>
        <w:t xml:space="preserve"> </w:t>
      </w:r>
      <w:r w:rsidRPr="00136CC9">
        <w:t>CABUL</w:t>
      </w:r>
      <w:r w:rsidRPr="00136CC9">
        <w:rPr>
          <w:spacing w:val="1"/>
        </w:rPr>
        <w:t xml:space="preserve"> </w:t>
      </w:r>
      <w:r w:rsidRPr="00136CC9">
        <w:t>SESAMA</w:t>
      </w:r>
      <w:r w:rsidRPr="00136CC9">
        <w:rPr>
          <w:spacing w:val="1"/>
        </w:rPr>
        <w:t xml:space="preserve"> </w:t>
      </w:r>
      <w:r w:rsidRPr="00136CC9">
        <w:t>JENIS</w:t>
      </w:r>
      <w:r w:rsidRPr="00136CC9">
        <w:rPr>
          <w:spacing w:val="1"/>
        </w:rPr>
        <w:t xml:space="preserve"> </w:t>
      </w:r>
      <w:r w:rsidRPr="00136CC9">
        <w:t>CUKUP</w:t>
      </w:r>
      <w:r w:rsidRPr="00136CC9">
        <w:rPr>
          <w:spacing w:val="1"/>
        </w:rPr>
        <w:t xml:space="preserve"> </w:t>
      </w:r>
      <w:r w:rsidRPr="00136CC9">
        <w:t>UMUR</w:t>
      </w:r>
      <w:r w:rsidRPr="00136CC9">
        <w:rPr>
          <w:spacing w:val="1"/>
        </w:rPr>
        <w:t xml:space="preserve"> </w:t>
      </w:r>
      <w:r w:rsidRPr="00136CC9">
        <w:t>KEPADA</w:t>
      </w:r>
      <w:r w:rsidRPr="00136CC9">
        <w:rPr>
          <w:spacing w:val="1"/>
        </w:rPr>
        <w:t xml:space="preserve"> </w:t>
      </w:r>
      <w:r w:rsidRPr="00136CC9">
        <w:t>BELUM</w:t>
      </w:r>
      <w:r w:rsidRPr="00136CC9">
        <w:rPr>
          <w:spacing w:val="1"/>
        </w:rPr>
        <w:t xml:space="preserve"> </w:t>
      </w:r>
      <w:r w:rsidRPr="00136CC9">
        <w:t>CUKUP</w:t>
      </w:r>
      <w:r w:rsidRPr="00136CC9">
        <w:rPr>
          <w:spacing w:val="1"/>
        </w:rPr>
        <w:t xml:space="preserve"> </w:t>
      </w:r>
      <w:r w:rsidRPr="00136CC9">
        <w:t>UMUR</w:t>
      </w:r>
      <w:r w:rsidRPr="00136CC9">
        <w:rPr>
          <w:spacing w:val="1"/>
        </w:rPr>
        <w:t xml:space="preserve"> </w:t>
      </w:r>
      <w:r w:rsidRPr="00136CC9">
        <w:t>DAPAT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PIDANA,</w:t>
      </w:r>
      <w:r w:rsidRPr="00136CC9">
        <w:rPr>
          <w:spacing w:val="1"/>
        </w:rPr>
        <w:t xml:space="preserve"> </w:t>
      </w:r>
      <w:r w:rsidRPr="00136CC9">
        <w:t>APAKAH HOMOSEKSUAL SESAMA JENIS ANTARA ORANG DEWASA DAPAT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-1"/>
        </w:rPr>
        <w:t xml:space="preserve"> </w:t>
      </w:r>
      <w:r w:rsidRPr="00136CC9">
        <w:t>PIDANA?</w:t>
      </w:r>
      <w:r w:rsidR="00644AB7" w:rsidRPr="00136CC9">
        <w:t xml:space="preserve"> </w:t>
      </w:r>
    </w:p>
    <w:p w:rsidR="004558FF" w:rsidRPr="00136CC9" w:rsidRDefault="00CB7B94" w:rsidP="00644AB7">
      <w:pPr>
        <w:pStyle w:val="BodyText"/>
        <w:spacing w:before="60" w:line="360" w:lineRule="auto"/>
        <w:ind w:left="100" w:right="115" w:firstLine="719"/>
        <w:jc w:val="both"/>
      </w:pPr>
      <w:r w:rsidRPr="00136CC9">
        <w:t>Berdasarkan asas legalitas kejahatan homoseksual antar orang cukup umur/ orang</w:t>
      </w:r>
      <w:r w:rsidRPr="00136CC9">
        <w:rPr>
          <w:spacing w:val="1"/>
        </w:rPr>
        <w:t xml:space="preserve"> </w:t>
      </w:r>
      <w:r w:rsidRPr="00136CC9">
        <w:lastRenderedPageBreak/>
        <w:t>dewasa tidak dapat dipidana, asas legalitas menentukan bahwa untuk</w:t>
      </w:r>
      <w:r w:rsidRPr="00136CC9">
        <w:rPr>
          <w:spacing w:val="1"/>
        </w:rPr>
        <w:t xml:space="preserve"> </w:t>
      </w:r>
      <w:r w:rsidRPr="00136CC9">
        <w:t>dapat memberikan</w:t>
      </w:r>
      <w:r w:rsidRPr="00136CC9">
        <w:rPr>
          <w:spacing w:val="1"/>
        </w:rPr>
        <w:t xml:space="preserve"> </w:t>
      </w:r>
      <w:r w:rsidRPr="00136CC9">
        <w:t>perlindungan hukum atas suatu perbuatan tentunya perbuatan itu harus diatur terlebih dahulu</w:t>
      </w:r>
      <w:r w:rsidRPr="00136CC9">
        <w:rPr>
          <w:spacing w:val="1"/>
        </w:rPr>
        <w:t xml:space="preserve"> </w:t>
      </w:r>
      <w:r w:rsidRPr="00136CC9">
        <w:t>dalam peraturan</w:t>
      </w:r>
      <w:r w:rsidRPr="00136CC9">
        <w:rPr>
          <w:spacing w:val="1"/>
        </w:rPr>
        <w:t xml:space="preserve"> </w:t>
      </w:r>
      <w:r w:rsidRPr="00136CC9">
        <w:t>perundang-undangan. Asas</w:t>
      </w:r>
      <w:r w:rsidRPr="00136CC9">
        <w:rPr>
          <w:spacing w:val="1"/>
        </w:rPr>
        <w:t xml:space="preserve"> </w:t>
      </w:r>
      <w:r w:rsidRPr="00136CC9">
        <w:t>legalitas menentukan bahwa suatu perbuatan</w:t>
      </w:r>
      <w:r w:rsidRPr="00136CC9">
        <w:rPr>
          <w:spacing w:val="1"/>
        </w:rPr>
        <w:t xml:space="preserve"> </w:t>
      </w:r>
      <w:r w:rsidRPr="00136CC9">
        <w:t>dapat diproses secara hukum atau dapat dipidana bilamana perbuatan tersebut telah datur</w:t>
      </w:r>
      <w:r w:rsidRPr="00136CC9">
        <w:rPr>
          <w:spacing w:val="1"/>
        </w:rPr>
        <w:t xml:space="preserve"> </w:t>
      </w:r>
      <w:r w:rsidRPr="00136CC9">
        <w:t>dalam undang dengan kata lain perbuatan yang belum diatur dalam undang-undang tidak</w:t>
      </w:r>
      <w:r w:rsidRPr="00136CC9">
        <w:rPr>
          <w:spacing w:val="1"/>
        </w:rPr>
        <w:t xml:space="preserve"> </w:t>
      </w:r>
      <w:r w:rsidRPr="00136CC9">
        <w:t>dapat dijatuhkan pidana.</w:t>
      </w:r>
      <w:r w:rsidR="00644AB7">
        <w:rPr>
          <w:rStyle w:val="FootnoteReference"/>
        </w:rPr>
        <w:footnoteReference w:id="8"/>
      </w:r>
    </w:p>
    <w:p w:rsidR="004558FF" w:rsidRPr="00136CC9" w:rsidRDefault="00CB7B94" w:rsidP="00644AB7">
      <w:pPr>
        <w:pStyle w:val="BodyText"/>
        <w:spacing w:before="154" w:line="360" w:lineRule="auto"/>
        <w:ind w:left="100" w:right="119" w:firstLine="719"/>
        <w:jc w:val="both"/>
      </w:pPr>
      <w:r w:rsidRPr="00136CC9">
        <w:t>Pasal</w:t>
      </w:r>
      <w:r w:rsidRPr="00136CC9">
        <w:rPr>
          <w:spacing w:val="1"/>
        </w:rPr>
        <w:t xml:space="preserve"> </w:t>
      </w:r>
      <w:r w:rsidRPr="00136CC9">
        <w:t>292</w:t>
      </w:r>
      <w:r w:rsidRPr="00136CC9">
        <w:rPr>
          <w:spacing w:val="1"/>
        </w:rPr>
        <w:t xml:space="preserve"> </w:t>
      </w:r>
      <w:r w:rsidRPr="00136CC9">
        <w:t>KUHP</w:t>
      </w:r>
      <w:r w:rsidRPr="00136CC9">
        <w:rPr>
          <w:spacing w:val="1"/>
        </w:rPr>
        <w:t xml:space="preserve"> </w:t>
      </w:r>
      <w:r w:rsidRPr="00136CC9">
        <w:t>belum</w:t>
      </w:r>
      <w:r w:rsidRPr="00136CC9">
        <w:rPr>
          <w:spacing w:val="1"/>
        </w:rPr>
        <w:t xml:space="preserve"> </w:t>
      </w:r>
      <w:r w:rsidRPr="00136CC9">
        <w:t>mampu</w:t>
      </w:r>
      <w:r w:rsidRPr="00136CC9">
        <w:rPr>
          <w:spacing w:val="1"/>
        </w:rPr>
        <w:t xml:space="preserve"> </w:t>
      </w:r>
      <w:r w:rsidRPr="00136CC9">
        <w:t>memberikan</w:t>
      </w:r>
      <w:r w:rsidRPr="00136CC9">
        <w:rPr>
          <w:spacing w:val="1"/>
        </w:rPr>
        <w:t xml:space="preserve"> </w:t>
      </w:r>
      <w:r w:rsidRPr="00136CC9">
        <w:t>kepastian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bagi</w:t>
      </w:r>
      <w:r w:rsidRPr="00136CC9">
        <w:rPr>
          <w:spacing w:val="1"/>
        </w:rPr>
        <w:t xml:space="preserve"> </w:t>
      </w:r>
      <w:r w:rsidRPr="00136CC9">
        <w:t>masyarakat</w:t>
      </w:r>
      <w:r w:rsidRPr="00136CC9">
        <w:rPr>
          <w:spacing w:val="1"/>
        </w:rPr>
        <w:t xml:space="preserve"> </w:t>
      </w:r>
      <w:r w:rsidRPr="00136CC9">
        <w:t>dikarenakan</w:t>
      </w:r>
      <w:r w:rsidRPr="00136CC9">
        <w:rPr>
          <w:spacing w:val="1"/>
        </w:rPr>
        <w:t xml:space="preserve"> </w:t>
      </w:r>
      <w:r w:rsidRPr="00136CC9">
        <w:t>pengaturannya</w:t>
      </w:r>
      <w:r w:rsidRPr="00136CC9">
        <w:rPr>
          <w:spacing w:val="1"/>
        </w:rPr>
        <w:t xml:space="preserve"> </w:t>
      </w:r>
      <w:r w:rsidRPr="00136CC9">
        <w:t>hanya</w:t>
      </w:r>
      <w:r w:rsidRPr="00136CC9">
        <w:rPr>
          <w:spacing w:val="1"/>
        </w:rPr>
        <w:t xml:space="preserve"> </w:t>
      </w:r>
      <w:r w:rsidRPr="00136CC9">
        <w:t>mengatur</w:t>
      </w:r>
      <w:r w:rsidRPr="00136CC9">
        <w:rPr>
          <w:spacing w:val="1"/>
        </w:rPr>
        <w:t xml:space="preserve"> </w:t>
      </w:r>
      <w:r w:rsidRPr="00136CC9">
        <w:t>kejahatan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dilakukan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-57"/>
        </w:rPr>
        <w:t xml:space="preserve"> </w:t>
      </w:r>
      <w:r w:rsidRPr="00136CC9">
        <w:t>orang dewasa terhadap orang yang belum dewasa dan tidak mengatur mengenai kejahatan</w:t>
      </w:r>
      <w:r w:rsidRPr="00136CC9">
        <w:rPr>
          <w:spacing w:val="1"/>
        </w:rPr>
        <w:t xml:space="preserve"> </w:t>
      </w:r>
      <w:r w:rsidRPr="00136CC9">
        <w:t>homoseksual antar orang dewasa serta tidak mengatur mengenai kejahatan homoseksual yang</w:t>
      </w:r>
      <w:r w:rsidRPr="00136CC9">
        <w:rPr>
          <w:spacing w:val="-57"/>
        </w:rPr>
        <w:t xml:space="preserve"> </w:t>
      </w:r>
      <w:r w:rsidRPr="00136CC9">
        <w:t>dilakukan oleh orang yang belum dewasa terhadap orang yang sudah dewasa sehingga hal ini</w:t>
      </w:r>
      <w:r w:rsidRPr="00136CC9">
        <w:rPr>
          <w:spacing w:val="1"/>
        </w:rPr>
        <w:t xml:space="preserve"> </w:t>
      </w:r>
      <w:r w:rsidRPr="00136CC9">
        <w:t>akan menimbulkan dampak buruk terhadap masyarakat. Maka ditinjau dari pasal 292 KUHP</w:t>
      </w:r>
      <w:r w:rsidRPr="00136CC9">
        <w:rPr>
          <w:spacing w:val="1"/>
        </w:rPr>
        <w:t xml:space="preserve"> </w:t>
      </w:r>
      <w:r w:rsidRPr="00136CC9">
        <w:t>Perbuatan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sesama</w:t>
      </w:r>
      <w:r w:rsidRPr="00136CC9">
        <w:rPr>
          <w:spacing w:val="1"/>
        </w:rPr>
        <w:t xml:space="preserve"> </w:t>
      </w:r>
      <w:r w:rsidRPr="00136CC9">
        <w:t>jenis</w:t>
      </w:r>
      <w:r w:rsidRPr="00136CC9">
        <w:rPr>
          <w:spacing w:val="1"/>
        </w:rPr>
        <w:t xml:space="preserve"> </w:t>
      </w:r>
      <w:r w:rsidRPr="00136CC9">
        <w:t>antar</w:t>
      </w:r>
      <w:r w:rsidRPr="00136CC9">
        <w:rPr>
          <w:spacing w:val="1"/>
        </w:rPr>
        <w:t xml:space="preserve"> </w:t>
      </w:r>
      <w:r w:rsidRPr="00136CC9">
        <w:t>orang</w:t>
      </w:r>
      <w:r w:rsidRPr="00136CC9">
        <w:rPr>
          <w:spacing w:val="1"/>
        </w:rPr>
        <w:t xml:space="preserve"> </w:t>
      </w:r>
      <w:r w:rsidRPr="00136CC9">
        <w:t>dewasa</w:t>
      </w:r>
      <w:r w:rsidRPr="00136CC9">
        <w:rPr>
          <w:spacing w:val="1"/>
        </w:rPr>
        <w:t xml:space="preserve"> </w:t>
      </w:r>
      <w:r w:rsidRPr="00136CC9">
        <w:t>tidak</w:t>
      </w:r>
      <w:r w:rsidRPr="00136CC9">
        <w:rPr>
          <w:spacing w:val="1"/>
        </w:rPr>
        <w:t xml:space="preserve"> </w:t>
      </w:r>
      <w:r w:rsidRPr="00136CC9">
        <w:t>dapat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karena</w:t>
      </w:r>
      <w:r w:rsidRPr="00136CC9">
        <w:rPr>
          <w:spacing w:val="1"/>
        </w:rPr>
        <w:t xml:space="preserve"> </w:t>
      </w:r>
      <w:r w:rsidRPr="00136CC9">
        <w:t>mengingat</w:t>
      </w:r>
      <w:r w:rsidRPr="00136CC9">
        <w:rPr>
          <w:spacing w:val="-1"/>
        </w:rPr>
        <w:t xml:space="preserve"> </w:t>
      </w:r>
      <w:r w:rsidRPr="00136CC9">
        <w:t>hal tersebut belum diatur</w:t>
      </w:r>
      <w:r w:rsidRPr="00136CC9">
        <w:rPr>
          <w:spacing w:val="-1"/>
        </w:rPr>
        <w:t xml:space="preserve"> </w:t>
      </w:r>
      <w:r w:rsidRPr="00136CC9">
        <w:t>dalam undang-undang .</w:t>
      </w:r>
    </w:p>
    <w:p w:rsidR="004558FF" w:rsidRPr="00136CC9" w:rsidRDefault="00CB7B94" w:rsidP="00644AB7">
      <w:pPr>
        <w:pStyle w:val="BodyText"/>
        <w:spacing w:before="153" w:line="360" w:lineRule="auto"/>
        <w:ind w:left="100" w:right="118" w:firstLine="719"/>
        <w:jc w:val="both"/>
      </w:pPr>
      <w:r w:rsidRPr="00136CC9">
        <w:t>Dalam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memang</w:t>
      </w:r>
      <w:r w:rsidRPr="00136CC9">
        <w:rPr>
          <w:spacing w:val="1"/>
        </w:rPr>
        <w:t xml:space="preserve"> </w:t>
      </w:r>
      <w:r w:rsidRPr="00136CC9">
        <w:t>mengenal</w:t>
      </w:r>
      <w:r w:rsidRPr="00136CC9">
        <w:rPr>
          <w:spacing w:val="1"/>
        </w:rPr>
        <w:t xml:space="preserve"> </w:t>
      </w:r>
      <w:r w:rsidRPr="00136CC9">
        <w:t>asas</w:t>
      </w:r>
      <w:r w:rsidRPr="00136CC9">
        <w:rPr>
          <w:spacing w:val="1"/>
        </w:rPr>
        <w:t xml:space="preserve"> </w:t>
      </w:r>
      <w:r w:rsidRPr="00136CC9">
        <w:t>rekroaktif</w:t>
      </w:r>
      <w:r w:rsidRPr="00136CC9">
        <w:rPr>
          <w:spacing w:val="1"/>
        </w:rPr>
        <w:t xml:space="preserve"> </w:t>
      </w:r>
      <w:r w:rsidRPr="00136CC9">
        <w:t>atau</w:t>
      </w:r>
      <w:r w:rsidRPr="00136CC9">
        <w:rPr>
          <w:spacing w:val="1"/>
        </w:rPr>
        <w:t xml:space="preserve"> </w:t>
      </w:r>
      <w:r w:rsidRPr="00136CC9">
        <w:t>asas</w:t>
      </w:r>
      <w:r w:rsidRPr="00136CC9">
        <w:rPr>
          <w:spacing w:val="1"/>
        </w:rPr>
        <w:t xml:space="preserve"> </w:t>
      </w:r>
      <w:r w:rsidRPr="00136CC9">
        <w:t>berlaku</w:t>
      </w:r>
      <w:r w:rsidRPr="00136CC9">
        <w:rPr>
          <w:spacing w:val="1"/>
        </w:rPr>
        <w:t xml:space="preserve"> </w:t>
      </w:r>
      <w:r w:rsidRPr="00136CC9">
        <w:t>surut,</w:t>
      </w:r>
      <w:r w:rsidRPr="00136CC9">
        <w:rPr>
          <w:spacing w:val="-58"/>
        </w:rPr>
        <w:t xml:space="preserve"> </w:t>
      </w:r>
      <w:r w:rsidRPr="00136CC9">
        <w:t>namun pada dasarnya asas tersebut dapat di terapkan bilamana menyangkut ketertiban umum</w:t>
      </w:r>
      <w:r w:rsidRPr="00136CC9">
        <w:rPr>
          <w:spacing w:val="1"/>
        </w:rPr>
        <w:t xml:space="preserve"> </w:t>
      </w:r>
      <w:r w:rsidRPr="00136CC9">
        <w:t>dalam artian asas tersebut menitik beratkan pada kepentingan umum</w:t>
      </w:r>
      <w:r w:rsidRPr="00136CC9">
        <w:rPr>
          <w:spacing w:val="60"/>
        </w:rPr>
        <w:t xml:space="preserve"> </w:t>
      </w:r>
      <w:r w:rsidRPr="00136CC9">
        <w:t>bukan kepentingan</w:t>
      </w:r>
      <w:r w:rsidRPr="00136CC9">
        <w:rPr>
          <w:spacing w:val="1"/>
        </w:rPr>
        <w:t xml:space="preserve"> </w:t>
      </w:r>
      <w:r w:rsidRPr="00136CC9">
        <w:t>privat</w:t>
      </w:r>
      <w:r w:rsidRPr="00136CC9">
        <w:rPr>
          <w:spacing w:val="-1"/>
        </w:rPr>
        <w:t xml:space="preserve"> </w:t>
      </w:r>
      <w:r w:rsidRPr="00136CC9">
        <w:t>atau pribadi.</w:t>
      </w:r>
    </w:p>
    <w:p w:rsidR="004558FF" w:rsidRPr="00136CC9" w:rsidRDefault="00CB7B94" w:rsidP="00644AB7">
      <w:pPr>
        <w:pStyle w:val="BodyText"/>
        <w:spacing w:before="156" w:line="360" w:lineRule="auto"/>
        <w:ind w:left="100" w:right="116" w:firstLine="719"/>
        <w:jc w:val="both"/>
      </w:pPr>
      <w:r w:rsidRPr="00136CC9">
        <w:t>Perbuatan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perlu</w:t>
      </w:r>
      <w:r w:rsidRPr="00136CC9">
        <w:rPr>
          <w:spacing w:val="1"/>
        </w:rPr>
        <w:t xml:space="preserve"> </w:t>
      </w:r>
      <w:r w:rsidRPr="00136CC9">
        <w:t>dijadikan</w:t>
      </w:r>
      <w:r w:rsidRPr="00136CC9">
        <w:rPr>
          <w:spacing w:val="1"/>
        </w:rPr>
        <w:t xml:space="preserve"> </w:t>
      </w:r>
      <w:r w:rsidRPr="00136CC9">
        <w:t>sebagai</w:t>
      </w:r>
      <w:r w:rsidRPr="00136CC9">
        <w:rPr>
          <w:spacing w:val="1"/>
        </w:rPr>
        <w:t xml:space="preserve"> </w:t>
      </w:r>
      <w:r w:rsidRPr="00136CC9">
        <w:t>tindak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Indonesia</w:t>
      </w:r>
      <w:r w:rsidRPr="00136CC9">
        <w:rPr>
          <w:spacing w:val="1"/>
        </w:rPr>
        <w:t xml:space="preserve"> </w:t>
      </w:r>
      <w:r w:rsidRPr="00136CC9">
        <w:t>dapat</w:t>
      </w:r>
      <w:r w:rsidRPr="00136CC9">
        <w:rPr>
          <w:spacing w:val="-57"/>
        </w:rPr>
        <w:t xml:space="preserve"> </w:t>
      </w:r>
      <w:r w:rsidRPr="00136CC9">
        <w:t>didasarkan pada tiga hal medasar, yakni dasar yuridis, teoritis, dan sosiologis. Pertama: dasar</w:t>
      </w:r>
      <w:r w:rsidRPr="00136CC9">
        <w:rPr>
          <w:spacing w:val="1"/>
        </w:rPr>
        <w:t xml:space="preserve"> </w:t>
      </w:r>
      <w:r w:rsidRPr="00136CC9">
        <w:t>yuridis, memberikan landasan bagi pembentukan peraturan Perundangundangan, termasuk di</w:t>
      </w:r>
      <w:r w:rsidRPr="00136CC9">
        <w:rPr>
          <w:spacing w:val="1"/>
        </w:rPr>
        <w:t xml:space="preserve"> </w:t>
      </w:r>
      <w:r w:rsidRPr="00136CC9">
        <w:t>dalamnya pembentukan norma hukum pidana, selanjutnya sila pertama dalam Pancasila yang</w:t>
      </w:r>
      <w:r w:rsidRPr="00136CC9">
        <w:rPr>
          <w:spacing w:val="1"/>
        </w:rPr>
        <w:t xml:space="preserve"> </w:t>
      </w:r>
      <w:r w:rsidRPr="00136CC9">
        <w:t>diamanatkan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pembentuk</w:t>
      </w:r>
      <w:r w:rsidRPr="00136CC9">
        <w:rPr>
          <w:spacing w:val="1"/>
        </w:rPr>
        <w:t xml:space="preserve"> </w:t>
      </w:r>
      <w:r w:rsidRPr="00136CC9">
        <w:t>Undangundang</w:t>
      </w:r>
      <w:r w:rsidRPr="00136CC9">
        <w:rPr>
          <w:spacing w:val="1"/>
        </w:rPr>
        <w:t xml:space="preserve"> </w:t>
      </w:r>
      <w:r w:rsidRPr="00136CC9">
        <w:t>sebagai</w:t>
      </w:r>
      <w:r w:rsidRPr="00136CC9">
        <w:rPr>
          <w:spacing w:val="1"/>
        </w:rPr>
        <w:t xml:space="preserve"> </w:t>
      </w:r>
      <w:r w:rsidRPr="00136CC9">
        <w:t>sumber</w:t>
      </w:r>
      <w:r w:rsidRPr="00136CC9">
        <w:rPr>
          <w:spacing w:val="1"/>
        </w:rPr>
        <w:t xml:space="preserve"> </w:t>
      </w:r>
      <w:r w:rsidRPr="00136CC9">
        <w:t>dari</w:t>
      </w:r>
      <w:r w:rsidRPr="00136CC9">
        <w:rPr>
          <w:spacing w:val="1"/>
        </w:rPr>
        <w:t xml:space="preserve"> </w:t>
      </w:r>
      <w:r w:rsidRPr="00136CC9">
        <w:t>segala</w:t>
      </w:r>
      <w:r w:rsidRPr="00136CC9">
        <w:rPr>
          <w:spacing w:val="1"/>
        </w:rPr>
        <w:t xml:space="preserve"> </w:t>
      </w:r>
      <w:r w:rsidRPr="00136CC9">
        <w:t>sumber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-57"/>
        </w:rPr>
        <w:t xml:space="preserve"> </w:t>
      </w:r>
      <w:r w:rsidRPr="00136CC9">
        <w:t>negara. Kedua: dasar teoritis, bisa didasarkan bahwa kriminalisasi perbuatan homoseksual</w:t>
      </w:r>
      <w:r w:rsidRPr="00136CC9">
        <w:rPr>
          <w:spacing w:val="1"/>
        </w:rPr>
        <w:t xml:space="preserve"> </w:t>
      </w:r>
      <w:r w:rsidRPr="00136CC9">
        <w:t>telah memenuhi kriteria umum kriminalisasi yang didukung oleh bentuk teori kriminalisasi;</w:t>
      </w:r>
      <w:r w:rsidRPr="00136CC9">
        <w:rPr>
          <w:spacing w:val="1"/>
        </w:rPr>
        <w:t xml:space="preserve"> </w:t>
      </w:r>
      <w:r w:rsidRPr="00136CC9">
        <w:t>teori</w:t>
      </w:r>
      <w:r w:rsidRPr="00136CC9">
        <w:rPr>
          <w:spacing w:val="38"/>
        </w:rPr>
        <w:t xml:space="preserve"> </w:t>
      </w:r>
      <w:r w:rsidRPr="00136CC9">
        <w:t>moral,</w:t>
      </w:r>
      <w:r w:rsidRPr="00136CC9">
        <w:rPr>
          <w:spacing w:val="39"/>
        </w:rPr>
        <w:t xml:space="preserve"> </w:t>
      </w:r>
      <w:r w:rsidRPr="00136CC9">
        <w:t>teori</w:t>
      </w:r>
      <w:r w:rsidRPr="00136CC9">
        <w:rPr>
          <w:spacing w:val="39"/>
        </w:rPr>
        <w:t xml:space="preserve"> </w:t>
      </w:r>
      <w:r w:rsidRPr="00136CC9">
        <w:t>feinberg,</w:t>
      </w:r>
      <w:r w:rsidRPr="00136CC9">
        <w:rPr>
          <w:spacing w:val="38"/>
        </w:rPr>
        <w:t xml:space="preserve"> </w:t>
      </w:r>
      <w:r w:rsidRPr="00136CC9">
        <w:t>dan</w:t>
      </w:r>
      <w:r w:rsidRPr="00136CC9">
        <w:rPr>
          <w:spacing w:val="38"/>
        </w:rPr>
        <w:t xml:space="preserve"> </w:t>
      </w:r>
      <w:r w:rsidRPr="00136CC9">
        <w:t>teori</w:t>
      </w:r>
      <w:r w:rsidRPr="00136CC9">
        <w:rPr>
          <w:spacing w:val="39"/>
        </w:rPr>
        <w:t xml:space="preserve"> </w:t>
      </w:r>
      <w:r w:rsidRPr="00136CC9">
        <w:t>paternalism,</w:t>
      </w:r>
      <w:r w:rsidRPr="00136CC9">
        <w:rPr>
          <w:spacing w:val="38"/>
        </w:rPr>
        <w:t xml:space="preserve"> </w:t>
      </w:r>
      <w:r w:rsidRPr="00136CC9">
        <w:t>teori</w:t>
      </w:r>
      <w:r w:rsidRPr="00136CC9">
        <w:rPr>
          <w:spacing w:val="39"/>
        </w:rPr>
        <w:t xml:space="preserve"> </w:t>
      </w:r>
      <w:r w:rsidRPr="00136CC9">
        <w:t>hukum</w:t>
      </w:r>
      <w:r w:rsidRPr="00136CC9">
        <w:rPr>
          <w:spacing w:val="36"/>
        </w:rPr>
        <w:t xml:space="preserve"> </w:t>
      </w:r>
      <w:r w:rsidRPr="00136CC9">
        <w:t>alam,</w:t>
      </w:r>
      <w:r w:rsidRPr="00136CC9">
        <w:rPr>
          <w:spacing w:val="38"/>
        </w:rPr>
        <w:t xml:space="preserve"> </w:t>
      </w:r>
      <w:r w:rsidRPr="00136CC9">
        <w:t>teori</w:t>
      </w:r>
      <w:r w:rsidRPr="00136CC9">
        <w:rPr>
          <w:spacing w:val="38"/>
        </w:rPr>
        <w:t xml:space="preserve"> </w:t>
      </w:r>
      <w:r w:rsidRPr="00136CC9">
        <w:t>HAM</w:t>
      </w:r>
      <w:r w:rsidRPr="00136CC9">
        <w:rPr>
          <w:spacing w:val="38"/>
        </w:rPr>
        <w:t xml:space="preserve"> </w:t>
      </w:r>
      <w:r w:rsidRPr="00136CC9">
        <w:t>positivis,</w:t>
      </w:r>
      <w:r w:rsidRPr="00136CC9">
        <w:rPr>
          <w:spacing w:val="-58"/>
        </w:rPr>
        <w:t xml:space="preserve"> </w:t>
      </w:r>
      <w:r w:rsidRPr="00136CC9">
        <w:t>teori HAM relativis kultural, ditambah pandangan HAM partikularitas relatif. Selanjutnya</w:t>
      </w:r>
      <w:r w:rsidRPr="00136CC9">
        <w:rPr>
          <w:spacing w:val="1"/>
        </w:rPr>
        <w:t xml:space="preserve"> </w:t>
      </w:r>
      <w:r w:rsidRPr="00136CC9">
        <w:t>terkait ketiga: dasar sosiologis, bahwa perbuatan cabul yang dilakukan oleh pasangan sesama</w:t>
      </w:r>
      <w:r w:rsidRPr="00136CC9">
        <w:rPr>
          <w:spacing w:val="1"/>
        </w:rPr>
        <w:t xml:space="preserve"> </w:t>
      </w:r>
      <w:r w:rsidRPr="00136CC9">
        <w:t>jenis tentu bisa dinilai sebagai suatu perbuatan yang tidak sejalan dengan jiwa bangsa, reaksi</w:t>
      </w:r>
      <w:r w:rsidRPr="00136CC9">
        <w:rPr>
          <w:spacing w:val="1"/>
        </w:rPr>
        <w:t xml:space="preserve"> </w:t>
      </w:r>
      <w:r w:rsidRPr="00136CC9">
        <w:t>masyarakat yang melakukan penolakan terhadap aktivitas homoseksual, yang bisa didasarkan</w:t>
      </w:r>
      <w:r w:rsidRPr="00136CC9">
        <w:rPr>
          <w:spacing w:val="-57"/>
        </w:rPr>
        <w:t xml:space="preserve"> </w:t>
      </w:r>
      <w:r w:rsidRPr="00136CC9">
        <w:t xml:space="preserve">pada survei terkait hal tersebut, corak masyarakat </w:t>
      </w:r>
      <w:r w:rsidRPr="00136CC9">
        <w:lastRenderedPageBreak/>
        <w:t>hukum adat yang tergambar dalam corak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-1"/>
        </w:rPr>
        <w:t xml:space="preserve"> </w:t>
      </w:r>
      <w:r w:rsidRPr="00136CC9">
        <w:t>adat yang religiomagis menutup</w:t>
      </w:r>
      <w:r w:rsidRPr="00136CC9">
        <w:rPr>
          <w:spacing w:val="-1"/>
        </w:rPr>
        <w:t xml:space="preserve"> </w:t>
      </w:r>
      <w:r w:rsidRPr="00136CC9">
        <w:t>bagi masuknya</w:t>
      </w:r>
      <w:r w:rsidRPr="00136CC9">
        <w:rPr>
          <w:spacing w:val="-2"/>
        </w:rPr>
        <w:t xml:space="preserve"> </w:t>
      </w:r>
      <w:r w:rsidRPr="00136CC9">
        <w:t>aktivitas homoseksual.</w:t>
      </w:r>
    </w:p>
    <w:p w:rsidR="004558FF" w:rsidRPr="00136CC9" w:rsidRDefault="00CB7B94" w:rsidP="00644AB7">
      <w:pPr>
        <w:pStyle w:val="Heading1"/>
        <w:numPr>
          <w:ilvl w:val="0"/>
          <w:numId w:val="1"/>
        </w:numPr>
        <w:tabs>
          <w:tab w:val="left" w:pos="454"/>
        </w:tabs>
        <w:spacing w:before="148" w:line="360" w:lineRule="auto"/>
        <w:ind w:right="117" w:firstLine="0"/>
        <w:jc w:val="both"/>
      </w:pPr>
      <w:r w:rsidRPr="00136CC9">
        <w:t>APAKAH</w:t>
      </w:r>
      <w:r w:rsidRPr="00136CC9">
        <w:rPr>
          <w:spacing w:val="1"/>
        </w:rPr>
        <w:t xml:space="preserve"> </w:t>
      </w:r>
      <w:r w:rsidRPr="00136CC9">
        <w:t>PENJATUHAN</w:t>
      </w:r>
      <w:r w:rsidRPr="00136CC9">
        <w:rPr>
          <w:spacing w:val="1"/>
        </w:rPr>
        <w:t xml:space="preserve"> </w:t>
      </w:r>
      <w:r w:rsidRPr="00136CC9">
        <w:t>HUKUMAN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PENJARA</w:t>
      </w:r>
      <w:r w:rsidRPr="00136CC9">
        <w:rPr>
          <w:spacing w:val="1"/>
        </w:rPr>
        <w:t xml:space="preserve"> </w:t>
      </w:r>
      <w:r w:rsidRPr="00136CC9">
        <w:t>BAGI</w:t>
      </w:r>
      <w:r w:rsidRPr="00136CC9">
        <w:rPr>
          <w:spacing w:val="1"/>
        </w:rPr>
        <w:t xml:space="preserve"> </w:t>
      </w:r>
      <w:r w:rsidRPr="00136CC9">
        <w:t>PELAKU</w:t>
      </w:r>
      <w:r w:rsidRPr="00136CC9">
        <w:rPr>
          <w:spacing w:val="1"/>
        </w:rPr>
        <w:t xml:space="preserve"> </w:t>
      </w:r>
      <w:r w:rsidRPr="00136CC9">
        <w:t>HOMOSEKSUAL</w:t>
      </w:r>
      <w:r w:rsidRPr="00136CC9">
        <w:rPr>
          <w:spacing w:val="1"/>
        </w:rPr>
        <w:t xml:space="preserve"> </w:t>
      </w:r>
      <w:r w:rsidRPr="00136CC9">
        <w:t>SUDAH</w:t>
      </w:r>
      <w:r w:rsidRPr="00136CC9">
        <w:rPr>
          <w:spacing w:val="1"/>
        </w:rPr>
        <w:t xml:space="preserve"> </w:t>
      </w:r>
      <w:r w:rsidRPr="00136CC9">
        <w:t>TEPAT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1"/>
        </w:rPr>
        <w:t xml:space="preserve"> </w:t>
      </w:r>
      <w:r w:rsidRPr="00136CC9">
        <w:t>RUANG</w:t>
      </w:r>
      <w:r w:rsidRPr="00136CC9">
        <w:rPr>
          <w:spacing w:val="1"/>
        </w:rPr>
        <w:t xml:space="preserve"> </w:t>
      </w:r>
      <w:r w:rsidRPr="00136CC9">
        <w:t>LINGKUP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DALAM</w:t>
      </w:r>
      <w:r w:rsidRPr="00136CC9">
        <w:rPr>
          <w:spacing w:val="-57"/>
        </w:rPr>
        <w:t xml:space="preserve"> </w:t>
      </w:r>
      <w:r w:rsidRPr="00136CC9">
        <w:t>PENJARA</w:t>
      </w:r>
      <w:r w:rsidRPr="00136CC9">
        <w:rPr>
          <w:spacing w:val="-1"/>
        </w:rPr>
        <w:t xml:space="preserve"> </w:t>
      </w:r>
      <w:r w:rsidRPr="00136CC9">
        <w:t>YANG BERISI SESAMA JENIS KELAMIN ?</w:t>
      </w:r>
    </w:p>
    <w:p w:rsidR="004558FF" w:rsidRPr="00136CC9" w:rsidRDefault="00CB7B94" w:rsidP="00644AB7">
      <w:pPr>
        <w:pStyle w:val="BodyText"/>
        <w:spacing w:before="158" w:line="360" w:lineRule="auto"/>
        <w:ind w:left="100" w:right="118" w:firstLine="360"/>
        <w:jc w:val="both"/>
      </w:pPr>
      <w:r w:rsidRPr="00136CC9">
        <w:t>“Pidana” dan “pemidanaan” memiliki hubungan yang sangat erat, karena “pemidanaan”</w:t>
      </w:r>
      <w:r w:rsidRPr="00136CC9">
        <w:rPr>
          <w:spacing w:val="1"/>
        </w:rPr>
        <w:t xml:space="preserve"> </w:t>
      </w:r>
      <w:r w:rsidRPr="00136CC9">
        <w:t>dapat diartikan sebagai “pemberian atau penjatuhan sanksi pidana”. menurut Sue Titus Reid</w:t>
      </w:r>
      <w:r w:rsidRPr="00136CC9">
        <w:rPr>
          <w:spacing w:val="1"/>
        </w:rPr>
        <w:t xml:space="preserve"> </w:t>
      </w:r>
      <w:r w:rsidRPr="00136CC9">
        <w:t>tujuan pemidanaan bersifat retributif di mana penjatuhan pidana (pemidanaan) adalah hal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patut,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tepat</w:t>
      </w:r>
      <w:r w:rsidRPr="00136CC9">
        <w:rPr>
          <w:spacing w:val="1"/>
        </w:rPr>
        <w:t xml:space="preserve"> </w:t>
      </w:r>
      <w:r w:rsidRPr="00136CC9">
        <w:t>akan</w:t>
      </w:r>
      <w:r w:rsidRPr="00136CC9">
        <w:rPr>
          <w:spacing w:val="1"/>
        </w:rPr>
        <w:t xml:space="preserve"> </w:t>
      </w:r>
      <w:r w:rsidRPr="00136CC9">
        <w:t>mencegah</w:t>
      </w:r>
      <w:r w:rsidRPr="00136CC9">
        <w:rPr>
          <w:spacing w:val="1"/>
        </w:rPr>
        <w:t xml:space="preserve"> </w:t>
      </w:r>
      <w:r w:rsidRPr="00136CC9">
        <w:t>para</w:t>
      </w:r>
      <w:r w:rsidRPr="00136CC9">
        <w:rPr>
          <w:spacing w:val="1"/>
        </w:rPr>
        <w:t xml:space="preserve"> </w:t>
      </w:r>
      <w:r w:rsidRPr="00136CC9">
        <w:t>pelaku</w:t>
      </w:r>
      <w:r w:rsidRPr="00136CC9">
        <w:rPr>
          <w:spacing w:val="1"/>
        </w:rPr>
        <w:t xml:space="preserve"> </w:t>
      </w:r>
      <w:r w:rsidRPr="00136CC9">
        <w:t>tindak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60"/>
        </w:rPr>
        <w:t xml:space="preserve"> </w:t>
      </w:r>
      <w:r w:rsidRPr="00136CC9">
        <w:t>tidak</w:t>
      </w:r>
      <w:r w:rsidRPr="00136CC9">
        <w:rPr>
          <w:spacing w:val="1"/>
        </w:rPr>
        <w:t xml:space="preserve"> </w:t>
      </w:r>
      <w:r w:rsidRPr="00136CC9">
        <w:t>mengulangi</w:t>
      </w:r>
      <w:r w:rsidRPr="00136CC9">
        <w:rPr>
          <w:spacing w:val="-1"/>
        </w:rPr>
        <w:t xml:space="preserve"> </w:t>
      </w:r>
      <w:r w:rsidRPr="00136CC9">
        <w:t>lagi perbuatannya</w:t>
      </w:r>
      <w:r w:rsidRPr="00136CC9">
        <w:rPr>
          <w:spacing w:val="-1"/>
        </w:rPr>
        <w:t xml:space="preserve"> </w:t>
      </w:r>
      <w:r w:rsidRPr="00136CC9">
        <w:t>serta</w:t>
      </w:r>
      <w:r w:rsidRPr="00136CC9">
        <w:rPr>
          <w:spacing w:val="-2"/>
        </w:rPr>
        <w:t xml:space="preserve"> </w:t>
      </w:r>
      <w:r w:rsidRPr="00136CC9">
        <w:t>mencegah</w:t>
      </w:r>
      <w:r w:rsidRPr="00136CC9">
        <w:rPr>
          <w:spacing w:val="-1"/>
        </w:rPr>
        <w:t xml:space="preserve"> </w:t>
      </w:r>
      <w:r w:rsidRPr="00136CC9">
        <w:t>orang lain melakukan tindakan kriminal.</w:t>
      </w:r>
    </w:p>
    <w:p w:rsidR="004558FF" w:rsidRPr="00136CC9" w:rsidRDefault="00CB7B94" w:rsidP="00644AB7">
      <w:pPr>
        <w:pStyle w:val="BodyText"/>
        <w:spacing w:before="60" w:line="360" w:lineRule="auto"/>
        <w:ind w:left="100" w:right="116" w:firstLine="360"/>
        <w:jc w:val="both"/>
      </w:pPr>
      <w:r w:rsidRPr="00136CC9">
        <w:t>Lebih</w:t>
      </w:r>
      <w:r w:rsidRPr="00136CC9">
        <w:rPr>
          <w:spacing w:val="1"/>
        </w:rPr>
        <w:t xml:space="preserve"> </w:t>
      </w:r>
      <w:r w:rsidRPr="00136CC9">
        <w:t>lanjut,</w:t>
      </w:r>
      <w:r w:rsidRPr="00136CC9">
        <w:rPr>
          <w:spacing w:val="1"/>
        </w:rPr>
        <w:t xml:space="preserve"> </w:t>
      </w:r>
      <w:r w:rsidRPr="00136CC9">
        <w:t>Gerry</w:t>
      </w:r>
      <w:r w:rsidRPr="00136CC9">
        <w:rPr>
          <w:spacing w:val="1"/>
        </w:rPr>
        <w:t xml:space="preserve"> </w:t>
      </w:r>
      <w:r w:rsidRPr="00136CC9">
        <w:t>A.</w:t>
      </w:r>
      <w:r w:rsidRPr="00136CC9">
        <w:rPr>
          <w:spacing w:val="1"/>
        </w:rPr>
        <w:t xml:space="preserve"> </w:t>
      </w:r>
      <w:r w:rsidRPr="00136CC9">
        <w:t>Ferguson</w:t>
      </w:r>
      <w:r w:rsidRPr="00136CC9">
        <w:rPr>
          <w:spacing w:val="1"/>
        </w:rPr>
        <w:t xml:space="preserve"> </w:t>
      </w:r>
      <w:r w:rsidRPr="00136CC9">
        <w:t>menuturkan,</w:t>
      </w:r>
      <w:r w:rsidRPr="00136CC9">
        <w:rPr>
          <w:spacing w:val="1"/>
        </w:rPr>
        <w:t xml:space="preserve"> </w:t>
      </w:r>
      <w:r w:rsidRPr="00136CC9">
        <w:t>“jangan</w:t>
      </w:r>
      <w:r w:rsidRPr="00136CC9">
        <w:rPr>
          <w:spacing w:val="1"/>
        </w:rPr>
        <w:t xml:space="preserve"> </w:t>
      </w:r>
      <w:r w:rsidRPr="00136CC9">
        <w:t>menggunakan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secara</w:t>
      </w:r>
      <w:r w:rsidRPr="00136CC9">
        <w:rPr>
          <w:spacing w:val="1"/>
        </w:rPr>
        <w:t xml:space="preserve"> </w:t>
      </w:r>
      <w:r w:rsidRPr="00136CC9">
        <w:t>berlebihan</w:t>
      </w:r>
      <w:r w:rsidRPr="00136CC9">
        <w:rPr>
          <w:spacing w:val="1"/>
        </w:rPr>
        <w:t xml:space="preserve"> </w:t>
      </w:r>
      <w:r w:rsidRPr="00136CC9">
        <w:t>karena</w:t>
      </w:r>
      <w:r w:rsidRPr="00136CC9">
        <w:rPr>
          <w:spacing w:val="1"/>
        </w:rPr>
        <w:t xml:space="preserve"> </w:t>
      </w:r>
      <w:r w:rsidRPr="00136CC9">
        <w:t>akan</w:t>
      </w:r>
      <w:r w:rsidRPr="00136CC9">
        <w:rPr>
          <w:spacing w:val="1"/>
        </w:rPr>
        <w:t xml:space="preserve"> </w:t>
      </w:r>
      <w:r w:rsidRPr="00136CC9">
        <w:t>menimbulkan</w:t>
      </w:r>
      <w:r w:rsidRPr="00136CC9">
        <w:rPr>
          <w:spacing w:val="1"/>
        </w:rPr>
        <w:t xml:space="preserve"> </w:t>
      </w:r>
      <w:r w:rsidRPr="00136CC9">
        <w:t>kerugian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lebih</w:t>
      </w:r>
      <w:r w:rsidRPr="00136CC9">
        <w:rPr>
          <w:spacing w:val="1"/>
        </w:rPr>
        <w:t xml:space="preserve"> </w:t>
      </w:r>
      <w:r w:rsidRPr="00136CC9">
        <w:t>besar”,</w:t>
      </w:r>
      <w:r w:rsidRPr="00136CC9">
        <w:rPr>
          <w:spacing w:val="1"/>
        </w:rPr>
        <w:t xml:space="preserve"> </w:t>
      </w:r>
      <w:r w:rsidRPr="00136CC9">
        <w:t>itu</w:t>
      </w:r>
      <w:r w:rsidRPr="00136CC9">
        <w:rPr>
          <w:spacing w:val="1"/>
        </w:rPr>
        <w:t xml:space="preserve"> </w:t>
      </w:r>
      <w:r w:rsidRPr="00136CC9">
        <w:t>berarti</w:t>
      </w:r>
      <w:r w:rsidRPr="00136CC9">
        <w:rPr>
          <w:spacing w:val="1"/>
        </w:rPr>
        <w:t xml:space="preserve"> </w:t>
      </w:r>
      <w:r w:rsidRPr="00136CC9">
        <w:t>bahwa</w:t>
      </w:r>
      <w:r w:rsidRPr="00136CC9">
        <w:rPr>
          <w:spacing w:val="1"/>
        </w:rPr>
        <w:t xml:space="preserve"> </w:t>
      </w:r>
      <w:r w:rsidRPr="00136CC9">
        <w:t>penjatuhan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harus</w:t>
      </w:r>
      <w:r w:rsidRPr="00136CC9">
        <w:rPr>
          <w:spacing w:val="1"/>
        </w:rPr>
        <w:t xml:space="preserve"> </w:t>
      </w:r>
      <w:r w:rsidRPr="00136CC9">
        <w:t>sebanding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1"/>
        </w:rPr>
        <w:t xml:space="preserve"> </w:t>
      </w:r>
      <w:r w:rsidRPr="00136CC9">
        <w:t>perbuatan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kerugian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ditimbulkan.</w:t>
      </w:r>
      <w:r w:rsidRPr="00136CC9">
        <w:rPr>
          <w:spacing w:val="1"/>
        </w:rPr>
        <w:t xml:space="preserve"> </w:t>
      </w:r>
      <w:r w:rsidR="00FB104E">
        <w:rPr>
          <w:rStyle w:val="FootnoteReference"/>
        </w:rPr>
        <w:footnoteReference w:id="9"/>
      </w:r>
      <w:r w:rsidRPr="00136CC9">
        <w:t>Dampak negatif dari ketidak tepatan dalam memidana seorang pelaku kejahatan di antaranya</w:t>
      </w:r>
      <w:r w:rsidRPr="00136CC9">
        <w:rPr>
          <w:spacing w:val="-57"/>
        </w:rPr>
        <w:t xml:space="preserve"> </w:t>
      </w:r>
      <w:r w:rsidRPr="00136CC9">
        <w:t>adalah</w:t>
      </w:r>
      <w:r w:rsidRPr="00136CC9">
        <w:rPr>
          <w:spacing w:val="1"/>
        </w:rPr>
        <w:t xml:space="preserve"> </w:t>
      </w:r>
      <w:r w:rsidRPr="00136CC9">
        <w:t>mengenai</w:t>
      </w:r>
      <w:r w:rsidRPr="00136CC9">
        <w:rPr>
          <w:spacing w:val="1"/>
        </w:rPr>
        <w:t xml:space="preserve"> </w:t>
      </w:r>
      <w:r w:rsidRPr="00136CC9">
        <w:t>prisonisasi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stigmatisasi.</w:t>
      </w:r>
      <w:r w:rsidRPr="00136CC9">
        <w:rPr>
          <w:spacing w:val="1"/>
        </w:rPr>
        <w:t xml:space="preserve"> </w:t>
      </w:r>
      <w:r w:rsidRPr="00136CC9">
        <w:t>prisonisasi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disebut</w:t>
      </w:r>
      <w:r w:rsidRPr="00136CC9">
        <w:rPr>
          <w:spacing w:val="1"/>
        </w:rPr>
        <w:t xml:space="preserve"> </w:t>
      </w:r>
      <w:r w:rsidRPr="00136CC9">
        <w:t>place</w:t>
      </w:r>
      <w:r w:rsidRPr="00136CC9">
        <w:rPr>
          <w:spacing w:val="61"/>
        </w:rPr>
        <w:t xml:space="preserve"> </w:t>
      </w:r>
      <w:r w:rsidRPr="00136CC9">
        <w:t>of</w:t>
      </w:r>
      <w:r w:rsidRPr="00136CC9">
        <w:rPr>
          <w:spacing w:val="1"/>
        </w:rPr>
        <w:t xml:space="preserve"> </w:t>
      </w:r>
      <w:r w:rsidRPr="00136CC9">
        <w:t>contamination, yaitu penjara menjadi tempat pencemaran karena penghuni baru dalam dunia</w:t>
      </w:r>
      <w:r w:rsidRPr="00136CC9">
        <w:rPr>
          <w:spacing w:val="1"/>
        </w:rPr>
        <w:t xml:space="preserve"> </w:t>
      </w:r>
      <w:r w:rsidRPr="00136CC9">
        <w:t>kejahatan lebih dirusak mentalnya melalui pergaulannya dengan penjahat-penjahat kronis.</w:t>
      </w:r>
      <w:r w:rsidRPr="00136CC9">
        <w:rPr>
          <w:spacing w:val="1"/>
        </w:rPr>
        <w:t xml:space="preserve"> </w:t>
      </w:r>
      <w:r w:rsidRPr="00136CC9">
        <w:t>Stigmatisasi</w:t>
      </w:r>
      <w:r w:rsidRPr="00136CC9">
        <w:rPr>
          <w:spacing w:val="1"/>
        </w:rPr>
        <w:t xml:space="preserve"> </w:t>
      </w:r>
      <w:r w:rsidRPr="00136CC9">
        <w:t>menurut</w:t>
      </w:r>
      <w:r w:rsidRPr="00136CC9">
        <w:rPr>
          <w:spacing w:val="1"/>
        </w:rPr>
        <w:t xml:space="preserve"> </w:t>
      </w:r>
      <w:r w:rsidRPr="00136CC9">
        <w:t>Yesmil</w:t>
      </w:r>
      <w:r w:rsidRPr="00136CC9">
        <w:rPr>
          <w:spacing w:val="1"/>
        </w:rPr>
        <w:t xml:space="preserve"> </w:t>
      </w:r>
      <w:r w:rsidRPr="00136CC9">
        <w:t>Anwar</w:t>
      </w:r>
      <w:r w:rsidRPr="00136CC9">
        <w:rPr>
          <w:spacing w:val="1"/>
        </w:rPr>
        <w:t xml:space="preserve"> </w:t>
      </w:r>
      <w:r w:rsidRPr="00136CC9">
        <w:t>merupakan</w:t>
      </w:r>
      <w:r w:rsidRPr="00136CC9">
        <w:rPr>
          <w:spacing w:val="1"/>
        </w:rPr>
        <w:t xml:space="preserve"> </w:t>
      </w:r>
      <w:r w:rsidRPr="00136CC9">
        <w:t>kondisi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mana</w:t>
      </w:r>
      <w:r w:rsidRPr="00136CC9">
        <w:rPr>
          <w:spacing w:val="1"/>
        </w:rPr>
        <w:t xml:space="preserve"> </w:t>
      </w:r>
      <w:r w:rsidRPr="00136CC9">
        <w:t>seseorang</w:t>
      </w:r>
      <w:r w:rsidRPr="00136CC9">
        <w:rPr>
          <w:spacing w:val="1"/>
        </w:rPr>
        <w:t xml:space="preserve"> </w:t>
      </w:r>
      <w:r w:rsidRPr="00136CC9">
        <w:t>mantan</w:t>
      </w:r>
      <w:r w:rsidRPr="00136CC9">
        <w:rPr>
          <w:spacing w:val="1"/>
        </w:rPr>
        <w:t xml:space="preserve"> </w:t>
      </w:r>
      <w:r w:rsidRPr="00136CC9">
        <w:t>narapidana mendapatkan cap atau label penjahat ketika dia kembali ke masyarakat. Cap atau</w:t>
      </w:r>
      <w:r w:rsidRPr="00136CC9">
        <w:rPr>
          <w:spacing w:val="1"/>
        </w:rPr>
        <w:t xml:space="preserve"> </w:t>
      </w:r>
      <w:r w:rsidRPr="00136CC9">
        <w:t>label</w:t>
      </w:r>
      <w:r w:rsidRPr="00136CC9">
        <w:rPr>
          <w:spacing w:val="1"/>
        </w:rPr>
        <w:t xml:space="preserve"> </w:t>
      </w:r>
      <w:r w:rsidRPr="00136CC9">
        <w:t>tersebut</w:t>
      </w:r>
      <w:r w:rsidRPr="00136CC9">
        <w:rPr>
          <w:spacing w:val="1"/>
        </w:rPr>
        <w:t xml:space="preserve"> </w:t>
      </w:r>
      <w:r w:rsidRPr="00136CC9">
        <w:t>berdampak</w:t>
      </w:r>
      <w:r w:rsidRPr="00136CC9">
        <w:rPr>
          <w:spacing w:val="1"/>
        </w:rPr>
        <w:t xml:space="preserve"> </w:t>
      </w:r>
      <w:r w:rsidRPr="00136CC9">
        <w:t>pada</w:t>
      </w:r>
      <w:r w:rsidRPr="00136CC9">
        <w:rPr>
          <w:spacing w:val="1"/>
        </w:rPr>
        <w:t xml:space="preserve"> </w:t>
      </w:r>
      <w:r w:rsidRPr="00136CC9">
        <w:t>terhambatnya</w:t>
      </w:r>
      <w:r w:rsidRPr="00136CC9">
        <w:rPr>
          <w:spacing w:val="1"/>
        </w:rPr>
        <w:t xml:space="preserve"> </w:t>
      </w:r>
      <w:r w:rsidRPr="00136CC9">
        <w:t>seorang</w:t>
      </w:r>
      <w:r w:rsidRPr="00136CC9">
        <w:rPr>
          <w:spacing w:val="1"/>
        </w:rPr>
        <w:t xml:space="preserve"> </w:t>
      </w:r>
      <w:r w:rsidRPr="00136CC9">
        <w:t>mantan</w:t>
      </w:r>
      <w:r w:rsidRPr="00136CC9">
        <w:rPr>
          <w:spacing w:val="1"/>
        </w:rPr>
        <w:t xml:space="preserve"> </w:t>
      </w:r>
      <w:r w:rsidRPr="00136CC9">
        <w:t>narapidana</w:t>
      </w:r>
      <w:r w:rsidRPr="00136CC9">
        <w:rPr>
          <w:spacing w:val="1"/>
        </w:rPr>
        <w:t xml:space="preserve"> </w:t>
      </w:r>
      <w:r w:rsidRPr="00136CC9">
        <w:t>untuk</w:t>
      </w:r>
      <w:r w:rsidRPr="00136CC9">
        <w:rPr>
          <w:spacing w:val="1"/>
        </w:rPr>
        <w:t xml:space="preserve"> </w:t>
      </w:r>
      <w:r w:rsidRPr="00136CC9">
        <w:t>kembali,</w:t>
      </w:r>
      <w:r w:rsidRPr="00136CC9">
        <w:rPr>
          <w:spacing w:val="-57"/>
        </w:rPr>
        <w:t xml:space="preserve"> </w:t>
      </w:r>
      <w:r w:rsidRPr="00136CC9">
        <w:t>membaur dan diterima</w:t>
      </w:r>
      <w:r w:rsidRPr="00136CC9">
        <w:rPr>
          <w:spacing w:val="1"/>
        </w:rPr>
        <w:t xml:space="preserve"> </w:t>
      </w:r>
      <w:r w:rsidRPr="00136CC9">
        <w:t>masyarakat sebagai orang yang lebih baik, sehingga hal tersebut</w:t>
      </w:r>
      <w:r w:rsidRPr="00136CC9">
        <w:rPr>
          <w:spacing w:val="1"/>
        </w:rPr>
        <w:t xml:space="preserve"> </w:t>
      </w:r>
      <w:r w:rsidRPr="00136CC9">
        <w:t>berdampak terhadap</w:t>
      </w:r>
      <w:r w:rsidRPr="00136CC9">
        <w:rPr>
          <w:spacing w:val="1"/>
        </w:rPr>
        <w:t xml:space="preserve"> </w:t>
      </w:r>
      <w:r w:rsidRPr="00136CC9">
        <w:t>usaha dia</w:t>
      </w:r>
      <w:r w:rsidRPr="00136CC9">
        <w:rPr>
          <w:spacing w:val="1"/>
        </w:rPr>
        <w:t xml:space="preserve"> </w:t>
      </w:r>
      <w:r w:rsidRPr="00136CC9">
        <w:t>dalam</w:t>
      </w:r>
      <w:r w:rsidRPr="00136CC9">
        <w:rPr>
          <w:spacing w:val="1"/>
        </w:rPr>
        <w:t xml:space="preserve"> </w:t>
      </w:r>
      <w:r w:rsidRPr="00136CC9">
        <w:t>menjalani</w:t>
      </w:r>
      <w:r w:rsidRPr="00136CC9">
        <w:rPr>
          <w:spacing w:val="1"/>
        </w:rPr>
        <w:t xml:space="preserve"> </w:t>
      </w:r>
      <w:r w:rsidRPr="00136CC9">
        <w:t>kehidupan dan</w:t>
      </w:r>
      <w:r w:rsidRPr="00136CC9">
        <w:rPr>
          <w:spacing w:val="1"/>
        </w:rPr>
        <w:t xml:space="preserve"> </w:t>
      </w:r>
      <w:r w:rsidRPr="00136CC9">
        <w:t>memenuhi</w:t>
      </w:r>
      <w:r w:rsidRPr="00136CC9">
        <w:rPr>
          <w:spacing w:val="1"/>
        </w:rPr>
        <w:t xml:space="preserve"> </w:t>
      </w:r>
      <w:r w:rsidRPr="00136CC9">
        <w:t>kebutuhannya</w:t>
      </w:r>
      <w:r w:rsidRPr="00136CC9">
        <w:rPr>
          <w:spacing w:val="1"/>
        </w:rPr>
        <w:t xml:space="preserve"> </w:t>
      </w:r>
      <w:r w:rsidRPr="00136CC9">
        <w:t>sebagai</w:t>
      </w:r>
      <w:r w:rsidRPr="00136CC9">
        <w:rPr>
          <w:spacing w:val="-1"/>
        </w:rPr>
        <w:t xml:space="preserve"> </w:t>
      </w:r>
      <w:r w:rsidRPr="00136CC9">
        <w:t>manusia.</w:t>
      </w:r>
    </w:p>
    <w:p w:rsidR="004558FF" w:rsidRPr="00136CC9" w:rsidRDefault="00CB7B94" w:rsidP="00644AB7">
      <w:pPr>
        <w:pStyle w:val="BodyText"/>
        <w:spacing w:before="149" w:line="360" w:lineRule="auto"/>
        <w:ind w:left="100" w:right="119" w:firstLine="360"/>
        <w:jc w:val="both"/>
      </w:pPr>
      <w:r w:rsidRPr="00136CC9">
        <w:t>Paradigma buruk lembaga pemasyarakatan pernah diungkapkan oleh kanal berita Detik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melakukan</w:t>
      </w:r>
      <w:r w:rsidRPr="00136CC9">
        <w:rPr>
          <w:spacing w:val="1"/>
        </w:rPr>
        <w:t xml:space="preserve"> </w:t>
      </w:r>
      <w:r w:rsidRPr="00136CC9">
        <w:t>penelusuran</w:t>
      </w:r>
      <w:r w:rsidRPr="00136CC9">
        <w:rPr>
          <w:spacing w:val="1"/>
        </w:rPr>
        <w:t xml:space="preserve"> </w:t>
      </w:r>
      <w:r w:rsidRPr="00136CC9">
        <w:t>ke</w:t>
      </w:r>
      <w:r w:rsidRPr="00136CC9">
        <w:rPr>
          <w:spacing w:val="1"/>
        </w:rPr>
        <w:t xml:space="preserve"> </w:t>
      </w:r>
      <w:r w:rsidRPr="00136CC9">
        <w:t>sejumlah</w:t>
      </w:r>
      <w:r w:rsidRPr="00136CC9">
        <w:rPr>
          <w:spacing w:val="1"/>
        </w:rPr>
        <w:t xml:space="preserve"> </w:t>
      </w:r>
      <w:r w:rsidRPr="00136CC9">
        <w:t>lembaga</w:t>
      </w:r>
      <w:r w:rsidRPr="00136CC9">
        <w:rPr>
          <w:spacing w:val="1"/>
        </w:rPr>
        <w:t xml:space="preserve"> </w:t>
      </w:r>
      <w:r w:rsidRPr="00136CC9">
        <w:t>pemasyarakatan</w:t>
      </w:r>
      <w:r w:rsidRPr="00136CC9">
        <w:rPr>
          <w:spacing w:val="1"/>
        </w:rPr>
        <w:t xml:space="preserve"> </w:t>
      </w:r>
      <w:r w:rsidRPr="00136CC9">
        <w:t>di</w:t>
      </w:r>
      <w:r w:rsidRPr="00136CC9">
        <w:rPr>
          <w:spacing w:val="1"/>
        </w:rPr>
        <w:t xml:space="preserve"> </w:t>
      </w:r>
      <w:r w:rsidRPr="00136CC9">
        <w:t>Jawa</w:t>
      </w:r>
      <w:r w:rsidRPr="00136CC9">
        <w:rPr>
          <w:spacing w:val="1"/>
        </w:rPr>
        <w:t xml:space="preserve"> </w:t>
      </w:r>
      <w:r w:rsidRPr="00136CC9">
        <w:t>Barat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menemukan</w:t>
      </w:r>
      <w:r w:rsidRPr="00136CC9">
        <w:rPr>
          <w:spacing w:val="1"/>
        </w:rPr>
        <w:t xml:space="preserve"> </w:t>
      </w:r>
      <w:r w:rsidRPr="00136CC9">
        <w:t>hasil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miris.</w:t>
      </w:r>
      <w:r w:rsidRPr="00136CC9">
        <w:rPr>
          <w:spacing w:val="1"/>
        </w:rPr>
        <w:t xml:space="preserve"> </w:t>
      </w:r>
      <w:r w:rsidRPr="00136CC9">
        <w:t>Lingkungan</w:t>
      </w:r>
      <w:r w:rsidRPr="00136CC9">
        <w:rPr>
          <w:spacing w:val="1"/>
        </w:rPr>
        <w:t xml:space="preserve"> </w:t>
      </w:r>
      <w:r w:rsidRPr="00136CC9">
        <w:t>lembaga</w:t>
      </w:r>
      <w:r w:rsidRPr="00136CC9">
        <w:rPr>
          <w:spacing w:val="1"/>
        </w:rPr>
        <w:t xml:space="preserve"> </w:t>
      </w:r>
      <w:r w:rsidRPr="00136CC9">
        <w:t>pemasyarakatan</w:t>
      </w:r>
      <w:r w:rsidRPr="00136CC9">
        <w:rPr>
          <w:spacing w:val="1"/>
        </w:rPr>
        <w:t xml:space="preserve"> </w:t>
      </w:r>
      <w:r w:rsidRPr="00136CC9">
        <w:t>menjadi</w:t>
      </w:r>
      <w:r w:rsidRPr="00136CC9">
        <w:rPr>
          <w:spacing w:val="1"/>
        </w:rPr>
        <w:t xml:space="preserve"> </w:t>
      </w:r>
      <w:r w:rsidRPr="00136CC9">
        <w:t>penyebab</w:t>
      </w:r>
      <w:r w:rsidRPr="00136CC9">
        <w:rPr>
          <w:spacing w:val="1"/>
        </w:rPr>
        <w:t xml:space="preserve"> </w:t>
      </w:r>
      <w:r w:rsidRPr="00136CC9">
        <w:t>penyimpangan</w:t>
      </w:r>
      <w:r w:rsidRPr="00136CC9">
        <w:rPr>
          <w:spacing w:val="1"/>
        </w:rPr>
        <w:t xml:space="preserve"> </w:t>
      </w:r>
      <w:r w:rsidRPr="00136CC9">
        <w:t>perilaku</w:t>
      </w:r>
      <w:r w:rsidRPr="00136CC9">
        <w:rPr>
          <w:spacing w:val="1"/>
        </w:rPr>
        <w:t xml:space="preserve"> </w:t>
      </w:r>
      <w:r w:rsidRPr="00136CC9">
        <w:t>terhadap</w:t>
      </w:r>
      <w:r w:rsidRPr="00136CC9">
        <w:rPr>
          <w:spacing w:val="1"/>
        </w:rPr>
        <w:t xml:space="preserve"> </w:t>
      </w:r>
      <w:r w:rsidRPr="00136CC9">
        <w:t>narapidana,</w:t>
      </w:r>
      <w:r w:rsidRPr="00136CC9">
        <w:rPr>
          <w:spacing w:val="1"/>
        </w:rPr>
        <w:t xml:space="preserve"> </w:t>
      </w:r>
      <w:r w:rsidRPr="00136CC9">
        <w:t>diantaranya</w:t>
      </w:r>
      <w:r w:rsidRPr="00136CC9">
        <w:rPr>
          <w:spacing w:val="1"/>
        </w:rPr>
        <w:t xml:space="preserve"> </w:t>
      </w:r>
      <w:r w:rsidRPr="00136CC9">
        <w:t>berupa</w:t>
      </w:r>
      <w:r w:rsidRPr="00136CC9">
        <w:rPr>
          <w:spacing w:val="1"/>
        </w:rPr>
        <w:t xml:space="preserve"> </w:t>
      </w:r>
      <w:r w:rsidRPr="00136CC9">
        <w:t>penyimpangan</w:t>
      </w:r>
      <w:r w:rsidRPr="00136CC9">
        <w:rPr>
          <w:spacing w:val="1"/>
        </w:rPr>
        <w:t xml:space="preserve"> </w:t>
      </w:r>
      <w:r w:rsidRPr="00136CC9">
        <w:t>perilaku</w:t>
      </w:r>
      <w:r w:rsidRPr="00136CC9">
        <w:rPr>
          <w:spacing w:val="1"/>
        </w:rPr>
        <w:t xml:space="preserve"> </w:t>
      </w:r>
      <w:r w:rsidRPr="00136CC9">
        <w:t>seksual</w:t>
      </w:r>
      <w:r w:rsidRPr="00136CC9">
        <w:rPr>
          <w:spacing w:val="1"/>
        </w:rPr>
        <w:t xml:space="preserve"> </w:t>
      </w:r>
      <w:r w:rsidRPr="00136CC9">
        <w:t>yaitu</w:t>
      </w:r>
      <w:r w:rsidRPr="00136CC9">
        <w:rPr>
          <w:spacing w:val="1"/>
        </w:rPr>
        <w:t xml:space="preserve"> </w:t>
      </w:r>
      <w:r w:rsidRPr="00136CC9">
        <w:t>homoseksual.</w:t>
      </w:r>
      <w:r w:rsidRPr="00136CC9">
        <w:rPr>
          <w:spacing w:val="1"/>
        </w:rPr>
        <w:t xml:space="preserve"> </w:t>
      </w:r>
      <w:r w:rsidRPr="00136CC9">
        <w:t>Hal</w:t>
      </w:r>
      <w:r w:rsidRPr="00136CC9">
        <w:rPr>
          <w:spacing w:val="1"/>
        </w:rPr>
        <w:t xml:space="preserve"> </w:t>
      </w:r>
      <w:r w:rsidRPr="00136CC9">
        <w:t>tersebut</w:t>
      </w:r>
      <w:r w:rsidRPr="00136CC9">
        <w:rPr>
          <w:spacing w:val="1"/>
        </w:rPr>
        <w:t xml:space="preserve"> </w:t>
      </w:r>
      <w:r w:rsidRPr="00136CC9">
        <w:t>disebabkan</w:t>
      </w:r>
      <w:r w:rsidRPr="00136CC9">
        <w:rPr>
          <w:spacing w:val="1"/>
        </w:rPr>
        <w:t xml:space="preserve"> </w:t>
      </w:r>
      <w:r w:rsidRPr="00136CC9">
        <w:t>oleh</w:t>
      </w:r>
      <w:r w:rsidRPr="00136CC9">
        <w:rPr>
          <w:spacing w:val="1"/>
        </w:rPr>
        <w:t xml:space="preserve"> </w:t>
      </w:r>
      <w:r w:rsidRPr="00136CC9">
        <w:t>lingkungan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memaksa</w:t>
      </w:r>
      <w:r w:rsidRPr="00136CC9">
        <w:rPr>
          <w:spacing w:val="1"/>
        </w:rPr>
        <w:t xml:space="preserve"> </w:t>
      </w:r>
      <w:r w:rsidRPr="00136CC9">
        <w:t>seseorang menjadi homoseksual semisal karena tidak ada pelampiasan Hasrat seksual dan</w:t>
      </w:r>
      <w:r w:rsidRPr="00136CC9">
        <w:rPr>
          <w:spacing w:val="1"/>
        </w:rPr>
        <w:t xml:space="preserve"> </w:t>
      </w:r>
      <w:r w:rsidRPr="00136CC9">
        <w:t>ditambah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1"/>
        </w:rPr>
        <w:t xml:space="preserve"> </w:t>
      </w:r>
      <w:r w:rsidRPr="00136CC9">
        <w:t>lemahnya</w:t>
      </w:r>
      <w:r w:rsidRPr="00136CC9">
        <w:rPr>
          <w:spacing w:val="1"/>
        </w:rPr>
        <w:t xml:space="preserve"> </w:t>
      </w:r>
      <w:r w:rsidRPr="00136CC9">
        <w:t>pengawasan</w:t>
      </w:r>
      <w:r w:rsidRPr="00136CC9">
        <w:rPr>
          <w:spacing w:val="1"/>
        </w:rPr>
        <w:t xml:space="preserve"> </w:t>
      </w:r>
      <w:r w:rsidRPr="00136CC9">
        <w:t>karena</w:t>
      </w:r>
      <w:r w:rsidRPr="00136CC9">
        <w:rPr>
          <w:spacing w:val="1"/>
        </w:rPr>
        <w:t xml:space="preserve"> </w:t>
      </w:r>
      <w:r w:rsidRPr="00136CC9">
        <w:t>petugas</w:t>
      </w:r>
      <w:r w:rsidRPr="00136CC9">
        <w:rPr>
          <w:spacing w:val="1"/>
        </w:rPr>
        <w:t xml:space="preserve"> </w:t>
      </w:r>
      <w:r w:rsidRPr="00136CC9">
        <w:t>lapas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membiarkan</w:t>
      </w:r>
      <w:r w:rsidRPr="00136CC9">
        <w:rPr>
          <w:spacing w:val="1"/>
        </w:rPr>
        <w:t xml:space="preserve"> </w:t>
      </w:r>
      <w:r w:rsidRPr="00136CC9">
        <w:t>praktik</w:t>
      </w:r>
      <w:r w:rsidRPr="00136CC9">
        <w:rPr>
          <w:spacing w:val="-57"/>
        </w:rPr>
        <w:t xml:space="preserve"> </w:t>
      </w:r>
      <w:r w:rsidRPr="00136CC9">
        <w:t xml:space="preserve">tersebut demi keuntungan materi Persoalan tersebut didukung pula oleh faktor over </w:t>
      </w:r>
      <w:r w:rsidRPr="00136CC9">
        <w:lastRenderedPageBreak/>
        <w:t>capacity</w:t>
      </w:r>
      <w:r w:rsidRPr="00136CC9">
        <w:rPr>
          <w:spacing w:val="1"/>
        </w:rPr>
        <w:t xml:space="preserve"> </w:t>
      </w:r>
      <w:r w:rsidRPr="00136CC9">
        <w:t>lembaga</w:t>
      </w:r>
      <w:r w:rsidRPr="00136CC9">
        <w:rPr>
          <w:spacing w:val="1"/>
        </w:rPr>
        <w:t xml:space="preserve"> </w:t>
      </w:r>
      <w:r w:rsidRPr="00136CC9">
        <w:t>pemasyarakatan.</w:t>
      </w:r>
      <w:r w:rsidRPr="00136CC9">
        <w:rPr>
          <w:spacing w:val="1"/>
        </w:rPr>
        <w:t xml:space="preserve"> </w:t>
      </w:r>
      <w:r w:rsidRPr="00136CC9">
        <w:t>Tentunya</w:t>
      </w:r>
      <w:r w:rsidRPr="00136CC9">
        <w:rPr>
          <w:spacing w:val="1"/>
        </w:rPr>
        <w:t xml:space="preserve"> </w:t>
      </w:r>
      <w:r w:rsidRPr="00136CC9">
        <w:t>hal</w:t>
      </w:r>
      <w:r w:rsidRPr="00136CC9">
        <w:rPr>
          <w:spacing w:val="1"/>
        </w:rPr>
        <w:t xml:space="preserve"> </w:t>
      </w:r>
      <w:r w:rsidRPr="00136CC9">
        <w:t>tersebut</w:t>
      </w:r>
      <w:r w:rsidRPr="00136CC9">
        <w:rPr>
          <w:spacing w:val="1"/>
        </w:rPr>
        <w:t xml:space="preserve"> </w:t>
      </w:r>
      <w:r w:rsidRPr="00136CC9">
        <w:t>menjadi</w:t>
      </w:r>
      <w:r w:rsidRPr="00136CC9">
        <w:rPr>
          <w:spacing w:val="1"/>
        </w:rPr>
        <w:t xml:space="preserve"> </w:t>
      </w:r>
      <w:r w:rsidRPr="00136CC9">
        <w:t>warning</w:t>
      </w:r>
      <w:r w:rsidRPr="00136CC9">
        <w:rPr>
          <w:spacing w:val="1"/>
        </w:rPr>
        <w:t xml:space="preserve"> </w:t>
      </w:r>
      <w:r w:rsidRPr="00136CC9">
        <w:t>mengenai</w:t>
      </w:r>
      <w:r w:rsidRPr="00136CC9">
        <w:rPr>
          <w:spacing w:val="1"/>
        </w:rPr>
        <w:t xml:space="preserve"> </w:t>
      </w:r>
      <w:r w:rsidRPr="00136CC9">
        <w:t>sistem</w:t>
      </w:r>
      <w:r w:rsidRPr="00136CC9">
        <w:rPr>
          <w:spacing w:val="1"/>
        </w:rPr>
        <w:t xml:space="preserve"> </w:t>
      </w:r>
      <w:r w:rsidRPr="00136CC9">
        <w:t>pemidanaan maupun penegakan hukum pidana di Indonesia yang hanya menekankan pada</w:t>
      </w:r>
      <w:r w:rsidRPr="00136CC9">
        <w:rPr>
          <w:spacing w:val="1"/>
        </w:rPr>
        <w:t xml:space="preserve"> </w:t>
      </w:r>
      <w:r w:rsidRPr="00136CC9">
        <w:t>pemenjaraan</w:t>
      </w:r>
      <w:r w:rsidRPr="00136CC9">
        <w:rPr>
          <w:spacing w:val="-2"/>
        </w:rPr>
        <w:t xml:space="preserve"> </w:t>
      </w:r>
      <w:r w:rsidRPr="00136CC9">
        <w:t>sebagai</w:t>
      </w:r>
      <w:r w:rsidRPr="00136CC9">
        <w:rPr>
          <w:spacing w:val="-1"/>
        </w:rPr>
        <w:t xml:space="preserve"> </w:t>
      </w:r>
      <w:r w:rsidRPr="00136CC9">
        <w:t>sanksi</w:t>
      </w:r>
      <w:r w:rsidRPr="00136CC9">
        <w:rPr>
          <w:spacing w:val="-1"/>
        </w:rPr>
        <w:t xml:space="preserve"> </w:t>
      </w:r>
      <w:r w:rsidRPr="00136CC9">
        <w:t>utama,</w:t>
      </w:r>
      <w:r w:rsidRPr="00136CC9">
        <w:rPr>
          <w:spacing w:val="-1"/>
        </w:rPr>
        <w:t xml:space="preserve"> </w:t>
      </w:r>
      <w:r w:rsidRPr="00136CC9">
        <w:t>yang</w:t>
      </w:r>
      <w:r w:rsidRPr="00136CC9">
        <w:rPr>
          <w:spacing w:val="-1"/>
        </w:rPr>
        <w:t xml:space="preserve"> </w:t>
      </w:r>
      <w:r w:rsidRPr="00136CC9">
        <w:t>itu</w:t>
      </w:r>
      <w:r w:rsidRPr="00136CC9">
        <w:rPr>
          <w:spacing w:val="-1"/>
        </w:rPr>
        <w:t xml:space="preserve"> </w:t>
      </w:r>
      <w:r w:rsidRPr="00136CC9">
        <w:t>justru</w:t>
      </w:r>
      <w:r w:rsidRPr="00136CC9">
        <w:rPr>
          <w:spacing w:val="-1"/>
        </w:rPr>
        <w:t xml:space="preserve"> </w:t>
      </w:r>
      <w:r w:rsidRPr="00136CC9">
        <w:t>menimbulkan</w:t>
      </w:r>
      <w:r w:rsidRPr="00136CC9">
        <w:rPr>
          <w:spacing w:val="-1"/>
        </w:rPr>
        <w:t xml:space="preserve"> </w:t>
      </w:r>
      <w:r w:rsidRPr="00136CC9">
        <w:t>kerusakan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-1"/>
        </w:rPr>
        <w:t xml:space="preserve"> </w:t>
      </w:r>
      <w:r w:rsidRPr="00136CC9">
        <w:t>lebih</w:t>
      </w:r>
      <w:r w:rsidRPr="00136CC9">
        <w:rPr>
          <w:spacing w:val="-2"/>
        </w:rPr>
        <w:t xml:space="preserve"> </w:t>
      </w:r>
      <w:r w:rsidRPr="00136CC9">
        <w:t>besar.</w:t>
      </w:r>
    </w:p>
    <w:p w:rsidR="004558FF" w:rsidRPr="00136CC9" w:rsidRDefault="00CB7B94" w:rsidP="00644AB7">
      <w:pPr>
        <w:pStyle w:val="BodyText"/>
        <w:spacing w:before="151" w:line="360" w:lineRule="auto"/>
        <w:ind w:left="100" w:right="117" w:firstLine="360"/>
        <w:jc w:val="both"/>
      </w:pPr>
      <w:r w:rsidRPr="00136CC9">
        <w:t>Pada prinsipnya pemidanaan merupakan variable krusial dalam sistem hukum pidana</w:t>
      </w:r>
      <w:r w:rsidRPr="00136CC9">
        <w:rPr>
          <w:spacing w:val="1"/>
        </w:rPr>
        <w:t xml:space="preserve"> </w:t>
      </w:r>
      <w:r w:rsidRPr="00136CC9">
        <w:t>suatu</w:t>
      </w:r>
      <w:r w:rsidRPr="00136CC9">
        <w:rPr>
          <w:spacing w:val="1"/>
        </w:rPr>
        <w:t xml:space="preserve"> </w:t>
      </w:r>
      <w:r w:rsidRPr="00136CC9">
        <w:t>negara,</w:t>
      </w:r>
      <w:r w:rsidRPr="00136CC9">
        <w:rPr>
          <w:spacing w:val="1"/>
        </w:rPr>
        <w:t xml:space="preserve"> </w:t>
      </w:r>
      <w:r w:rsidRPr="00136CC9">
        <w:t>sehingga</w:t>
      </w:r>
      <w:r w:rsidRPr="00136CC9">
        <w:rPr>
          <w:spacing w:val="1"/>
        </w:rPr>
        <w:t xml:space="preserve"> </w:t>
      </w:r>
      <w:r w:rsidRPr="00136CC9">
        <w:t>pemidanaan</w:t>
      </w:r>
      <w:r w:rsidRPr="00136CC9">
        <w:rPr>
          <w:spacing w:val="1"/>
        </w:rPr>
        <w:t xml:space="preserve"> </w:t>
      </w:r>
      <w:r w:rsidRPr="00136CC9">
        <w:t>harus</w:t>
      </w:r>
      <w:r w:rsidRPr="00136CC9">
        <w:rPr>
          <w:spacing w:val="1"/>
        </w:rPr>
        <w:t xml:space="preserve"> </w:t>
      </w:r>
      <w:r w:rsidRPr="00136CC9">
        <w:t>memiliki</w:t>
      </w:r>
      <w:r w:rsidRPr="00136CC9">
        <w:rPr>
          <w:spacing w:val="1"/>
        </w:rPr>
        <w:t xml:space="preserve"> </w:t>
      </w:r>
      <w:r w:rsidRPr="00136CC9">
        <w:t>tujuan</w:t>
      </w:r>
      <w:r w:rsidRPr="00136CC9">
        <w:rPr>
          <w:spacing w:val="1"/>
        </w:rPr>
        <w:t xml:space="preserve"> </w:t>
      </w:r>
      <w:r w:rsidRPr="00136CC9">
        <w:t>agar</w:t>
      </w:r>
      <w:r w:rsidRPr="00136CC9">
        <w:rPr>
          <w:spacing w:val="1"/>
        </w:rPr>
        <w:t xml:space="preserve"> </w:t>
      </w:r>
      <w:r w:rsidRPr="00136CC9">
        <w:t>sanksi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dijatuhkan</w:t>
      </w:r>
      <w:r w:rsidRPr="00136CC9">
        <w:rPr>
          <w:spacing w:val="1"/>
        </w:rPr>
        <w:t xml:space="preserve"> </w:t>
      </w:r>
      <w:r w:rsidRPr="00136CC9">
        <w:t>memiliki manfaat serta tidak menimbulkan kerugian yang lebih besar. Pidana dalam literatur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digunakan</w:t>
      </w:r>
      <w:r w:rsidRPr="00136CC9">
        <w:rPr>
          <w:spacing w:val="1"/>
        </w:rPr>
        <w:t xml:space="preserve"> </w:t>
      </w:r>
      <w:r w:rsidRPr="00136CC9">
        <w:t>sebagai</w:t>
      </w:r>
      <w:r w:rsidRPr="00136CC9">
        <w:rPr>
          <w:spacing w:val="1"/>
        </w:rPr>
        <w:t xml:space="preserve"> </w:t>
      </w:r>
      <w:r w:rsidRPr="00136CC9">
        <w:t>alat</w:t>
      </w:r>
      <w:r w:rsidRPr="00136CC9">
        <w:rPr>
          <w:spacing w:val="1"/>
        </w:rPr>
        <w:t xml:space="preserve"> </w:t>
      </w:r>
      <w:r w:rsidRPr="00136CC9">
        <w:t>mencapai</w:t>
      </w:r>
      <w:r w:rsidRPr="00136CC9">
        <w:rPr>
          <w:spacing w:val="1"/>
        </w:rPr>
        <w:t xml:space="preserve"> </w:t>
      </w:r>
      <w:r w:rsidRPr="00136CC9">
        <w:t>tujuan</w:t>
      </w:r>
      <w:r w:rsidRPr="00136CC9">
        <w:rPr>
          <w:spacing w:val="1"/>
        </w:rPr>
        <w:t xml:space="preserve"> </w:t>
      </w:r>
      <w:r w:rsidRPr="00136CC9">
        <w:t>(purposive</w:t>
      </w:r>
      <w:r w:rsidRPr="00136CC9">
        <w:rPr>
          <w:spacing w:val="1"/>
        </w:rPr>
        <w:t xml:space="preserve"> </w:t>
      </w:r>
      <w:r w:rsidRPr="00136CC9">
        <w:t>system)</w:t>
      </w:r>
      <w:r w:rsidRPr="00136CC9">
        <w:rPr>
          <w:spacing w:val="60"/>
        </w:rPr>
        <w:t xml:space="preserve"> </w:t>
      </w:r>
      <w:r w:rsidRPr="00136CC9">
        <w:t>sehingga</w:t>
      </w:r>
      <w:r w:rsidRPr="00136CC9">
        <w:rPr>
          <w:spacing w:val="1"/>
        </w:rPr>
        <w:t xml:space="preserve"> </w:t>
      </w:r>
      <w:r w:rsidRPr="00136CC9">
        <w:t>kebijakan</w:t>
      </w:r>
      <w:r w:rsidRPr="00136CC9">
        <w:rPr>
          <w:spacing w:val="1"/>
        </w:rPr>
        <w:t xml:space="preserve"> </w:t>
      </w:r>
      <w:r w:rsidRPr="00136CC9">
        <w:t>pemidanaan</w:t>
      </w:r>
      <w:r w:rsidRPr="00136CC9">
        <w:rPr>
          <w:spacing w:val="1"/>
        </w:rPr>
        <w:t xml:space="preserve"> </w:t>
      </w:r>
      <w:r w:rsidRPr="00136CC9">
        <w:t>harus</w:t>
      </w:r>
      <w:r w:rsidRPr="00136CC9">
        <w:rPr>
          <w:spacing w:val="1"/>
        </w:rPr>
        <w:t xml:space="preserve"> </w:t>
      </w:r>
      <w:r w:rsidRPr="00136CC9">
        <w:t>berlandaskan</w:t>
      </w:r>
      <w:r w:rsidRPr="00136CC9">
        <w:rPr>
          <w:spacing w:val="1"/>
        </w:rPr>
        <w:t xml:space="preserve"> </w:t>
      </w:r>
      <w:r w:rsidRPr="00136CC9">
        <w:t>nilai-nilai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bisa</w:t>
      </w:r>
      <w:r w:rsidRPr="00136CC9">
        <w:rPr>
          <w:spacing w:val="1"/>
        </w:rPr>
        <w:t xml:space="preserve"> </w:t>
      </w:r>
      <w:r w:rsidRPr="00136CC9">
        <w:t>merepresentasikan</w:t>
      </w:r>
      <w:r w:rsidRPr="00136CC9">
        <w:rPr>
          <w:spacing w:val="1"/>
        </w:rPr>
        <w:t xml:space="preserve"> </w:t>
      </w:r>
      <w:r w:rsidRPr="00136CC9">
        <w:t>keberhasilan</w:t>
      </w:r>
      <w:r w:rsidRPr="00136CC9">
        <w:rPr>
          <w:spacing w:val="-1"/>
        </w:rPr>
        <w:t xml:space="preserve"> </w:t>
      </w:r>
      <w:r w:rsidRPr="00136CC9">
        <w:t>tujuan pemidanaan.</w:t>
      </w:r>
    </w:p>
    <w:p w:rsidR="004558FF" w:rsidRPr="00136CC9" w:rsidRDefault="00CB7B94" w:rsidP="00644AB7">
      <w:pPr>
        <w:pStyle w:val="BodyText"/>
        <w:spacing w:before="155" w:line="360" w:lineRule="auto"/>
        <w:ind w:left="100" w:right="114" w:firstLine="360"/>
        <w:jc w:val="both"/>
        <w:rPr>
          <w:b/>
        </w:rPr>
      </w:pPr>
      <w:r w:rsidRPr="00136CC9">
        <w:t>Pendapat</w:t>
      </w:r>
      <w:r w:rsidRPr="00136CC9">
        <w:rPr>
          <w:spacing w:val="1"/>
        </w:rPr>
        <w:t xml:space="preserve"> </w:t>
      </w:r>
      <w:r w:rsidRPr="00136CC9">
        <w:t>Gaber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McAnany,</w:t>
      </w:r>
      <w:r w:rsidRPr="00136CC9">
        <w:rPr>
          <w:spacing w:val="1"/>
        </w:rPr>
        <w:t xml:space="preserve"> </w:t>
      </w:r>
      <w:r w:rsidRPr="00136CC9">
        <w:t>bahwa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amatlah</w:t>
      </w:r>
      <w:r w:rsidRPr="00136CC9">
        <w:rPr>
          <w:spacing w:val="1"/>
        </w:rPr>
        <w:t xml:space="preserve"> </w:t>
      </w:r>
      <w:r w:rsidRPr="00136CC9">
        <w:t>penting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tidak</w:t>
      </w:r>
      <w:r w:rsidRPr="00136CC9">
        <w:rPr>
          <w:spacing w:val="1"/>
        </w:rPr>
        <w:t xml:space="preserve"> </w:t>
      </w:r>
      <w:r w:rsidRPr="00136CC9">
        <w:t>mungkin</w:t>
      </w:r>
      <w:r w:rsidRPr="00136CC9">
        <w:rPr>
          <w:spacing w:val="1"/>
        </w:rPr>
        <w:t xml:space="preserve"> </w:t>
      </w:r>
      <w:r w:rsidRPr="00136CC9">
        <w:t>disingkirkan di tengah hegemoni tindakan (pembinaan/perbaikan pelaku), sebab rehabilitasi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berlebihan</w:t>
      </w:r>
      <w:r w:rsidRPr="00136CC9">
        <w:rPr>
          <w:spacing w:val="1"/>
        </w:rPr>
        <w:t xml:space="preserve"> </w:t>
      </w:r>
      <w:r w:rsidRPr="00136CC9">
        <w:t>tanpa</w:t>
      </w:r>
      <w:r w:rsidRPr="00136CC9">
        <w:rPr>
          <w:spacing w:val="1"/>
        </w:rPr>
        <w:t xml:space="preserve"> </w:t>
      </w:r>
      <w:r w:rsidRPr="00136CC9">
        <w:t>sanksi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merupakan</w:t>
      </w:r>
      <w:r w:rsidRPr="00136CC9">
        <w:rPr>
          <w:spacing w:val="1"/>
        </w:rPr>
        <w:t xml:space="preserve"> </w:t>
      </w:r>
      <w:r w:rsidRPr="00136CC9">
        <w:t>bentuk</w:t>
      </w:r>
      <w:r w:rsidRPr="00136CC9">
        <w:rPr>
          <w:spacing w:val="1"/>
        </w:rPr>
        <w:t xml:space="preserve"> </w:t>
      </w:r>
      <w:r w:rsidRPr="00136CC9">
        <w:t>memanjakan</w:t>
      </w:r>
      <w:r w:rsidRPr="00136CC9">
        <w:rPr>
          <w:spacing w:val="1"/>
        </w:rPr>
        <w:t xml:space="preserve"> </w:t>
      </w:r>
      <w:r w:rsidRPr="00136CC9">
        <w:t>pelaku.</w:t>
      </w:r>
      <w:r w:rsidRPr="00136CC9">
        <w:rPr>
          <w:spacing w:val="1"/>
        </w:rPr>
        <w:t xml:space="preserve"> </w:t>
      </w:r>
      <w:r w:rsidRPr="00136CC9">
        <w:t>Pemikiran</w:t>
      </w:r>
      <w:r w:rsidRPr="00136CC9">
        <w:rPr>
          <w:spacing w:val="1"/>
        </w:rPr>
        <w:t xml:space="preserve"> </w:t>
      </w:r>
      <w:r w:rsidRPr="00136CC9">
        <w:t>tersebut</w:t>
      </w:r>
      <w:r w:rsidRPr="00136CC9">
        <w:rPr>
          <w:spacing w:val="1"/>
        </w:rPr>
        <w:t xml:space="preserve"> </w:t>
      </w:r>
      <w:r w:rsidRPr="00136CC9">
        <w:t>lah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1"/>
        </w:rPr>
        <w:t xml:space="preserve"> </w:t>
      </w:r>
      <w:r w:rsidRPr="00136CC9">
        <w:t>mendorong</w:t>
      </w:r>
      <w:r w:rsidRPr="00136CC9">
        <w:rPr>
          <w:spacing w:val="1"/>
        </w:rPr>
        <w:t xml:space="preserve"> </w:t>
      </w:r>
      <w:r w:rsidRPr="00136CC9">
        <w:t>munculnya</w:t>
      </w:r>
      <w:r w:rsidRPr="00136CC9">
        <w:rPr>
          <w:spacing w:val="1"/>
        </w:rPr>
        <w:t xml:space="preserve"> </w:t>
      </w:r>
      <w:r w:rsidRPr="00136CC9">
        <w:t>gagasan/ide</w:t>
      </w:r>
      <w:r w:rsidRPr="00136CC9">
        <w:rPr>
          <w:spacing w:val="1"/>
        </w:rPr>
        <w:t xml:space="preserve"> </w:t>
      </w:r>
      <w:r w:rsidRPr="00136CC9">
        <w:t>mengenai</w:t>
      </w:r>
      <w:r w:rsidRPr="00136CC9">
        <w:rPr>
          <w:spacing w:val="1"/>
        </w:rPr>
        <w:t xml:space="preserve"> </w:t>
      </w:r>
      <w:r w:rsidRPr="00136CC9">
        <w:t>kesetaraan</w:t>
      </w:r>
      <w:r w:rsidRPr="00136CC9">
        <w:rPr>
          <w:spacing w:val="1"/>
        </w:rPr>
        <w:t xml:space="preserve"> </w:t>
      </w:r>
      <w:r w:rsidRPr="00136CC9">
        <w:t>antara</w:t>
      </w:r>
      <w:r w:rsidRPr="00136CC9">
        <w:rPr>
          <w:spacing w:val="1"/>
        </w:rPr>
        <w:t xml:space="preserve"> </w:t>
      </w:r>
      <w:r w:rsidRPr="00136CC9">
        <w:t>sanksi</w:t>
      </w:r>
      <w:r w:rsidRPr="00136CC9">
        <w:rPr>
          <w:spacing w:val="-57"/>
        </w:rPr>
        <w:t xml:space="preserve"> </w:t>
      </w:r>
      <w:r w:rsidRPr="00136CC9">
        <w:t>pidana dan sanksi tindakan, yang dikenal dengan istilah double track system. Ide double track</w:t>
      </w:r>
      <w:r w:rsidRPr="00136CC9">
        <w:rPr>
          <w:spacing w:val="-57"/>
        </w:rPr>
        <w:t xml:space="preserve"> </w:t>
      </w:r>
      <w:r w:rsidRPr="00136CC9">
        <w:t>ini tidak sepenuhnya memakai satu di antara sanksi pidana dan tindakan, di mana kedua</w:t>
      </w:r>
      <w:r w:rsidRPr="00136CC9">
        <w:rPr>
          <w:spacing w:val="1"/>
        </w:rPr>
        <w:t xml:space="preserve"> </w:t>
      </w:r>
      <w:r w:rsidRPr="00136CC9">
        <w:t>sanksi tersebut ditempatkan secara setara/ berimbang, Ide double track ini selaras/sejalan</w:t>
      </w:r>
      <w:r w:rsidRPr="00136CC9">
        <w:rPr>
          <w:spacing w:val="1"/>
        </w:rPr>
        <w:t xml:space="preserve"> </w:t>
      </w:r>
      <w:r w:rsidRPr="00136CC9">
        <w:t>dengan ide pembaruan hukum pidana nasional yang berlandaskan pada ide keseimbangan</w:t>
      </w:r>
      <w:r w:rsidRPr="00136CC9">
        <w:rPr>
          <w:spacing w:val="1"/>
        </w:rPr>
        <w:t xml:space="preserve"> </w:t>
      </w:r>
      <w:r w:rsidRPr="00136CC9">
        <w:t>yang</w:t>
      </w:r>
      <w:r w:rsidRPr="00136CC9">
        <w:rPr>
          <w:spacing w:val="-1"/>
        </w:rPr>
        <w:t xml:space="preserve"> </w:t>
      </w:r>
      <w:r w:rsidRPr="00136CC9">
        <w:t>berlandaskan pada</w:t>
      </w:r>
      <w:r w:rsidRPr="00136CC9">
        <w:rPr>
          <w:spacing w:val="-1"/>
        </w:rPr>
        <w:t xml:space="preserve"> </w:t>
      </w:r>
      <w:r w:rsidRPr="00136CC9">
        <w:t>filsafat keadilan sosial menurut Pancasila</w:t>
      </w:r>
      <w:r w:rsidRPr="00136CC9">
        <w:rPr>
          <w:b/>
        </w:rPr>
        <w:t>.</w:t>
      </w:r>
    </w:p>
    <w:p w:rsidR="004558FF" w:rsidRPr="00136CC9" w:rsidRDefault="00CB7B94" w:rsidP="00644AB7">
      <w:pPr>
        <w:pStyle w:val="BodyText"/>
        <w:spacing w:before="60" w:line="360" w:lineRule="auto"/>
        <w:ind w:left="100" w:right="116" w:firstLine="360"/>
        <w:jc w:val="both"/>
      </w:pPr>
      <w:r w:rsidRPr="00136CC9">
        <w:t>Tujuan gagasan double track system tersebut juga tercermin di dalam Undang-undang</w:t>
      </w:r>
      <w:r w:rsidRPr="00136CC9">
        <w:rPr>
          <w:spacing w:val="1"/>
        </w:rPr>
        <w:t xml:space="preserve"> </w:t>
      </w:r>
      <w:r w:rsidRPr="00136CC9">
        <w:t>Nomor 12 Tahun 1995 tentang Pemasyarakatan, yang menggambarkan secara politis maupun</w:t>
      </w:r>
      <w:r w:rsidRPr="00136CC9">
        <w:rPr>
          <w:spacing w:val="-57"/>
        </w:rPr>
        <w:t xml:space="preserve"> </w:t>
      </w:r>
      <w:r w:rsidRPr="00136CC9">
        <w:t>secara filosofis mengenai arah tujuan pemidanaan melalui sarana hukum pidana Indonesia</w:t>
      </w:r>
      <w:r w:rsidRPr="00136CC9">
        <w:rPr>
          <w:spacing w:val="1"/>
        </w:rPr>
        <w:t xml:space="preserve"> </w:t>
      </w:r>
      <w:r w:rsidRPr="00136CC9">
        <w:t>yang berpedoman kepada Pancasila sebagai landasan idiil bangsa Indonesia. Selain itu, sanksi</w:t>
      </w:r>
      <w:r w:rsidRPr="00136CC9">
        <w:rPr>
          <w:spacing w:val="-57"/>
        </w:rPr>
        <w:t xml:space="preserve"> </w:t>
      </w:r>
      <w:r w:rsidRPr="00136CC9">
        <w:t>pidana (khususnya pemenjaraan) memiliki dampak negatif, tidak terkecuali jika dijatuhkan</w:t>
      </w:r>
      <w:r w:rsidRPr="00136CC9">
        <w:rPr>
          <w:spacing w:val="1"/>
        </w:rPr>
        <w:t xml:space="preserve"> </w:t>
      </w:r>
      <w:r w:rsidRPr="00136CC9">
        <w:t>kepada pelaku tindak pidana yang memiliki latar belakang homoseksualitas, seperti dampak</w:t>
      </w:r>
      <w:r w:rsidRPr="00136CC9">
        <w:rPr>
          <w:spacing w:val="1"/>
        </w:rPr>
        <w:t xml:space="preserve"> </w:t>
      </w:r>
      <w:r w:rsidRPr="00136CC9">
        <w:t>stigmatisasi dan prisonisasi. maka dari itu sistem pemidanaan di Indonesia harus diadakannya</w:t>
      </w:r>
      <w:r w:rsidRPr="00136CC9">
        <w:rPr>
          <w:spacing w:val="-57"/>
        </w:rPr>
        <w:t xml:space="preserve"> </w:t>
      </w:r>
      <w:r w:rsidRPr="00136CC9">
        <w:t>pembaharuan, mengingat banyak hal-hal negative yang dapat di timbulkan dari hukuman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-3"/>
        </w:rPr>
        <w:t xml:space="preserve"> </w:t>
      </w:r>
      <w:r w:rsidRPr="00136CC9">
        <w:t>penjara.</w:t>
      </w:r>
    </w:p>
    <w:p w:rsidR="004558FF" w:rsidRPr="00136CC9" w:rsidRDefault="004558FF" w:rsidP="00644AB7">
      <w:pPr>
        <w:pStyle w:val="BodyText"/>
        <w:spacing w:line="360" w:lineRule="auto"/>
      </w:pPr>
    </w:p>
    <w:p w:rsidR="004558FF" w:rsidRPr="00FB104E" w:rsidRDefault="00FB104E" w:rsidP="00FB104E">
      <w:pPr>
        <w:pStyle w:val="BodyText"/>
        <w:spacing w:before="4" w:line="360" w:lineRule="auto"/>
        <w:jc w:val="center"/>
        <w:rPr>
          <w:b/>
        </w:rPr>
      </w:pPr>
      <w:r>
        <w:rPr>
          <w:b/>
        </w:rPr>
        <w:t>PENUTUP</w:t>
      </w:r>
    </w:p>
    <w:p w:rsidR="004558FF" w:rsidRPr="00136CC9" w:rsidRDefault="00CB7B94" w:rsidP="00C45E55">
      <w:pPr>
        <w:pStyle w:val="BodyText"/>
        <w:spacing w:before="177" w:line="360" w:lineRule="auto"/>
        <w:ind w:left="100" w:right="117" w:firstLine="620"/>
        <w:jc w:val="both"/>
      </w:pPr>
      <w:r w:rsidRPr="00136CC9">
        <w:t>Pengaturan kejahatan homoseksual dalam Pasal 292 KUHP belum sesuai dengan aspirasi</w:t>
      </w:r>
      <w:r w:rsidRPr="00136CC9">
        <w:rPr>
          <w:spacing w:val="1"/>
        </w:rPr>
        <w:t xml:space="preserve"> </w:t>
      </w:r>
      <w:r w:rsidRPr="00136CC9">
        <w:t xml:space="preserve">masyarakat sebagaimana ditentukan dalam landasan sosiologis dalam suatu aturan </w:t>
      </w:r>
      <w:r w:rsidRPr="00136CC9">
        <w:lastRenderedPageBreak/>
        <w:t>atau dalam</w:t>
      </w:r>
      <w:r w:rsidRPr="00136CC9">
        <w:rPr>
          <w:spacing w:val="-57"/>
        </w:rPr>
        <w:t xml:space="preserve"> </w:t>
      </w:r>
      <w:r w:rsidRPr="00136CC9">
        <w:t>Undangundang, hal itu disebabkan karena Pasal 292 tersebut mengalami kekaburan norma</w:t>
      </w:r>
      <w:r w:rsidRPr="00136CC9">
        <w:rPr>
          <w:spacing w:val="1"/>
        </w:rPr>
        <w:t xml:space="preserve"> </w:t>
      </w:r>
      <w:r w:rsidRPr="00136CC9">
        <w:t>atau kurangnya pengaturan, akibat dari kekaburan norma tersebut fungsi hukum dalam hal</w:t>
      </w:r>
      <w:r w:rsidRPr="00136CC9">
        <w:rPr>
          <w:spacing w:val="1"/>
        </w:rPr>
        <w:t xml:space="preserve"> </w:t>
      </w:r>
      <w:r w:rsidRPr="00136CC9">
        <w:t>memberikan kepastian hukum tidak bisa diterapkan, pasal ini mengatur tentang kejahatan</w:t>
      </w:r>
      <w:r w:rsidRPr="00136CC9">
        <w:rPr>
          <w:spacing w:val="1"/>
        </w:rPr>
        <w:t xml:space="preserve"> </w:t>
      </w:r>
      <w:r w:rsidRPr="00136CC9">
        <w:t>homoseksual, namum yang diatur hanya kejahatan homoseksual yang dilakukan oleh rang</w:t>
      </w:r>
      <w:r w:rsidRPr="00136CC9">
        <w:rPr>
          <w:spacing w:val="1"/>
        </w:rPr>
        <w:t xml:space="preserve"> </w:t>
      </w:r>
      <w:r w:rsidRPr="00136CC9">
        <w:t>dewasa terhadap orang yang belum dewasa atau orang yang belum cukup umur, artinya pasal</w:t>
      </w:r>
      <w:r w:rsidRPr="00136CC9">
        <w:rPr>
          <w:spacing w:val="1"/>
        </w:rPr>
        <w:t xml:space="preserve"> </w:t>
      </w:r>
      <w:r w:rsidRPr="00136CC9">
        <w:t>292 tidak mengatur perbuatan homoseksual antar orang dewasa serta antar orang yang belum</w:t>
      </w:r>
      <w:r w:rsidRPr="00136CC9">
        <w:rPr>
          <w:spacing w:val="1"/>
        </w:rPr>
        <w:t xml:space="preserve"> </w:t>
      </w:r>
      <w:r w:rsidRPr="00136CC9">
        <w:t>dewasa, tentunya akibat dari pengaturannya yang kurang jelas ini perlindungan hukum secara</w:t>
      </w:r>
      <w:r w:rsidRPr="00136CC9">
        <w:rPr>
          <w:spacing w:val="-57"/>
        </w:rPr>
        <w:t xml:space="preserve"> </w:t>
      </w:r>
      <w:r w:rsidRPr="00136CC9">
        <w:t>universal atau secara menyeluruh menjadi terhalang, sedangkan sesuai dengan pendapatnya</w:t>
      </w:r>
      <w:r w:rsidRPr="00136CC9">
        <w:rPr>
          <w:spacing w:val="1"/>
        </w:rPr>
        <w:t xml:space="preserve"> </w:t>
      </w:r>
      <w:r w:rsidRPr="00136CC9">
        <w:t>Satjpto</w:t>
      </w:r>
      <w:r w:rsidRPr="00136CC9">
        <w:rPr>
          <w:spacing w:val="1"/>
        </w:rPr>
        <w:t xml:space="preserve"> </w:t>
      </w:r>
      <w:r w:rsidRPr="00136CC9">
        <w:t>Raharjo</w:t>
      </w:r>
      <w:r w:rsidRPr="00136CC9">
        <w:rPr>
          <w:spacing w:val="1"/>
        </w:rPr>
        <w:t xml:space="preserve"> </w:t>
      </w:r>
      <w:r w:rsidRPr="00136CC9">
        <w:t>bahwa</w:t>
      </w:r>
      <w:r w:rsidRPr="00136CC9">
        <w:rPr>
          <w:spacing w:val="1"/>
        </w:rPr>
        <w:t xml:space="preserve"> </w:t>
      </w:r>
      <w:r w:rsidRPr="00136CC9">
        <w:t>perlindungan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itu</w:t>
      </w:r>
      <w:r w:rsidRPr="00136CC9">
        <w:rPr>
          <w:spacing w:val="1"/>
        </w:rPr>
        <w:t xml:space="preserve"> </w:t>
      </w:r>
      <w:r w:rsidRPr="00136CC9">
        <w:t>artinya</w:t>
      </w:r>
      <w:r w:rsidRPr="00136CC9">
        <w:rPr>
          <w:spacing w:val="1"/>
        </w:rPr>
        <w:t xml:space="preserve"> </w:t>
      </w:r>
      <w:r w:rsidRPr="00136CC9">
        <w:t>memberkan</w:t>
      </w:r>
      <w:r w:rsidRPr="00136CC9">
        <w:rPr>
          <w:spacing w:val="1"/>
        </w:rPr>
        <w:t xml:space="preserve"> </w:t>
      </w:r>
      <w:r w:rsidRPr="00136CC9">
        <w:t>suatu</w:t>
      </w:r>
      <w:r w:rsidRPr="00136CC9">
        <w:rPr>
          <w:spacing w:val="60"/>
        </w:rPr>
        <w:t xml:space="preserve"> </w:t>
      </w:r>
      <w:r w:rsidRPr="00136CC9">
        <w:t>pengayoman</w:t>
      </w:r>
      <w:r w:rsidRPr="00136CC9">
        <w:rPr>
          <w:spacing w:val="1"/>
        </w:rPr>
        <w:t xml:space="preserve"> </w:t>
      </w:r>
      <w:r w:rsidRPr="00136CC9">
        <w:t>dengan</w:t>
      </w:r>
      <w:r w:rsidRPr="00136CC9">
        <w:rPr>
          <w:spacing w:val="-1"/>
        </w:rPr>
        <w:t xml:space="preserve"> </w:t>
      </w:r>
      <w:r w:rsidRPr="00136CC9">
        <w:t>cara</w:t>
      </w:r>
      <w:r w:rsidRPr="00136CC9">
        <w:rPr>
          <w:spacing w:val="-2"/>
        </w:rPr>
        <w:t xml:space="preserve"> </w:t>
      </w:r>
      <w:r w:rsidRPr="00136CC9">
        <w:t>melndungi hak-hak</w:t>
      </w:r>
      <w:r w:rsidRPr="00136CC9">
        <w:rPr>
          <w:spacing w:val="-1"/>
        </w:rPr>
        <w:t xml:space="preserve"> </w:t>
      </w:r>
      <w:r w:rsidRPr="00136CC9">
        <w:t>seseorang secara mutlak tanpa</w:t>
      </w:r>
      <w:r w:rsidRPr="00136CC9">
        <w:rPr>
          <w:spacing w:val="-2"/>
        </w:rPr>
        <w:t xml:space="preserve"> </w:t>
      </w:r>
      <w:r w:rsidRPr="00136CC9">
        <w:t>memandang apapun.</w:t>
      </w:r>
    </w:p>
    <w:p w:rsidR="004558FF" w:rsidRPr="00136CC9" w:rsidRDefault="004558FF" w:rsidP="00644AB7">
      <w:pPr>
        <w:pStyle w:val="BodyText"/>
        <w:spacing w:before="3" w:line="360" w:lineRule="auto"/>
      </w:pPr>
    </w:p>
    <w:p w:rsidR="004558FF" w:rsidRDefault="00CB7B94" w:rsidP="00FB104E">
      <w:pPr>
        <w:pStyle w:val="Heading1"/>
        <w:spacing w:line="360" w:lineRule="auto"/>
        <w:jc w:val="center"/>
      </w:pPr>
      <w:r w:rsidRPr="00136CC9">
        <w:t>DAFTAR</w:t>
      </w:r>
      <w:r w:rsidRPr="00136CC9">
        <w:rPr>
          <w:spacing w:val="-1"/>
        </w:rPr>
        <w:t xml:space="preserve"> </w:t>
      </w:r>
      <w:r w:rsidRPr="00136CC9">
        <w:t>PUSTAKA</w:t>
      </w:r>
    </w:p>
    <w:p w:rsidR="00C45E55" w:rsidRDefault="00C45E55" w:rsidP="00C45E55">
      <w:pPr>
        <w:pStyle w:val="Heading1"/>
        <w:spacing w:line="360" w:lineRule="auto"/>
      </w:pPr>
      <w:r>
        <w:t xml:space="preserve">Buku </w:t>
      </w:r>
    </w:p>
    <w:p w:rsidR="00C45E55" w:rsidRDefault="00C45E55" w:rsidP="00C45E55">
      <w:pPr>
        <w:pStyle w:val="BodyText"/>
        <w:spacing w:before="155" w:line="360" w:lineRule="auto"/>
        <w:ind w:left="1276" w:hanging="850"/>
        <w:jc w:val="both"/>
      </w:pPr>
      <w:r w:rsidRPr="00136CC9">
        <w:t>Ir-Perpustakaan</w:t>
      </w:r>
      <w:r w:rsidRPr="00136CC9">
        <w:rPr>
          <w:spacing w:val="-2"/>
        </w:rPr>
        <w:t xml:space="preserve"> </w:t>
      </w:r>
      <w:r w:rsidRPr="00136CC9">
        <w:t>Universitas</w:t>
      </w:r>
      <w:r w:rsidRPr="00136CC9">
        <w:rPr>
          <w:spacing w:val="-2"/>
        </w:rPr>
        <w:t xml:space="preserve"> </w:t>
      </w:r>
      <w:r w:rsidRPr="00136CC9">
        <w:t>Airlangga,</w:t>
      </w:r>
      <w:r w:rsidRPr="00136CC9">
        <w:rPr>
          <w:spacing w:val="-1"/>
        </w:rPr>
        <w:t xml:space="preserve"> </w:t>
      </w:r>
      <w:r w:rsidRPr="00136CC9">
        <w:t>Tinjauan Yuridis</w:t>
      </w:r>
      <w:r w:rsidRPr="00136CC9">
        <w:rPr>
          <w:spacing w:val="-1"/>
        </w:rPr>
        <w:t xml:space="preserve"> </w:t>
      </w:r>
      <w:r w:rsidRPr="00136CC9">
        <w:t>Hubungan</w:t>
      </w:r>
      <w:r w:rsidRPr="00136CC9">
        <w:rPr>
          <w:spacing w:val="-2"/>
        </w:rPr>
        <w:t xml:space="preserve"> </w:t>
      </w:r>
      <w:r w:rsidRPr="00136CC9">
        <w:t>Seksual</w:t>
      </w:r>
      <w:r w:rsidRPr="00136CC9">
        <w:rPr>
          <w:spacing w:val="-1"/>
        </w:rPr>
        <w:t xml:space="preserve"> </w:t>
      </w:r>
      <w:r w:rsidRPr="00136CC9">
        <w:t>Sesama</w:t>
      </w:r>
      <w:r w:rsidRPr="00136CC9">
        <w:rPr>
          <w:spacing w:val="-2"/>
        </w:rPr>
        <w:t xml:space="preserve"> </w:t>
      </w:r>
      <w:r w:rsidRPr="00136CC9">
        <w:t>Jenis</w:t>
      </w:r>
    </w:p>
    <w:p w:rsidR="00FB104E" w:rsidRDefault="00FB104E" w:rsidP="00FB104E">
      <w:pPr>
        <w:pStyle w:val="Heading1"/>
        <w:spacing w:line="360" w:lineRule="auto"/>
      </w:pPr>
      <w:r>
        <w:t xml:space="preserve">Website </w:t>
      </w:r>
    </w:p>
    <w:p w:rsidR="00FB104E" w:rsidRPr="00FB104E" w:rsidRDefault="00390679" w:rsidP="00FB104E">
      <w:pPr>
        <w:pStyle w:val="BodyText"/>
        <w:spacing w:before="178" w:line="360" w:lineRule="auto"/>
        <w:ind w:left="1276" w:right="410" w:hanging="850"/>
        <w:rPr>
          <w:color w:val="0000FF"/>
          <w:u w:val="single" w:color="0000FF"/>
        </w:rPr>
      </w:pPr>
      <w:hyperlink r:id="rId10">
        <w:r w:rsidR="00FB104E" w:rsidRPr="00136CC9">
          <w:rPr>
            <w:color w:val="0000FF"/>
            <w:u w:val="single" w:color="0000FF"/>
          </w:rPr>
          <w:t>https://www.hukumonline.com/klinik/detail/ulasan/lt552a63ea8f052/apakah-homoseksual-</w:t>
        </w:r>
      </w:hyperlink>
      <w:r w:rsidR="00FB104E" w:rsidRPr="00136CC9">
        <w:rPr>
          <w:color w:val="0000FF"/>
          <w:spacing w:val="-57"/>
        </w:rPr>
        <w:t xml:space="preserve"> </w:t>
      </w:r>
      <w:hyperlink r:id="rId11">
        <w:r w:rsidR="00FB104E" w:rsidRPr="00136CC9">
          <w:rPr>
            <w:color w:val="0000FF"/>
            <w:u w:val="single" w:color="0000FF"/>
          </w:rPr>
          <w:t>bisa-dipidana/</w:t>
        </w:r>
      </w:hyperlink>
    </w:p>
    <w:p w:rsidR="00FB104E" w:rsidRPr="00136CC9" w:rsidRDefault="00FB104E" w:rsidP="00FB104E">
      <w:pPr>
        <w:pStyle w:val="Heading1"/>
        <w:spacing w:line="360" w:lineRule="auto"/>
      </w:pPr>
      <w:r>
        <w:t xml:space="preserve">Jurnal </w:t>
      </w:r>
    </w:p>
    <w:p w:rsidR="004558FF" w:rsidRPr="00136CC9" w:rsidRDefault="00CB7B94" w:rsidP="00FB104E">
      <w:pPr>
        <w:pStyle w:val="BodyText"/>
        <w:spacing w:before="158" w:line="360" w:lineRule="auto"/>
        <w:ind w:left="1276" w:right="598" w:hanging="850"/>
      </w:pPr>
      <w:r w:rsidRPr="00136CC9">
        <w:t>singgih I Ketut, Laksana I Gusti Ngurah Dha</w:t>
      </w:r>
      <w:bookmarkStart w:id="0" w:name="_GoBack"/>
      <w:bookmarkEnd w:id="0"/>
      <w:r w:rsidRPr="00136CC9">
        <w:t>rma, Fakultas Hukum Universitas Udayana,</w:t>
      </w:r>
      <w:r w:rsidRPr="00136CC9">
        <w:rPr>
          <w:spacing w:val="-57"/>
        </w:rPr>
        <w:t xml:space="preserve"> </w:t>
      </w:r>
      <w:r w:rsidRPr="00136CC9">
        <w:t>Homoseksual</w:t>
      </w:r>
      <w:r w:rsidRPr="00136CC9">
        <w:rPr>
          <w:spacing w:val="-1"/>
        </w:rPr>
        <w:t xml:space="preserve"> </w:t>
      </w:r>
      <w:r w:rsidRPr="00136CC9">
        <w:t>Dalam Perspektif</w:t>
      </w:r>
      <w:r w:rsidRPr="00136CC9">
        <w:rPr>
          <w:spacing w:val="-1"/>
        </w:rPr>
        <w:t xml:space="preserve"> </w:t>
      </w:r>
      <w:r w:rsidRPr="00136CC9">
        <w:t>Pasal 292 Kitab</w:t>
      </w:r>
      <w:r w:rsidRPr="00136CC9">
        <w:rPr>
          <w:spacing w:val="-1"/>
        </w:rPr>
        <w:t xml:space="preserve"> </w:t>
      </w:r>
      <w:r w:rsidRPr="00136CC9">
        <w:t>Undang-Undang Hukum</w:t>
      </w:r>
      <w:r w:rsidRPr="00136CC9">
        <w:rPr>
          <w:spacing w:val="1"/>
        </w:rPr>
        <w:t xml:space="preserve"> </w:t>
      </w:r>
      <w:r w:rsidRPr="00136CC9">
        <w:t>Pidana</w:t>
      </w:r>
    </w:p>
    <w:p w:rsidR="004558FF" w:rsidRPr="00136CC9" w:rsidRDefault="00CB7B94" w:rsidP="00FB104E">
      <w:pPr>
        <w:pStyle w:val="BodyText"/>
        <w:spacing w:before="159" w:line="360" w:lineRule="auto"/>
        <w:ind w:left="1276" w:right="997" w:hanging="850"/>
      </w:pPr>
      <w:r w:rsidRPr="00136CC9">
        <w:t>Kukuh Prima, Usman, Herry Liyus, Fakultas Hukum, Universitas Jambi, Pengaturan</w:t>
      </w:r>
      <w:r w:rsidRPr="00136CC9">
        <w:rPr>
          <w:spacing w:val="-57"/>
        </w:rPr>
        <w:t xml:space="preserve"> </w:t>
      </w:r>
      <w:r w:rsidRPr="00136CC9">
        <w:t>Homoseksual</w:t>
      </w:r>
      <w:r w:rsidRPr="00136CC9">
        <w:rPr>
          <w:spacing w:val="-1"/>
        </w:rPr>
        <w:t xml:space="preserve"> </w:t>
      </w:r>
      <w:r w:rsidRPr="00136CC9">
        <w:t>dalam Hukum Pidana</w:t>
      </w:r>
      <w:r w:rsidRPr="00136CC9">
        <w:rPr>
          <w:spacing w:val="-2"/>
        </w:rPr>
        <w:t xml:space="preserve"> </w:t>
      </w:r>
      <w:r w:rsidRPr="00136CC9">
        <w:t>Indonesia</w:t>
      </w:r>
    </w:p>
    <w:p w:rsidR="004558FF" w:rsidRPr="00136CC9" w:rsidRDefault="00CB7B94" w:rsidP="00FB104E">
      <w:pPr>
        <w:pStyle w:val="BodyText"/>
        <w:spacing w:before="158" w:line="360" w:lineRule="auto"/>
        <w:ind w:left="1276" w:right="116" w:hanging="850"/>
        <w:jc w:val="both"/>
      </w:pPr>
      <w:r w:rsidRPr="00136CC9">
        <w:t>Yaris Adhial Fajrin, Ach. Faisol Triwijaya, dan Moh. Aziz Ma’ruf, Dosen Fakultas Hukum</w:t>
      </w:r>
      <w:r w:rsidRPr="00136CC9">
        <w:rPr>
          <w:spacing w:val="1"/>
        </w:rPr>
        <w:t xml:space="preserve"> </w:t>
      </w:r>
      <w:r w:rsidRPr="00136CC9">
        <w:t>Universitas</w:t>
      </w:r>
      <w:r w:rsidRPr="00136CC9">
        <w:rPr>
          <w:spacing w:val="1"/>
        </w:rPr>
        <w:t xml:space="preserve"> </w:t>
      </w:r>
      <w:r w:rsidRPr="00136CC9">
        <w:t>Muhammadiyah</w:t>
      </w:r>
      <w:r w:rsidRPr="00136CC9">
        <w:rPr>
          <w:spacing w:val="1"/>
        </w:rPr>
        <w:t xml:space="preserve"> </w:t>
      </w:r>
      <w:r w:rsidRPr="00136CC9">
        <w:t>Malang,</w:t>
      </w:r>
      <w:r w:rsidRPr="00136CC9">
        <w:rPr>
          <w:spacing w:val="1"/>
        </w:rPr>
        <w:t xml:space="preserve"> </w:t>
      </w:r>
      <w:r w:rsidRPr="00136CC9">
        <w:t>Mahasiswa</w:t>
      </w:r>
      <w:r w:rsidRPr="00136CC9">
        <w:rPr>
          <w:spacing w:val="1"/>
        </w:rPr>
        <w:t xml:space="preserve"> </w:t>
      </w:r>
      <w:r w:rsidRPr="00136CC9">
        <w:t>Magister</w:t>
      </w:r>
      <w:r w:rsidRPr="00136CC9">
        <w:rPr>
          <w:spacing w:val="1"/>
        </w:rPr>
        <w:t xml:space="preserve"> </w:t>
      </w:r>
      <w:r w:rsidRPr="00136CC9">
        <w:t>Ilmu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Universitas</w:t>
      </w:r>
      <w:r w:rsidRPr="00136CC9">
        <w:rPr>
          <w:spacing w:val="1"/>
        </w:rPr>
        <w:t xml:space="preserve"> </w:t>
      </w:r>
      <w:r w:rsidRPr="00136CC9">
        <w:t>Brawijaya</w:t>
      </w:r>
      <w:r w:rsidRPr="00136CC9">
        <w:rPr>
          <w:spacing w:val="1"/>
        </w:rPr>
        <w:t xml:space="preserve"> </w:t>
      </w:r>
      <w:r w:rsidRPr="00136CC9">
        <w:t>Malang,</w:t>
      </w:r>
      <w:r w:rsidRPr="00136CC9">
        <w:rPr>
          <w:spacing w:val="1"/>
        </w:rPr>
        <w:t xml:space="preserve"> </w:t>
      </w:r>
      <w:r w:rsidRPr="00136CC9">
        <w:t>dan</w:t>
      </w:r>
      <w:r w:rsidRPr="00136CC9">
        <w:rPr>
          <w:spacing w:val="1"/>
        </w:rPr>
        <w:t xml:space="preserve"> </w:t>
      </w:r>
      <w:r w:rsidRPr="00136CC9">
        <w:t>Mahasiswa</w:t>
      </w:r>
      <w:r w:rsidRPr="00136CC9">
        <w:rPr>
          <w:spacing w:val="1"/>
        </w:rPr>
        <w:t xml:space="preserve"> </w:t>
      </w:r>
      <w:r w:rsidRPr="00136CC9">
        <w:t>Ilmu</w:t>
      </w:r>
      <w:r w:rsidRPr="00136CC9">
        <w:rPr>
          <w:spacing w:val="1"/>
        </w:rPr>
        <w:t xml:space="preserve"> </w:t>
      </w:r>
      <w:r w:rsidRPr="00136CC9">
        <w:t>Hukum</w:t>
      </w:r>
      <w:r w:rsidRPr="00136CC9">
        <w:rPr>
          <w:spacing w:val="1"/>
        </w:rPr>
        <w:t xml:space="preserve"> </w:t>
      </w:r>
      <w:r w:rsidRPr="00136CC9">
        <w:t>Universitas</w:t>
      </w:r>
      <w:r w:rsidRPr="00136CC9">
        <w:rPr>
          <w:spacing w:val="1"/>
        </w:rPr>
        <w:t xml:space="preserve"> </w:t>
      </w:r>
      <w:r w:rsidRPr="00136CC9">
        <w:t>Muhammadiyah</w:t>
      </w:r>
      <w:r w:rsidRPr="00136CC9">
        <w:rPr>
          <w:spacing w:val="60"/>
        </w:rPr>
        <w:t xml:space="preserve"> </w:t>
      </w:r>
      <w:r w:rsidRPr="00136CC9">
        <w:t>Malang,</w:t>
      </w:r>
      <w:r w:rsidRPr="00136CC9">
        <w:rPr>
          <w:spacing w:val="1"/>
        </w:rPr>
        <w:t xml:space="preserve"> </w:t>
      </w:r>
      <w:r w:rsidRPr="00136CC9">
        <w:t>Double</w:t>
      </w:r>
      <w:r w:rsidRPr="00136CC9">
        <w:rPr>
          <w:spacing w:val="1"/>
        </w:rPr>
        <w:t xml:space="preserve"> </w:t>
      </w:r>
      <w:r w:rsidRPr="00136CC9">
        <w:t>Track</w:t>
      </w:r>
      <w:r w:rsidRPr="00136CC9">
        <w:rPr>
          <w:spacing w:val="1"/>
        </w:rPr>
        <w:t xml:space="preserve"> </w:t>
      </w:r>
      <w:r w:rsidRPr="00136CC9">
        <w:t>System</w:t>
      </w:r>
      <w:r w:rsidRPr="00136CC9">
        <w:rPr>
          <w:spacing w:val="1"/>
        </w:rPr>
        <w:t xml:space="preserve"> </w:t>
      </w:r>
      <w:r w:rsidRPr="00136CC9">
        <w:t>bagi</w:t>
      </w:r>
      <w:r w:rsidRPr="00136CC9">
        <w:rPr>
          <w:spacing w:val="1"/>
        </w:rPr>
        <w:t xml:space="preserve"> </w:t>
      </w:r>
      <w:r w:rsidRPr="00136CC9">
        <w:t>Pelaku</w:t>
      </w:r>
      <w:r w:rsidRPr="00136CC9">
        <w:rPr>
          <w:spacing w:val="1"/>
        </w:rPr>
        <w:t xml:space="preserve"> </w:t>
      </w:r>
      <w:r w:rsidRPr="00136CC9">
        <w:t>Tindak</w:t>
      </w:r>
      <w:r w:rsidRPr="00136CC9">
        <w:rPr>
          <w:spacing w:val="1"/>
        </w:rPr>
        <w:t xml:space="preserve"> </w:t>
      </w:r>
      <w:r w:rsidRPr="00136CC9">
        <w:t>Pidana</w:t>
      </w:r>
      <w:r w:rsidRPr="00136CC9">
        <w:rPr>
          <w:spacing w:val="1"/>
        </w:rPr>
        <w:t xml:space="preserve"> </w:t>
      </w:r>
      <w:r w:rsidRPr="00136CC9">
        <w:t>Berlatar</w:t>
      </w:r>
      <w:r w:rsidRPr="00136CC9">
        <w:rPr>
          <w:spacing w:val="1"/>
        </w:rPr>
        <w:t xml:space="preserve"> </w:t>
      </w:r>
      <w:r w:rsidRPr="00136CC9">
        <w:t>Belakang</w:t>
      </w:r>
      <w:r w:rsidRPr="00136CC9">
        <w:rPr>
          <w:spacing w:val="1"/>
        </w:rPr>
        <w:t xml:space="preserve"> </w:t>
      </w:r>
      <w:r w:rsidRPr="00136CC9">
        <w:t>Homoseksualitas</w:t>
      </w:r>
      <w:r w:rsidRPr="00136CC9">
        <w:rPr>
          <w:spacing w:val="1"/>
        </w:rPr>
        <w:t xml:space="preserve"> </w:t>
      </w:r>
      <w:r w:rsidRPr="00136CC9">
        <w:t>(</w:t>
      </w:r>
      <w:r w:rsidR="00FB104E">
        <w:t xml:space="preserve">Malang: </w:t>
      </w:r>
      <w:r w:rsidRPr="00136CC9">
        <w:t>Gagasan</w:t>
      </w:r>
      <w:r w:rsidRPr="00136CC9">
        <w:rPr>
          <w:spacing w:val="-1"/>
        </w:rPr>
        <w:t xml:space="preserve"> </w:t>
      </w:r>
      <w:r w:rsidRPr="00136CC9">
        <w:t>dalam Pembaruan Hukum Pidana)</w:t>
      </w:r>
    </w:p>
    <w:sectPr w:rsidR="004558FF" w:rsidRPr="00136CC9" w:rsidSect="00136CC9">
      <w:footerReference w:type="default" r:id="rId12"/>
      <w:pgSz w:w="11910" w:h="16840" w:code="9"/>
      <w:pgMar w:top="1440" w:right="1440" w:bottom="1440" w:left="1440" w:header="0" w:footer="10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79" w:rsidRDefault="00390679">
      <w:r>
        <w:separator/>
      </w:r>
    </w:p>
  </w:endnote>
  <w:endnote w:type="continuationSeparator" w:id="0">
    <w:p w:rsidR="00390679" w:rsidRDefault="0039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FF" w:rsidRDefault="0039067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25pt;margin-top:780.3pt;width:17.3pt;height:13.05pt;z-index:-251658752;mso-position-horizontal-relative:page;mso-position-vertical-relative:page" filled="f" stroked="f">
          <v:textbox inset="0,0,0,0">
            <w:txbxContent>
              <w:p w:rsidR="004558FF" w:rsidRDefault="00CB7B9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5E5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79" w:rsidRDefault="00390679">
      <w:r>
        <w:separator/>
      </w:r>
    </w:p>
  </w:footnote>
  <w:footnote w:type="continuationSeparator" w:id="0">
    <w:p w:rsidR="00390679" w:rsidRDefault="00390679">
      <w:r>
        <w:continuationSeparator/>
      </w:r>
    </w:p>
  </w:footnote>
  <w:footnote w:id="1">
    <w:p w:rsidR="00644AB7" w:rsidRPr="00644AB7" w:rsidRDefault="00644AB7" w:rsidP="00C45E55">
      <w:pPr>
        <w:spacing w:before="73" w:line="360" w:lineRule="auto"/>
        <w:ind w:left="100" w:right="148" w:firstLine="620"/>
        <w:jc w:val="both"/>
        <w:rPr>
          <w:sz w:val="18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644AB7">
        <w:rPr>
          <w:sz w:val="18"/>
          <w:szCs w:val="24"/>
        </w:rPr>
        <w:t>Sejarawan telah menjelaskan bahwa pertumbuhan ekonomi konsumen kapitalis mendorong etos sosial baru</w:t>
      </w:r>
      <w:r w:rsidRPr="00644AB7">
        <w:rPr>
          <w:spacing w:val="1"/>
          <w:sz w:val="18"/>
          <w:szCs w:val="24"/>
        </w:rPr>
        <w:t xml:space="preserve"> </w:t>
      </w:r>
      <w:r w:rsidRPr="00644AB7">
        <w:rPr>
          <w:sz w:val="18"/>
          <w:szCs w:val="24"/>
        </w:rPr>
        <w:t>yang memotivasi orang untuk memandang tubuh manusia sebagai sumber kepuasan seksual, bukan hanya</w:t>
      </w:r>
      <w:r w:rsidRPr="00644AB7">
        <w:rPr>
          <w:spacing w:val="1"/>
          <w:sz w:val="18"/>
          <w:szCs w:val="24"/>
        </w:rPr>
        <w:t xml:space="preserve"> </w:t>
      </w:r>
      <w:r w:rsidRPr="00644AB7">
        <w:rPr>
          <w:sz w:val="18"/>
          <w:szCs w:val="24"/>
        </w:rPr>
        <w:t>sebagai sumber reproduksi. Dalam lingkungan ini, keragaman preferensi dan perilaku seksual yang lebih besar,</w:t>
      </w:r>
      <w:r w:rsidRPr="00644AB7">
        <w:rPr>
          <w:spacing w:val="-43"/>
          <w:sz w:val="18"/>
          <w:szCs w:val="24"/>
        </w:rPr>
        <w:t xml:space="preserve"> </w:t>
      </w:r>
      <w:r w:rsidRPr="00644AB7">
        <w:rPr>
          <w:sz w:val="18"/>
          <w:szCs w:val="24"/>
        </w:rPr>
        <w:t>termasuk homoseksualitas, menjadi lebih terlihat di depan umum. Lihat: Jordan Blair Woods, “LGBT Identity</w:t>
      </w:r>
      <w:r w:rsidRPr="00644AB7">
        <w:rPr>
          <w:spacing w:val="1"/>
          <w:sz w:val="18"/>
          <w:szCs w:val="24"/>
        </w:rPr>
        <w:t xml:space="preserve"> </w:t>
      </w:r>
      <w:r w:rsidRPr="00644AB7">
        <w:rPr>
          <w:sz w:val="18"/>
          <w:szCs w:val="24"/>
        </w:rPr>
        <w:t>and</w:t>
      </w:r>
      <w:r w:rsidRPr="00644AB7">
        <w:rPr>
          <w:spacing w:val="-1"/>
          <w:sz w:val="18"/>
          <w:szCs w:val="24"/>
        </w:rPr>
        <w:t xml:space="preserve"> </w:t>
      </w:r>
      <w:r w:rsidRPr="00644AB7">
        <w:rPr>
          <w:sz w:val="18"/>
          <w:szCs w:val="24"/>
        </w:rPr>
        <w:t>Crime”, California Law</w:t>
      </w:r>
      <w:r w:rsidRPr="00644AB7">
        <w:rPr>
          <w:spacing w:val="-2"/>
          <w:sz w:val="18"/>
          <w:szCs w:val="24"/>
        </w:rPr>
        <w:t xml:space="preserve"> </w:t>
      </w:r>
      <w:r w:rsidRPr="00644AB7">
        <w:rPr>
          <w:sz w:val="18"/>
          <w:szCs w:val="24"/>
        </w:rPr>
        <w:t>Review, Vol. 105, No.</w:t>
      </w:r>
      <w:r w:rsidRPr="00644AB7">
        <w:rPr>
          <w:spacing w:val="-1"/>
          <w:sz w:val="18"/>
          <w:szCs w:val="24"/>
        </w:rPr>
        <w:t xml:space="preserve"> </w:t>
      </w:r>
      <w:r w:rsidRPr="00644AB7">
        <w:rPr>
          <w:sz w:val="18"/>
          <w:szCs w:val="24"/>
        </w:rPr>
        <w:t>3, 2017. hal. 667-734.</w:t>
      </w:r>
    </w:p>
  </w:footnote>
  <w:footnote w:id="2">
    <w:p w:rsidR="00644AB7" w:rsidRPr="00644AB7" w:rsidRDefault="00644AB7" w:rsidP="00C45E55">
      <w:pPr>
        <w:spacing w:before="1" w:line="360" w:lineRule="auto"/>
        <w:ind w:left="100" w:firstLine="620"/>
        <w:jc w:val="both"/>
        <w:rPr>
          <w:sz w:val="18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644AB7">
        <w:rPr>
          <w:sz w:val="18"/>
          <w:szCs w:val="24"/>
        </w:rPr>
        <w:t>Jordan</w:t>
      </w:r>
      <w:r w:rsidRPr="00644AB7">
        <w:rPr>
          <w:spacing w:val="-1"/>
          <w:sz w:val="18"/>
          <w:szCs w:val="24"/>
        </w:rPr>
        <w:t xml:space="preserve"> </w:t>
      </w:r>
      <w:r w:rsidRPr="00644AB7">
        <w:rPr>
          <w:sz w:val="18"/>
          <w:szCs w:val="24"/>
        </w:rPr>
        <w:t>Blair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Woods,</w:t>
      </w:r>
      <w:r w:rsidRPr="00644AB7">
        <w:rPr>
          <w:spacing w:val="-2"/>
          <w:sz w:val="18"/>
          <w:szCs w:val="24"/>
        </w:rPr>
        <w:t xml:space="preserve"> </w:t>
      </w:r>
      <w:r w:rsidRPr="00644AB7">
        <w:rPr>
          <w:sz w:val="18"/>
          <w:szCs w:val="24"/>
        </w:rPr>
        <w:t>“LGBT</w:t>
      </w:r>
      <w:r w:rsidRPr="00644AB7">
        <w:rPr>
          <w:spacing w:val="-5"/>
          <w:sz w:val="18"/>
          <w:szCs w:val="24"/>
        </w:rPr>
        <w:t xml:space="preserve"> </w:t>
      </w:r>
      <w:r w:rsidRPr="00644AB7">
        <w:rPr>
          <w:sz w:val="18"/>
          <w:szCs w:val="24"/>
        </w:rPr>
        <w:t>Identity</w:t>
      </w:r>
      <w:r w:rsidRPr="00644AB7">
        <w:rPr>
          <w:spacing w:val="-2"/>
          <w:sz w:val="18"/>
          <w:szCs w:val="24"/>
        </w:rPr>
        <w:t xml:space="preserve"> </w:t>
      </w:r>
      <w:r w:rsidRPr="00644AB7">
        <w:rPr>
          <w:sz w:val="18"/>
          <w:szCs w:val="24"/>
        </w:rPr>
        <w:t>and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Crime”...</w:t>
      </w:r>
      <w:r w:rsidRPr="00644AB7">
        <w:rPr>
          <w:spacing w:val="-2"/>
          <w:sz w:val="18"/>
          <w:szCs w:val="24"/>
        </w:rPr>
        <w:t xml:space="preserve"> </w:t>
      </w:r>
      <w:r w:rsidRPr="00644AB7">
        <w:rPr>
          <w:sz w:val="18"/>
          <w:szCs w:val="24"/>
        </w:rPr>
        <w:t>hal.693</w:t>
      </w:r>
    </w:p>
  </w:footnote>
  <w:footnote w:id="3">
    <w:p w:rsidR="00644AB7" w:rsidRPr="00644AB7" w:rsidRDefault="00644AB7" w:rsidP="00C45E55">
      <w:pPr>
        <w:spacing w:line="360" w:lineRule="auto"/>
        <w:ind w:left="100" w:firstLine="620"/>
        <w:jc w:val="both"/>
        <w:rPr>
          <w:sz w:val="18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644AB7">
        <w:rPr>
          <w:i/>
          <w:sz w:val="18"/>
          <w:szCs w:val="24"/>
        </w:rPr>
        <w:t>Ibid</w:t>
      </w:r>
      <w:r w:rsidRPr="00644AB7">
        <w:rPr>
          <w:spacing w:val="-1"/>
          <w:sz w:val="18"/>
          <w:szCs w:val="24"/>
        </w:rPr>
        <w:t xml:space="preserve"> </w:t>
      </w:r>
      <w:r w:rsidRPr="00644AB7">
        <w:rPr>
          <w:sz w:val="18"/>
          <w:szCs w:val="24"/>
        </w:rPr>
        <w:t>hal.697</w:t>
      </w:r>
    </w:p>
  </w:footnote>
  <w:footnote w:id="4">
    <w:p w:rsidR="00644AB7" w:rsidRPr="00644AB7" w:rsidRDefault="00644AB7" w:rsidP="00C45E55">
      <w:pPr>
        <w:pStyle w:val="FootnoteText"/>
        <w:ind w:firstLine="63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44AB7">
        <w:rPr>
          <w:sz w:val="18"/>
          <w:szCs w:val="24"/>
        </w:rPr>
        <w:t>R.Soesilo,</w:t>
      </w:r>
      <w:r w:rsidRPr="00644AB7">
        <w:rPr>
          <w:spacing w:val="-2"/>
          <w:sz w:val="18"/>
          <w:szCs w:val="24"/>
        </w:rPr>
        <w:t xml:space="preserve"> </w:t>
      </w:r>
      <w:r w:rsidRPr="00644AB7">
        <w:rPr>
          <w:sz w:val="18"/>
          <w:szCs w:val="24"/>
        </w:rPr>
        <w:t>loc.cit.</w:t>
      </w:r>
    </w:p>
  </w:footnote>
  <w:footnote w:id="5">
    <w:p w:rsidR="00644AB7" w:rsidRPr="00644AB7" w:rsidRDefault="00644AB7" w:rsidP="00C45E55">
      <w:pPr>
        <w:pStyle w:val="FootnoteText"/>
        <w:ind w:firstLine="54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44AB7">
        <w:rPr>
          <w:w w:val="95"/>
          <w:sz w:val="18"/>
          <w:szCs w:val="24"/>
        </w:rPr>
        <w:t>https:/</w:t>
      </w:r>
      <w:hyperlink r:id="rId1">
        <w:r w:rsidRPr="00644AB7">
          <w:rPr>
            <w:w w:val="95"/>
            <w:sz w:val="18"/>
            <w:szCs w:val="24"/>
          </w:rPr>
          <w:t>/w</w:t>
        </w:r>
      </w:hyperlink>
      <w:r w:rsidRPr="00644AB7">
        <w:rPr>
          <w:w w:val="95"/>
          <w:sz w:val="18"/>
          <w:szCs w:val="24"/>
        </w:rPr>
        <w:t>w</w:t>
      </w:r>
      <w:hyperlink r:id="rId2">
        <w:r w:rsidRPr="00644AB7">
          <w:rPr>
            <w:w w:val="95"/>
            <w:sz w:val="18"/>
            <w:szCs w:val="24"/>
          </w:rPr>
          <w:t>w.liputan6.com/news/read/2960849/akhir-pesta-gay-berbalut-the-wild-one</w:t>
        </w:r>
      </w:hyperlink>
    </w:p>
  </w:footnote>
  <w:footnote w:id="6">
    <w:p w:rsidR="00644AB7" w:rsidRPr="00644AB7" w:rsidRDefault="00644AB7" w:rsidP="00C45E55">
      <w:pPr>
        <w:spacing w:before="73" w:line="360" w:lineRule="auto"/>
        <w:ind w:left="100" w:right="211" w:firstLine="440"/>
        <w:jc w:val="both"/>
        <w:rPr>
          <w:sz w:val="18"/>
          <w:szCs w:val="24"/>
        </w:rPr>
      </w:pPr>
      <w:r>
        <w:rPr>
          <w:rStyle w:val="FootnoteReference"/>
        </w:rPr>
        <w:footnoteRef/>
      </w:r>
      <w:r>
        <w:t xml:space="preserve"> </w:t>
      </w:r>
      <w:hyperlink r:id="rId3">
        <w:r w:rsidRPr="00644AB7">
          <w:rPr>
            <w:spacing w:val="-1"/>
            <w:sz w:val="18"/>
            <w:szCs w:val="24"/>
            <w:u w:val="single"/>
          </w:rPr>
          <w:t>https://www.hidayatullah.com/berita/nasional/read/2016/07/28/98432/uji-materi-kuhp-pasal-284285-dan-</w:t>
        </w:r>
      </w:hyperlink>
      <w:r w:rsidRPr="00644AB7">
        <w:rPr>
          <w:sz w:val="18"/>
          <w:szCs w:val="24"/>
        </w:rPr>
        <w:t xml:space="preserve"> </w:t>
      </w:r>
      <w:hyperlink r:id="rId4">
        <w:r w:rsidRPr="00644AB7">
          <w:rPr>
            <w:sz w:val="18"/>
            <w:szCs w:val="24"/>
            <w:u w:val="single"/>
          </w:rPr>
          <w:t>292-penting-selamatkan-moral-bangsa.html</w:t>
        </w:r>
        <w:r w:rsidRPr="00644AB7">
          <w:rPr>
            <w:spacing w:val="-1"/>
            <w:sz w:val="18"/>
            <w:szCs w:val="24"/>
          </w:rPr>
          <w:t xml:space="preserve"> </w:t>
        </w:r>
      </w:hyperlink>
      <w:r w:rsidRPr="00644AB7">
        <w:rPr>
          <w:sz w:val="18"/>
          <w:szCs w:val="24"/>
        </w:rPr>
        <w:t>terakhir</w:t>
      </w:r>
      <w:r w:rsidRPr="00644AB7">
        <w:rPr>
          <w:spacing w:val="-1"/>
          <w:sz w:val="18"/>
          <w:szCs w:val="24"/>
        </w:rPr>
        <w:t xml:space="preserve"> </w:t>
      </w:r>
      <w:r w:rsidRPr="00644AB7">
        <w:rPr>
          <w:sz w:val="18"/>
          <w:szCs w:val="24"/>
        </w:rPr>
        <w:t>di akses</w:t>
      </w:r>
      <w:r w:rsidRPr="00644AB7">
        <w:rPr>
          <w:spacing w:val="-1"/>
          <w:sz w:val="18"/>
          <w:szCs w:val="24"/>
        </w:rPr>
        <w:t xml:space="preserve"> </w:t>
      </w:r>
      <w:r w:rsidRPr="00644AB7">
        <w:rPr>
          <w:sz w:val="18"/>
          <w:szCs w:val="24"/>
        </w:rPr>
        <w:t>17 desember</w:t>
      </w:r>
      <w:r w:rsidRPr="00644AB7">
        <w:rPr>
          <w:spacing w:val="-1"/>
          <w:sz w:val="18"/>
          <w:szCs w:val="24"/>
        </w:rPr>
        <w:t xml:space="preserve"> </w:t>
      </w:r>
      <w:r w:rsidRPr="00644AB7">
        <w:rPr>
          <w:sz w:val="18"/>
          <w:szCs w:val="24"/>
        </w:rPr>
        <w:t>pukul 20:17</w:t>
      </w:r>
    </w:p>
  </w:footnote>
  <w:footnote w:id="7">
    <w:p w:rsidR="00644AB7" w:rsidRPr="00644AB7" w:rsidRDefault="00644AB7" w:rsidP="00C45E55">
      <w:pPr>
        <w:spacing w:before="71" w:line="360" w:lineRule="auto"/>
        <w:ind w:left="100" w:firstLine="440"/>
        <w:jc w:val="both"/>
        <w:rPr>
          <w:sz w:val="18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644AB7">
        <w:rPr>
          <w:sz w:val="18"/>
          <w:szCs w:val="24"/>
        </w:rPr>
        <w:t>Soimin,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2010,</w:t>
      </w:r>
      <w:r w:rsidRPr="00644AB7">
        <w:rPr>
          <w:spacing w:val="-4"/>
          <w:sz w:val="18"/>
          <w:szCs w:val="24"/>
        </w:rPr>
        <w:t xml:space="preserve"> </w:t>
      </w:r>
      <w:r w:rsidRPr="00644AB7">
        <w:rPr>
          <w:sz w:val="18"/>
          <w:szCs w:val="24"/>
        </w:rPr>
        <w:t>“Pembentukan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Perundang-Undangan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Negara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Di</w:t>
      </w:r>
      <w:r w:rsidRPr="00644AB7">
        <w:rPr>
          <w:spacing w:val="-4"/>
          <w:sz w:val="18"/>
          <w:szCs w:val="24"/>
        </w:rPr>
        <w:t xml:space="preserve"> </w:t>
      </w:r>
      <w:r w:rsidRPr="00644AB7">
        <w:rPr>
          <w:sz w:val="18"/>
          <w:szCs w:val="24"/>
        </w:rPr>
        <w:t>Indonesia,</w:t>
      </w:r>
      <w:r w:rsidRPr="00644AB7">
        <w:rPr>
          <w:spacing w:val="-4"/>
          <w:sz w:val="18"/>
          <w:szCs w:val="24"/>
        </w:rPr>
        <w:t xml:space="preserve"> </w:t>
      </w:r>
      <w:r w:rsidRPr="00644AB7">
        <w:rPr>
          <w:sz w:val="18"/>
          <w:szCs w:val="24"/>
        </w:rPr>
        <w:t>UII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Press,ndonesia</w:t>
      </w:r>
      <w:r w:rsidRPr="00644AB7">
        <w:rPr>
          <w:spacing w:val="-4"/>
          <w:sz w:val="18"/>
          <w:szCs w:val="24"/>
        </w:rPr>
        <w:t xml:space="preserve"> </w:t>
      </w:r>
      <w:r w:rsidRPr="00644AB7">
        <w:rPr>
          <w:sz w:val="18"/>
          <w:szCs w:val="24"/>
        </w:rPr>
        <w:t>Yogyakarta”h.23</w:t>
      </w:r>
    </w:p>
  </w:footnote>
  <w:footnote w:id="8">
    <w:p w:rsidR="00644AB7" w:rsidRPr="00644AB7" w:rsidRDefault="00644AB7" w:rsidP="00C45E55">
      <w:pPr>
        <w:spacing w:before="71" w:line="360" w:lineRule="auto"/>
        <w:ind w:left="100" w:firstLine="620"/>
        <w:jc w:val="both"/>
        <w:rPr>
          <w:sz w:val="18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644AB7">
        <w:rPr>
          <w:sz w:val="18"/>
          <w:szCs w:val="24"/>
        </w:rPr>
        <w:t>Prodjodikoro,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Wirjono,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2003,</w:t>
      </w:r>
      <w:r w:rsidRPr="00644AB7">
        <w:rPr>
          <w:spacing w:val="-5"/>
          <w:sz w:val="18"/>
          <w:szCs w:val="24"/>
        </w:rPr>
        <w:t xml:space="preserve"> </w:t>
      </w:r>
      <w:r w:rsidRPr="00644AB7">
        <w:rPr>
          <w:sz w:val="18"/>
          <w:szCs w:val="24"/>
        </w:rPr>
        <w:t>“Asas-Asas</w:t>
      </w:r>
      <w:r w:rsidRPr="00644AB7">
        <w:rPr>
          <w:spacing w:val="-2"/>
          <w:sz w:val="18"/>
          <w:szCs w:val="24"/>
        </w:rPr>
        <w:t xml:space="preserve"> </w:t>
      </w:r>
      <w:r w:rsidRPr="00644AB7">
        <w:rPr>
          <w:sz w:val="18"/>
          <w:szCs w:val="24"/>
        </w:rPr>
        <w:t>Hukum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Pidana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di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Indonesia,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Refika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Aditama,</w:t>
      </w:r>
      <w:r w:rsidRPr="00644AB7">
        <w:rPr>
          <w:spacing w:val="-3"/>
          <w:sz w:val="18"/>
          <w:szCs w:val="24"/>
        </w:rPr>
        <w:t xml:space="preserve"> </w:t>
      </w:r>
      <w:r w:rsidRPr="00644AB7">
        <w:rPr>
          <w:sz w:val="18"/>
          <w:szCs w:val="24"/>
        </w:rPr>
        <w:t>Jakarta.h.41</w:t>
      </w:r>
    </w:p>
  </w:footnote>
  <w:footnote w:id="9">
    <w:p w:rsidR="00FB104E" w:rsidRPr="00FB104E" w:rsidRDefault="00FB104E" w:rsidP="00C45E55">
      <w:pPr>
        <w:pStyle w:val="FootnoteText"/>
        <w:ind w:firstLine="54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44AB7">
        <w:rPr>
          <w:sz w:val="18"/>
          <w:szCs w:val="24"/>
        </w:rPr>
        <w:t>Dwidja</w:t>
      </w:r>
      <w:r w:rsidRPr="00644AB7">
        <w:rPr>
          <w:spacing w:val="-2"/>
          <w:sz w:val="18"/>
          <w:szCs w:val="24"/>
        </w:rPr>
        <w:t xml:space="preserve"> </w:t>
      </w:r>
      <w:r w:rsidRPr="00644AB7">
        <w:rPr>
          <w:sz w:val="18"/>
          <w:szCs w:val="24"/>
        </w:rPr>
        <w:t>Priyatno,</w:t>
      </w:r>
      <w:r w:rsidRPr="00644AB7">
        <w:rPr>
          <w:spacing w:val="-2"/>
          <w:sz w:val="18"/>
          <w:szCs w:val="24"/>
        </w:rPr>
        <w:t xml:space="preserve"> </w:t>
      </w:r>
      <w:r w:rsidRPr="00644AB7">
        <w:rPr>
          <w:sz w:val="18"/>
          <w:szCs w:val="24"/>
        </w:rPr>
        <w:t>Sistem</w:t>
      </w:r>
      <w:r w:rsidRPr="00644AB7">
        <w:rPr>
          <w:spacing w:val="-4"/>
          <w:sz w:val="18"/>
          <w:szCs w:val="24"/>
        </w:rPr>
        <w:t xml:space="preserve"> </w:t>
      </w:r>
      <w:r w:rsidRPr="00644AB7">
        <w:rPr>
          <w:sz w:val="18"/>
          <w:szCs w:val="24"/>
        </w:rPr>
        <w:t>Pelaksanaan</w:t>
      </w:r>
      <w:r w:rsidRPr="00644AB7">
        <w:rPr>
          <w:spacing w:val="-2"/>
          <w:sz w:val="18"/>
          <w:szCs w:val="24"/>
        </w:rPr>
        <w:t xml:space="preserve"> </w:t>
      </w:r>
      <w:r w:rsidRPr="00644AB7">
        <w:rPr>
          <w:sz w:val="18"/>
          <w:szCs w:val="24"/>
        </w:rPr>
        <w:t>Pidana</w:t>
      </w:r>
      <w:r w:rsidRPr="00644AB7">
        <w:rPr>
          <w:spacing w:val="-2"/>
          <w:sz w:val="18"/>
          <w:szCs w:val="24"/>
        </w:rPr>
        <w:t xml:space="preserve"> </w:t>
      </w:r>
      <w:r w:rsidRPr="00644AB7">
        <w:rPr>
          <w:sz w:val="18"/>
          <w:szCs w:val="24"/>
        </w:rPr>
        <w:t>…,</w:t>
      </w:r>
      <w:r w:rsidRPr="00644AB7">
        <w:rPr>
          <w:spacing w:val="-1"/>
          <w:sz w:val="18"/>
          <w:szCs w:val="24"/>
        </w:rPr>
        <w:t xml:space="preserve"> </w:t>
      </w:r>
      <w:r w:rsidRPr="00644AB7">
        <w:rPr>
          <w:sz w:val="18"/>
          <w:szCs w:val="24"/>
        </w:rPr>
        <w:t>hal.17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63D"/>
    <w:multiLevelType w:val="hybridMultilevel"/>
    <w:tmpl w:val="07524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6453"/>
    <w:multiLevelType w:val="multilevel"/>
    <w:tmpl w:val="1FD24286"/>
    <w:lvl w:ilvl="0">
      <w:start w:val="1"/>
      <w:numFmt w:val="decimal"/>
      <w:lvlText w:val="%1"/>
      <w:lvlJc w:val="left"/>
      <w:pPr>
        <w:ind w:left="46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  <w:lang w:val="id" w:eastAsia="en-US" w:bidi="ar-SA"/>
      </w:rPr>
    </w:lvl>
  </w:abstractNum>
  <w:abstractNum w:abstractNumId="2">
    <w:nsid w:val="4F2865EE"/>
    <w:multiLevelType w:val="hybridMultilevel"/>
    <w:tmpl w:val="6F663786"/>
    <w:lvl w:ilvl="0" w:tplc="79622A50">
      <w:start w:val="1"/>
      <w:numFmt w:val="decimal"/>
      <w:lvlText w:val="%1."/>
      <w:lvlJc w:val="left"/>
      <w:pPr>
        <w:ind w:left="100" w:hanging="3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B4EEB12">
      <w:numFmt w:val="bullet"/>
      <w:lvlText w:val="•"/>
      <w:lvlJc w:val="left"/>
      <w:pPr>
        <w:ind w:left="1014" w:hanging="322"/>
      </w:pPr>
      <w:rPr>
        <w:rFonts w:hint="default"/>
        <w:lang w:val="id" w:eastAsia="en-US" w:bidi="ar-SA"/>
      </w:rPr>
    </w:lvl>
    <w:lvl w:ilvl="2" w:tplc="B890FABC">
      <w:numFmt w:val="bullet"/>
      <w:lvlText w:val="•"/>
      <w:lvlJc w:val="left"/>
      <w:pPr>
        <w:ind w:left="1929" w:hanging="322"/>
      </w:pPr>
      <w:rPr>
        <w:rFonts w:hint="default"/>
        <w:lang w:val="id" w:eastAsia="en-US" w:bidi="ar-SA"/>
      </w:rPr>
    </w:lvl>
    <w:lvl w:ilvl="3" w:tplc="88047920">
      <w:numFmt w:val="bullet"/>
      <w:lvlText w:val="•"/>
      <w:lvlJc w:val="left"/>
      <w:pPr>
        <w:ind w:left="2843" w:hanging="322"/>
      </w:pPr>
      <w:rPr>
        <w:rFonts w:hint="default"/>
        <w:lang w:val="id" w:eastAsia="en-US" w:bidi="ar-SA"/>
      </w:rPr>
    </w:lvl>
    <w:lvl w:ilvl="4" w:tplc="3E721BFE">
      <w:numFmt w:val="bullet"/>
      <w:lvlText w:val="•"/>
      <w:lvlJc w:val="left"/>
      <w:pPr>
        <w:ind w:left="3758" w:hanging="322"/>
      </w:pPr>
      <w:rPr>
        <w:rFonts w:hint="default"/>
        <w:lang w:val="id" w:eastAsia="en-US" w:bidi="ar-SA"/>
      </w:rPr>
    </w:lvl>
    <w:lvl w:ilvl="5" w:tplc="22D6C044">
      <w:numFmt w:val="bullet"/>
      <w:lvlText w:val="•"/>
      <w:lvlJc w:val="left"/>
      <w:pPr>
        <w:ind w:left="4673" w:hanging="322"/>
      </w:pPr>
      <w:rPr>
        <w:rFonts w:hint="default"/>
        <w:lang w:val="id" w:eastAsia="en-US" w:bidi="ar-SA"/>
      </w:rPr>
    </w:lvl>
    <w:lvl w:ilvl="6" w:tplc="A66AD71A">
      <w:numFmt w:val="bullet"/>
      <w:lvlText w:val="•"/>
      <w:lvlJc w:val="left"/>
      <w:pPr>
        <w:ind w:left="5587" w:hanging="322"/>
      </w:pPr>
      <w:rPr>
        <w:rFonts w:hint="default"/>
        <w:lang w:val="id" w:eastAsia="en-US" w:bidi="ar-SA"/>
      </w:rPr>
    </w:lvl>
    <w:lvl w:ilvl="7" w:tplc="871475A8">
      <w:numFmt w:val="bullet"/>
      <w:lvlText w:val="•"/>
      <w:lvlJc w:val="left"/>
      <w:pPr>
        <w:ind w:left="6502" w:hanging="322"/>
      </w:pPr>
      <w:rPr>
        <w:rFonts w:hint="default"/>
        <w:lang w:val="id" w:eastAsia="en-US" w:bidi="ar-SA"/>
      </w:rPr>
    </w:lvl>
    <w:lvl w:ilvl="8" w:tplc="2F4285F8">
      <w:numFmt w:val="bullet"/>
      <w:lvlText w:val="•"/>
      <w:lvlJc w:val="left"/>
      <w:pPr>
        <w:ind w:left="7417" w:hanging="322"/>
      </w:pPr>
      <w:rPr>
        <w:rFonts w:hint="default"/>
        <w:lang w:val="id" w:eastAsia="en-US" w:bidi="ar-SA"/>
      </w:rPr>
    </w:lvl>
  </w:abstractNum>
  <w:abstractNum w:abstractNumId="3">
    <w:nsid w:val="553A64F8"/>
    <w:multiLevelType w:val="hybridMultilevel"/>
    <w:tmpl w:val="9F1ED6B6"/>
    <w:lvl w:ilvl="0" w:tplc="8FF2ABC6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8F4F6A8">
      <w:numFmt w:val="bullet"/>
      <w:lvlText w:val="•"/>
      <w:lvlJc w:val="left"/>
      <w:pPr>
        <w:ind w:left="1500" w:hanging="360"/>
      </w:pPr>
      <w:rPr>
        <w:rFonts w:hint="default"/>
        <w:lang w:val="id" w:eastAsia="en-US" w:bidi="ar-SA"/>
      </w:rPr>
    </w:lvl>
    <w:lvl w:ilvl="2" w:tplc="445AAF76">
      <w:numFmt w:val="bullet"/>
      <w:lvlText w:val="•"/>
      <w:lvlJc w:val="left"/>
      <w:pPr>
        <w:ind w:left="2361" w:hanging="360"/>
      </w:pPr>
      <w:rPr>
        <w:rFonts w:hint="default"/>
        <w:lang w:val="id" w:eastAsia="en-US" w:bidi="ar-SA"/>
      </w:rPr>
    </w:lvl>
    <w:lvl w:ilvl="3" w:tplc="EDCADFA8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CABC16B8">
      <w:numFmt w:val="bullet"/>
      <w:lvlText w:val="•"/>
      <w:lvlJc w:val="left"/>
      <w:pPr>
        <w:ind w:left="4082" w:hanging="360"/>
      </w:pPr>
      <w:rPr>
        <w:rFonts w:hint="default"/>
        <w:lang w:val="id" w:eastAsia="en-US" w:bidi="ar-SA"/>
      </w:rPr>
    </w:lvl>
    <w:lvl w:ilvl="5" w:tplc="09A8D248">
      <w:numFmt w:val="bullet"/>
      <w:lvlText w:val="•"/>
      <w:lvlJc w:val="left"/>
      <w:pPr>
        <w:ind w:left="4943" w:hanging="360"/>
      </w:pPr>
      <w:rPr>
        <w:rFonts w:hint="default"/>
        <w:lang w:val="id" w:eastAsia="en-US" w:bidi="ar-SA"/>
      </w:rPr>
    </w:lvl>
    <w:lvl w:ilvl="6" w:tplc="AB5A0644">
      <w:numFmt w:val="bullet"/>
      <w:lvlText w:val="•"/>
      <w:lvlJc w:val="left"/>
      <w:pPr>
        <w:ind w:left="5803" w:hanging="360"/>
      </w:pPr>
      <w:rPr>
        <w:rFonts w:hint="default"/>
        <w:lang w:val="id" w:eastAsia="en-US" w:bidi="ar-SA"/>
      </w:rPr>
    </w:lvl>
    <w:lvl w:ilvl="7" w:tplc="B28C20B6">
      <w:numFmt w:val="bullet"/>
      <w:lvlText w:val="•"/>
      <w:lvlJc w:val="left"/>
      <w:pPr>
        <w:ind w:left="6664" w:hanging="360"/>
      </w:pPr>
      <w:rPr>
        <w:rFonts w:hint="default"/>
        <w:lang w:val="id" w:eastAsia="en-US" w:bidi="ar-SA"/>
      </w:rPr>
    </w:lvl>
    <w:lvl w:ilvl="8" w:tplc="46C42E38">
      <w:numFmt w:val="bullet"/>
      <w:lvlText w:val="•"/>
      <w:lvlJc w:val="left"/>
      <w:pPr>
        <w:ind w:left="7525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58FF"/>
    <w:rsid w:val="00136CC9"/>
    <w:rsid w:val="00390679"/>
    <w:rsid w:val="004558FF"/>
    <w:rsid w:val="00644AB7"/>
    <w:rsid w:val="006C46E5"/>
    <w:rsid w:val="00C45E55"/>
    <w:rsid w:val="00CB7B94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450" w:right="47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644A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AB7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644A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450" w:right="47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644A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AB7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644A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ukumonline.com/klinik/detail/ulasan/lt552a63ea8f052/apakah-homoseksual-bisa-dipidan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hukumonline.com/klinik/detail/ulasan/lt552a63ea8f052/apakah-homoseksual-bisa-dipidan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etioviahadinda@gmail.co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idayatullah.com/berita/nasional/read/2016/07/28/98432/uji-materi-kuhp-pasal-284285-dan-292-penting-selamatkan-moral-bangsa.html" TargetMode="External"/><Relationship Id="rId2" Type="http://schemas.openxmlformats.org/officeDocument/2006/relationships/hyperlink" Target="http://www.liputan6.com/news/read/2960849/akhir-pesta-gay-berbalut-the-wild-one" TargetMode="External"/><Relationship Id="rId1" Type="http://schemas.openxmlformats.org/officeDocument/2006/relationships/hyperlink" Target="http://www.liputan6.com/news/read/2960849/akhir-pesta-gay-berbalut-the-wild-one" TargetMode="External"/><Relationship Id="rId4" Type="http://schemas.openxmlformats.org/officeDocument/2006/relationships/hyperlink" Target="https://www.hidayatullah.com/berita/nasional/read/2016/07/28/98432/uji-materi-kuhp-pasal-284285-dan-292-penting-selamatkan-moral-bang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F867-C9AC-452C-99F0-365CFB70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4545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Tarida</cp:lastModifiedBy>
  <cp:revision>2</cp:revision>
  <dcterms:created xsi:type="dcterms:W3CDTF">2022-07-18T12:23:00Z</dcterms:created>
  <dcterms:modified xsi:type="dcterms:W3CDTF">2022-07-18T12:23:00Z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2022-04-08T00:00:00Z</vt:filetime>
  </property>
</Properties>
</file>