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0EB8B" w14:textId="77777777" w:rsidR="00B3790D" w:rsidRDefault="006D388D" w:rsidP="00532E48">
      <w:pPr>
        <w:jc w:val="center"/>
        <w:rPr>
          <w:rFonts w:ascii="Times New Roman" w:hAnsi="Times New Roman" w:cs="Times New Roman"/>
          <w:b/>
          <w:lang w:val="en-US"/>
        </w:rPr>
      </w:pPr>
      <w:r w:rsidRPr="00532E48">
        <w:rPr>
          <w:rFonts w:ascii="Times New Roman" w:hAnsi="Times New Roman" w:cs="Times New Roman"/>
          <w:b/>
        </w:rPr>
        <w:t>ANALISIS KINERJA PENGELOLAAN ANGGARAN PENDAPATAN DAN BELANJA DAERAH KABUPATEN PONOROGO</w:t>
      </w:r>
    </w:p>
    <w:p w14:paraId="10EA6305" w14:textId="77777777" w:rsidR="00532E48" w:rsidRDefault="00532E48" w:rsidP="00532E48">
      <w:pPr>
        <w:jc w:val="center"/>
        <w:rPr>
          <w:rFonts w:ascii="Times New Roman" w:hAnsi="Times New Roman" w:cs="Times New Roman"/>
          <w:b/>
          <w:lang w:val="en-US"/>
        </w:rPr>
      </w:pPr>
    </w:p>
    <w:p w14:paraId="29805D47" w14:textId="00C44BCC" w:rsidR="00532E48" w:rsidRPr="00532E48" w:rsidRDefault="00532E48" w:rsidP="00532E48">
      <w:pPr>
        <w:pStyle w:val="ListParagraph1"/>
        <w:spacing w:after="0" w:line="240" w:lineRule="auto"/>
        <w:ind w:left="284"/>
        <w:jc w:val="center"/>
        <w:rPr>
          <w:rFonts w:ascii="Times New Roman" w:hAnsi="Times New Roman" w:cs="Times New Roman"/>
          <w:b/>
          <w:lang w:val="en-US"/>
        </w:rPr>
      </w:pPr>
      <w:r>
        <w:rPr>
          <w:rFonts w:ascii="Times New Roman" w:hAnsi="Times New Roman" w:cs="Times New Roman"/>
          <w:b/>
          <w:lang w:val="en-US"/>
        </w:rPr>
        <w:t>Ardyan Firdausi Mustoffa</w:t>
      </w:r>
    </w:p>
    <w:p w14:paraId="3C8740B7" w14:textId="5EA5F689" w:rsidR="00532E48" w:rsidRPr="00532E48" w:rsidRDefault="00532E48" w:rsidP="00532E48">
      <w:pPr>
        <w:pStyle w:val="ListParagraph1"/>
        <w:spacing w:after="0" w:line="240" w:lineRule="auto"/>
        <w:ind w:left="284"/>
        <w:jc w:val="center"/>
        <w:rPr>
          <w:rFonts w:ascii="Times New Roman" w:hAnsi="Times New Roman" w:cs="Times New Roman"/>
          <w:lang w:val="en-US"/>
        </w:rPr>
      </w:pPr>
      <w:r w:rsidRPr="00CB3D9C">
        <w:rPr>
          <w:rFonts w:ascii="Times New Roman" w:hAnsi="Times New Roman" w:cs="Times New Roman"/>
          <w:lang w:val="en-US"/>
        </w:rPr>
        <w:t xml:space="preserve">Fakultas Ekonomi, </w:t>
      </w:r>
      <w:r w:rsidRPr="00CB3D9C">
        <w:rPr>
          <w:rFonts w:ascii="Times New Roman" w:hAnsi="Times New Roman" w:cs="Times New Roman"/>
        </w:rPr>
        <w:t xml:space="preserve">Universitas </w:t>
      </w:r>
      <w:r>
        <w:rPr>
          <w:rFonts w:ascii="Times New Roman" w:hAnsi="Times New Roman" w:cs="Times New Roman"/>
          <w:lang w:val="en-US"/>
        </w:rPr>
        <w:t>Muhammadiyah Ponorogo</w:t>
      </w:r>
    </w:p>
    <w:p w14:paraId="015EB632" w14:textId="5099DDA1" w:rsidR="00532E48" w:rsidRDefault="0024195F" w:rsidP="00532E48">
      <w:pPr>
        <w:jc w:val="center"/>
        <w:rPr>
          <w:rFonts w:ascii="Times New Roman" w:hAnsi="Times New Roman" w:cs="Times New Roman"/>
          <w:i/>
          <w:iCs/>
          <w:u w:val="single"/>
          <w:lang w:val="en-US"/>
        </w:rPr>
      </w:pPr>
      <w:hyperlink r:id="rId8" w:history="1">
        <w:r w:rsidR="00532E48" w:rsidRPr="00F44071">
          <w:rPr>
            <w:rStyle w:val="Hyperlink"/>
            <w:rFonts w:ascii="Times New Roman" w:hAnsi="Times New Roman" w:cs="Times New Roman"/>
            <w:i/>
            <w:iCs/>
            <w:color w:val="auto"/>
            <w:lang w:val="en-US"/>
          </w:rPr>
          <w:t>ardyanfirdausi@gmail.com</w:t>
        </w:r>
      </w:hyperlink>
    </w:p>
    <w:p w14:paraId="39D859E2" w14:textId="77777777" w:rsidR="00532E48" w:rsidRDefault="00532E48" w:rsidP="00532E48">
      <w:pPr>
        <w:jc w:val="center"/>
        <w:rPr>
          <w:rFonts w:ascii="Times New Roman" w:hAnsi="Times New Roman" w:cs="Times New Roman"/>
          <w:i/>
          <w:iCs/>
          <w:u w:val="single"/>
          <w:lang w:val="en-US"/>
        </w:rPr>
      </w:pPr>
    </w:p>
    <w:p w14:paraId="18F633D5" w14:textId="77777777" w:rsidR="00532E48" w:rsidRDefault="00532E48" w:rsidP="00532E48">
      <w:pPr>
        <w:jc w:val="center"/>
        <w:rPr>
          <w:rFonts w:ascii="Times New Roman" w:hAnsi="Times New Roman" w:cs="Times New Roman"/>
          <w:i/>
          <w:iCs/>
          <w:u w:val="single"/>
          <w:lang w:val="en-US"/>
        </w:rPr>
      </w:pPr>
    </w:p>
    <w:p w14:paraId="3BFCF843" w14:textId="2F22EB48" w:rsidR="00532E48" w:rsidRPr="00532E48" w:rsidRDefault="00532E48" w:rsidP="00532E48">
      <w:pPr>
        <w:pStyle w:val="ListParagraph1"/>
        <w:tabs>
          <w:tab w:val="left" w:pos="709"/>
          <w:tab w:val="left" w:pos="1134"/>
          <w:tab w:val="left" w:pos="7088"/>
          <w:tab w:val="left" w:leader="dot" w:pos="7768"/>
          <w:tab w:val="right" w:pos="8222"/>
        </w:tabs>
        <w:spacing w:after="0" w:line="240" w:lineRule="auto"/>
        <w:ind w:left="284"/>
        <w:jc w:val="center"/>
        <w:rPr>
          <w:i/>
        </w:rPr>
      </w:pPr>
      <w:r>
        <w:rPr>
          <w:rFonts w:ascii="Times New Roman" w:hAnsi="Times New Roman" w:cs="Times New Roman"/>
          <w:b/>
          <w:i/>
          <w:sz w:val="24"/>
          <w:szCs w:val="24"/>
          <w:lang w:val="en-US"/>
        </w:rPr>
        <w:t>Abstrak</w:t>
      </w:r>
    </w:p>
    <w:p w14:paraId="128DA54B" w14:textId="3FBEEA35" w:rsidR="00E021D5" w:rsidRDefault="006D388D" w:rsidP="00010C11">
      <w:pPr>
        <w:ind w:left="284"/>
        <w:jc w:val="both"/>
        <w:rPr>
          <w:rFonts w:ascii="Times New Roman" w:hAnsi="Times New Roman" w:cs="Times New Roman"/>
          <w:lang w:val="en-US"/>
        </w:rPr>
      </w:pPr>
      <w:r>
        <w:rPr>
          <w:rFonts w:ascii="Times New Roman" w:hAnsi="Times New Roman" w:cs="Times New Roman"/>
          <w:lang w:val="en-US"/>
        </w:rPr>
        <w:tab/>
      </w:r>
      <w:proofErr w:type="gramStart"/>
      <w:r w:rsidR="008C2B3F">
        <w:rPr>
          <w:rFonts w:ascii="Times New Roman" w:hAnsi="Times New Roman" w:cs="Times New Roman"/>
          <w:lang w:val="en-US"/>
        </w:rPr>
        <w:t>Tujuan p</w:t>
      </w:r>
      <w:r w:rsidR="00E021D5">
        <w:rPr>
          <w:rFonts w:ascii="Times New Roman" w:hAnsi="Times New Roman" w:cs="Times New Roman"/>
          <w:lang w:val="en-US"/>
        </w:rPr>
        <w:t xml:space="preserve">enelitian </w:t>
      </w:r>
      <w:r w:rsidR="008C2B3F">
        <w:rPr>
          <w:rFonts w:ascii="Times New Roman" w:hAnsi="Times New Roman" w:cs="Times New Roman"/>
          <w:lang w:val="en-US"/>
        </w:rPr>
        <w:t>u</w:t>
      </w:r>
      <w:r w:rsidR="00E021D5">
        <w:rPr>
          <w:rFonts w:ascii="Times New Roman" w:hAnsi="Times New Roman" w:cs="Times New Roman"/>
          <w:lang w:val="en-US"/>
        </w:rPr>
        <w:t>ntuk mengetahui tentang Kinerja Keuangan Pendapatan dan Belanja Daerah di Kabupaten Ponorogo pada rentang waktu 2012-2017.</w:t>
      </w:r>
      <w:proofErr w:type="gramEnd"/>
      <w:r w:rsidR="00010C11">
        <w:rPr>
          <w:rFonts w:ascii="Times New Roman" w:hAnsi="Times New Roman" w:cs="Times New Roman"/>
          <w:lang w:val="en-US"/>
        </w:rPr>
        <w:t xml:space="preserve"> </w:t>
      </w:r>
      <w:proofErr w:type="gramStart"/>
      <w:r w:rsidR="00E021D5">
        <w:rPr>
          <w:rFonts w:ascii="Times New Roman" w:hAnsi="Times New Roman" w:cs="Times New Roman"/>
          <w:lang w:val="en-US"/>
        </w:rPr>
        <w:t>Penelitian yang dilakukan menggunakan angka untuk mengumpulkan, menafsirkan, dan menampilkan hasil penelitian atau disebut dengan penelitian deskriptif kuantitatif.</w:t>
      </w:r>
      <w:proofErr w:type="gramEnd"/>
      <w:r w:rsidR="00E021D5">
        <w:rPr>
          <w:rFonts w:ascii="Times New Roman" w:hAnsi="Times New Roman" w:cs="Times New Roman"/>
          <w:lang w:val="en-US"/>
        </w:rPr>
        <w:t xml:space="preserve"> Data yang digunakan diambil dengan </w:t>
      </w:r>
      <w:proofErr w:type="gramStart"/>
      <w:r w:rsidR="00E021D5">
        <w:rPr>
          <w:rFonts w:ascii="Times New Roman" w:hAnsi="Times New Roman" w:cs="Times New Roman"/>
          <w:lang w:val="en-US"/>
        </w:rPr>
        <w:t>cara</w:t>
      </w:r>
      <w:proofErr w:type="gramEnd"/>
      <w:r w:rsidR="00E021D5">
        <w:rPr>
          <w:rFonts w:ascii="Times New Roman" w:hAnsi="Times New Roman" w:cs="Times New Roman"/>
          <w:lang w:val="en-US"/>
        </w:rPr>
        <w:t xml:space="preserve"> dokumentasi. </w:t>
      </w:r>
      <w:proofErr w:type="gramStart"/>
      <w:r w:rsidR="00E021D5">
        <w:rPr>
          <w:rFonts w:ascii="Times New Roman" w:hAnsi="Times New Roman" w:cs="Times New Roman"/>
          <w:lang w:val="en-US"/>
        </w:rPr>
        <w:t>Dokumentasi dengan menggunakan laporan realisasi pendapatan dan belanja daerah Kabupaten Ponorogo pada rentang waktu 2012-2017.</w:t>
      </w:r>
      <w:proofErr w:type="gramEnd"/>
      <w:r w:rsidR="00E021D5">
        <w:rPr>
          <w:rFonts w:ascii="Times New Roman" w:hAnsi="Times New Roman" w:cs="Times New Roman"/>
          <w:lang w:val="en-US"/>
        </w:rPr>
        <w:t xml:space="preserve"> </w:t>
      </w:r>
      <w:proofErr w:type="gramStart"/>
      <w:r w:rsidR="00F36187">
        <w:rPr>
          <w:rFonts w:ascii="Times New Roman" w:hAnsi="Times New Roman" w:cs="Times New Roman"/>
          <w:lang w:val="en-US"/>
        </w:rPr>
        <w:t>Penelitian yang dilakukan menunjukkan hasil bahwa (1) Kabupaten Ponorogo menunjukkan hasil yang baik pada penilaian Kinerja Keuangan Pendapatan Daerah.</w:t>
      </w:r>
      <w:proofErr w:type="gramEnd"/>
      <w:r w:rsidR="00F36187">
        <w:rPr>
          <w:rFonts w:ascii="Times New Roman" w:hAnsi="Times New Roman" w:cs="Times New Roman"/>
          <w:lang w:val="en-US"/>
        </w:rPr>
        <w:t xml:space="preserve"> Hasil tersebut ditunjukkan dengan (a) </w:t>
      </w:r>
      <w:r w:rsidR="008B4664">
        <w:rPr>
          <w:rFonts w:ascii="Times New Roman" w:hAnsi="Times New Roman" w:cs="Times New Roman"/>
          <w:lang w:val="en-US"/>
        </w:rPr>
        <w:t xml:space="preserve">Varians Pendapatan Daerah rata-rata lebih dari 100%, (b) Pendapatan Daerah memiliki pertumbuhan rata-rata (positif) 12,15%, (c) </w:t>
      </w:r>
      <w:r w:rsidR="000A381B">
        <w:rPr>
          <w:rFonts w:ascii="Times New Roman" w:hAnsi="Times New Roman" w:cs="Times New Roman"/>
          <w:lang w:val="en-US"/>
        </w:rPr>
        <w:t>Menurut Derajat</w:t>
      </w:r>
      <w:r w:rsidR="00F67B00">
        <w:rPr>
          <w:rFonts w:ascii="Times New Roman" w:hAnsi="Times New Roman" w:cs="Times New Roman"/>
          <w:lang w:val="en-US"/>
        </w:rPr>
        <w:t xml:space="preserve"> Desentralisasi Rasio Keuangan Pendapatan Daerah </w:t>
      </w:r>
      <w:r w:rsidR="00C16EF9">
        <w:rPr>
          <w:rFonts w:ascii="Times New Roman" w:hAnsi="Times New Roman" w:cs="Times New Roman"/>
          <w:lang w:val="en-US"/>
        </w:rPr>
        <w:t>rata-rata kurang</w:t>
      </w:r>
      <w:r w:rsidR="005B3B5F">
        <w:rPr>
          <w:rFonts w:ascii="Times New Roman" w:hAnsi="Times New Roman" w:cs="Times New Roman"/>
          <w:lang w:val="en-US"/>
        </w:rPr>
        <w:t xml:space="preserve"> baik</w:t>
      </w:r>
      <w:r w:rsidR="00C16EF9">
        <w:rPr>
          <w:rFonts w:ascii="Times New Roman" w:hAnsi="Times New Roman" w:cs="Times New Roman"/>
          <w:lang w:val="en-US"/>
        </w:rPr>
        <w:t xml:space="preserve"> dengan nilai 11.40%, </w:t>
      </w:r>
      <w:r w:rsidR="00DB672D">
        <w:rPr>
          <w:rFonts w:ascii="Times New Roman" w:hAnsi="Times New Roman" w:cs="Times New Roman"/>
          <w:lang w:val="en-US"/>
        </w:rPr>
        <w:t xml:space="preserve">Rasio Ketergantungan Keuangan Daerah memiliki nilai </w:t>
      </w:r>
      <w:proofErr w:type="gramStart"/>
      <w:r w:rsidR="00DB672D">
        <w:rPr>
          <w:rFonts w:ascii="Times New Roman" w:hAnsi="Times New Roman" w:cs="Times New Roman"/>
          <w:lang w:val="en-US"/>
        </w:rPr>
        <w:t>tinggi</w:t>
      </w:r>
      <w:proofErr w:type="gramEnd"/>
      <w:r w:rsidR="00DB672D">
        <w:rPr>
          <w:rFonts w:ascii="Times New Roman" w:hAnsi="Times New Roman" w:cs="Times New Roman"/>
          <w:lang w:val="en-US"/>
        </w:rPr>
        <w:t xml:space="preserve"> sekitar 85.06%, </w:t>
      </w:r>
      <w:r w:rsidR="00CE6BAC">
        <w:rPr>
          <w:rFonts w:ascii="Times New Roman" w:hAnsi="Times New Roman" w:cs="Times New Roman"/>
          <w:lang w:val="en-US"/>
        </w:rPr>
        <w:t xml:space="preserve">Rasio Efektifitas dan Efisiensi Pajak Daerah memiliki nilai rata-rata 117.64%. </w:t>
      </w:r>
      <w:proofErr w:type="gramStart"/>
      <w:r w:rsidR="00CE6BAC">
        <w:rPr>
          <w:rFonts w:ascii="Times New Roman" w:hAnsi="Times New Roman" w:cs="Times New Roman"/>
          <w:lang w:val="en-US"/>
        </w:rPr>
        <w:t xml:space="preserve">(2) </w:t>
      </w:r>
      <w:r w:rsidR="00873CF5">
        <w:rPr>
          <w:rFonts w:ascii="Times New Roman" w:hAnsi="Times New Roman" w:cs="Times New Roman"/>
          <w:lang w:val="en-US"/>
        </w:rPr>
        <w:t>Kinerja Keuangan Belanja Daerah Kabupaten Ponorogo secara umum dinilai bagus.</w:t>
      </w:r>
      <w:proofErr w:type="gramEnd"/>
      <w:r w:rsidR="00873CF5">
        <w:rPr>
          <w:rFonts w:ascii="Times New Roman" w:hAnsi="Times New Roman" w:cs="Times New Roman"/>
          <w:lang w:val="en-US"/>
        </w:rPr>
        <w:t xml:space="preserve"> Hal itu ditunjukkan (a) Varians Belanja Daerah secara umum di bawah 100%, (b) Belanja Daerah </w:t>
      </w:r>
      <w:r w:rsidR="00B21190">
        <w:rPr>
          <w:rFonts w:ascii="Times New Roman" w:hAnsi="Times New Roman" w:cs="Times New Roman"/>
          <w:lang w:val="en-US"/>
        </w:rPr>
        <w:t xml:space="preserve">memiliki pergerakan tumbuh sekitar 14,57%, (c) </w:t>
      </w:r>
      <w:r w:rsidR="00D13476">
        <w:rPr>
          <w:rFonts w:ascii="Times New Roman" w:hAnsi="Times New Roman" w:cs="Times New Roman"/>
          <w:lang w:val="en-US"/>
        </w:rPr>
        <w:t>Pemerintah Kabupaten Ponorogo menggunakan</w:t>
      </w:r>
      <w:r w:rsidR="00F003BB">
        <w:rPr>
          <w:rFonts w:ascii="Times New Roman" w:hAnsi="Times New Roman" w:cs="Times New Roman"/>
          <w:lang w:val="en-US"/>
        </w:rPr>
        <w:t xml:space="preserve"> mayoritas</w:t>
      </w:r>
      <w:r w:rsidR="00D13476">
        <w:rPr>
          <w:rFonts w:ascii="Times New Roman" w:hAnsi="Times New Roman" w:cs="Times New Roman"/>
          <w:lang w:val="en-US"/>
        </w:rPr>
        <w:t xml:space="preserve"> anggarannya </w:t>
      </w:r>
      <w:r w:rsidR="00F003BB">
        <w:rPr>
          <w:rFonts w:ascii="Times New Roman" w:hAnsi="Times New Roman" w:cs="Times New Roman"/>
          <w:lang w:val="en-US"/>
        </w:rPr>
        <w:t xml:space="preserve">untuk belanja operasi sekitar 83.74% </w:t>
      </w:r>
      <w:r w:rsidR="009D35CC">
        <w:rPr>
          <w:rFonts w:ascii="Times New Roman" w:hAnsi="Times New Roman" w:cs="Times New Roman"/>
          <w:lang w:val="en-US"/>
        </w:rPr>
        <w:t xml:space="preserve">memiliki perbandingan dengan Belanja Modal rata-rata 15.90%, (d) Efisiensi Belanja Daerah memiliki nilai </w:t>
      </w:r>
      <w:r w:rsidR="005B3B5F">
        <w:rPr>
          <w:rFonts w:ascii="Times New Roman" w:hAnsi="Times New Roman" w:cs="Times New Roman"/>
          <w:lang w:val="en-US"/>
        </w:rPr>
        <w:t xml:space="preserve">baik yaitu </w:t>
      </w:r>
      <w:r w:rsidR="009D35CC">
        <w:rPr>
          <w:rFonts w:ascii="Times New Roman" w:hAnsi="Times New Roman" w:cs="Times New Roman"/>
          <w:lang w:val="en-US"/>
        </w:rPr>
        <w:t>dibawah 100%.</w:t>
      </w:r>
    </w:p>
    <w:p w14:paraId="1D949DA9" w14:textId="77777777" w:rsidR="009D35CC" w:rsidRDefault="009D35CC" w:rsidP="00532E48">
      <w:pPr>
        <w:ind w:left="284"/>
        <w:jc w:val="both"/>
        <w:rPr>
          <w:rFonts w:ascii="Times New Roman" w:hAnsi="Times New Roman" w:cs="Times New Roman"/>
          <w:lang w:val="en-US"/>
        </w:rPr>
      </w:pPr>
    </w:p>
    <w:p w14:paraId="31B42D19" w14:textId="55C07612" w:rsidR="003E653B" w:rsidRPr="00532E48" w:rsidRDefault="009D35CC" w:rsidP="00532E48">
      <w:pPr>
        <w:ind w:left="284"/>
        <w:jc w:val="both"/>
        <w:rPr>
          <w:rFonts w:ascii="Times New Roman" w:hAnsi="Times New Roman" w:cs="Times New Roman"/>
          <w:b/>
          <w:lang w:val="en-US"/>
        </w:rPr>
      </w:pPr>
      <w:r w:rsidRPr="00532E48">
        <w:rPr>
          <w:rFonts w:ascii="Times New Roman" w:hAnsi="Times New Roman" w:cs="Times New Roman"/>
          <w:b/>
          <w:lang w:val="en-US"/>
        </w:rPr>
        <w:t>Kata Kunci: Kinerja Keuangan, Anggaran Pendapatan, Anggaran Belanja APBD</w:t>
      </w:r>
    </w:p>
    <w:p w14:paraId="429C00F5" w14:textId="77777777" w:rsidR="00532E48" w:rsidRDefault="00532E48" w:rsidP="0024769E">
      <w:pPr>
        <w:spacing w:line="360" w:lineRule="auto"/>
        <w:jc w:val="both"/>
        <w:rPr>
          <w:rFonts w:ascii="Times New Roman" w:hAnsi="Times New Roman" w:cs="Times New Roman"/>
          <w:lang w:val="en-US"/>
        </w:rPr>
      </w:pPr>
    </w:p>
    <w:p w14:paraId="1052DBA1" w14:textId="3ED90621" w:rsidR="009D35CC" w:rsidRDefault="003E653B" w:rsidP="00532E48">
      <w:pPr>
        <w:spacing w:line="360" w:lineRule="auto"/>
        <w:jc w:val="center"/>
        <w:rPr>
          <w:rFonts w:ascii="Times New Roman" w:hAnsi="Times New Roman" w:cs="Times New Roman"/>
          <w:b/>
          <w:lang w:val="en-US"/>
        </w:rPr>
      </w:pPr>
      <w:r>
        <w:rPr>
          <w:rFonts w:ascii="Times New Roman" w:hAnsi="Times New Roman" w:cs="Times New Roman"/>
          <w:b/>
          <w:lang w:val="en-US"/>
        </w:rPr>
        <w:t>PENDAHULUAN</w:t>
      </w:r>
    </w:p>
    <w:p w14:paraId="345F15ED" w14:textId="33CD6092" w:rsidR="003E653B" w:rsidRDefault="00E3402D" w:rsidP="00532E48">
      <w:pPr>
        <w:spacing w:line="360" w:lineRule="auto"/>
        <w:ind w:left="284" w:firstLine="425"/>
        <w:jc w:val="both"/>
        <w:rPr>
          <w:rFonts w:ascii="Times New Roman" w:hAnsi="Times New Roman" w:cs="Times New Roman"/>
          <w:lang w:val="en-US"/>
        </w:rPr>
      </w:pPr>
      <w:proofErr w:type="gramStart"/>
      <w:r>
        <w:rPr>
          <w:rFonts w:ascii="Times New Roman" w:hAnsi="Times New Roman" w:cs="Times New Roman"/>
          <w:lang w:val="en-US"/>
        </w:rPr>
        <w:t xml:space="preserve">Pengelolaan keuangan daerah yang baik </w:t>
      </w:r>
      <w:r w:rsidR="007A69FA">
        <w:rPr>
          <w:rFonts w:ascii="Times New Roman" w:hAnsi="Times New Roman" w:cs="Times New Roman"/>
          <w:lang w:val="en-US"/>
        </w:rPr>
        <w:t>dapat melindungi asset yang dimiliki oleh suatu daerah.</w:t>
      </w:r>
      <w:proofErr w:type="gramEnd"/>
      <w:r w:rsidR="007A69FA">
        <w:rPr>
          <w:rFonts w:ascii="Times New Roman" w:hAnsi="Times New Roman" w:cs="Times New Roman"/>
          <w:lang w:val="en-US"/>
        </w:rPr>
        <w:t xml:space="preserve"> </w:t>
      </w:r>
      <w:proofErr w:type="gramStart"/>
      <w:r w:rsidR="007A69FA">
        <w:rPr>
          <w:rFonts w:ascii="Times New Roman" w:hAnsi="Times New Roman" w:cs="Times New Roman"/>
          <w:lang w:val="en-US"/>
        </w:rPr>
        <w:t xml:space="preserve">Laju perkembangan Akuntansi Sektor Publik (ASP) semakin cepat </w:t>
      </w:r>
      <w:r w:rsidR="00E97F2B">
        <w:rPr>
          <w:rFonts w:ascii="Times New Roman" w:hAnsi="Times New Roman" w:cs="Times New Roman"/>
          <w:lang w:val="en-US"/>
        </w:rPr>
        <w:t>dengan adanya era baru pelaksanaan pengelolaan keuangan.</w:t>
      </w:r>
      <w:proofErr w:type="gramEnd"/>
      <w:r w:rsidR="00E97F2B">
        <w:rPr>
          <w:rFonts w:ascii="Times New Roman" w:hAnsi="Times New Roman" w:cs="Times New Roman"/>
          <w:lang w:val="en-US"/>
        </w:rPr>
        <w:t xml:space="preserve"> </w:t>
      </w:r>
      <w:proofErr w:type="gramStart"/>
      <w:r w:rsidR="00E97F2B">
        <w:rPr>
          <w:rFonts w:ascii="Times New Roman" w:hAnsi="Times New Roman" w:cs="Times New Roman"/>
          <w:lang w:val="en-US"/>
        </w:rPr>
        <w:t>Pengelolaan keuangan yang baik juga dapat menilai kondisi perkembangan suatu daerah.</w:t>
      </w:r>
      <w:proofErr w:type="gramEnd"/>
    </w:p>
    <w:p w14:paraId="657E47D4" w14:textId="7EFBCD32" w:rsidR="00E97F2B" w:rsidRDefault="00E97F2B" w:rsidP="00532E48">
      <w:pPr>
        <w:spacing w:line="360" w:lineRule="auto"/>
        <w:ind w:left="284" w:firstLine="425"/>
        <w:jc w:val="both"/>
        <w:rPr>
          <w:rFonts w:ascii="Times New Roman" w:hAnsi="Times New Roman" w:cs="Times New Roman"/>
          <w:lang w:val="en-US"/>
        </w:rPr>
      </w:pPr>
      <w:r>
        <w:rPr>
          <w:rFonts w:ascii="Times New Roman" w:hAnsi="Times New Roman" w:cs="Times New Roman"/>
          <w:lang w:val="en-US"/>
        </w:rPr>
        <w:tab/>
      </w:r>
      <w:proofErr w:type="gramStart"/>
      <w:r w:rsidR="00CE29C1">
        <w:rPr>
          <w:rFonts w:ascii="Times New Roman" w:hAnsi="Times New Roman" w:cs="Times New Roman"/>
          <w:lang w:val="en-US"/>
        </w:rPr>
        <w:t xml:space="preserve">Perkembangan </w:t>
      </w:r>
      <w:r w:rsidR="00554626">
        <w:rPr>
          <w:rFonts w:ascii="Times New Roman" w:hAnsi="Times New Roman" w:cs="Times New Roman"/>
          <w:lang w:val="en-US"/>
        </w:rPr>
        <w:t>tiap daerah tergantung pada potensi yang dimiliki oleh daerah tersebut.</w:t>
      </w:r>
      <w:proofErr w:type="gramEnd"/>
      <w:r w:rsidR="00554626">
        <w:rPr>
          <w:rFonts w:ascii="Times New Roman" w:hAnsi="Times New Roman" w:cs="Times New Roman"/>
          <w:lang w:val="en-US"/>
        </w:rPr>
        <w:t xml:space="preserve"> </w:t>
      </w:r>
      <w:proofErr w:type="gramStart"/>
      <w:r w:rsidR="00554626">
        <w:rPr>
          <w:rFonts w:ascii="Times New Roman" w:hAnsi="Times New Roman" w:cs="Times New Roman"/>
          <w:lang w:val="en-US"/>
        </w:rPr>
        <w:t xml:space="preserve">Oleh karena itu pemerintah memberikan hak otonomi daerah </w:t>
      </w:r>
      <w:r w:rsidR="00554626">
        <w:rPr>
          <w:rFonts w:ascii="Times New Roman" w:hAnsi="Times New Roman" w:cs="Times New Roman"/>
          <w:lang w:val="en-US"/>
        </w:rPr>
        <w:lastRenderedPageBreak/>
        <w:t>untuk mengelola Anggaran Pendapatan dan Belanja Daerah (APBD) agar disesuaikan dengan kondisi dan keadaan yang ada di daerah tersebut.</w:t>
      </w:r>
      <w:proofErr w:type="gramEnd"/>
      <w:r w:rsidR="00554626">
        <w:rPr>
          <w:rFonts w:ascii="Times New Roman" w:hAnsi="Times New Roman" w:cs="Times New Roman"/>
          <w:lang w:val="en-US"/>
        </w:rPr>
        <w:t xml:space="preserve"> </w:t>
      </w:r>
      <w:proofErr w:type="gramStart"/>
      <w:r w:rsidR="00554626">
        <w:rPr>
          <w:rFonts w:ascii="Times New Roman" w:hAnsi="Times New Roman" w:cs="Times New Roman"/>
          <w:lang w:val="en-US"/>
        </w:rPr>
        <w:t>Pencapaian dan keberhasilan pengelolaan Keuangan Daerah dapat dinilai dengan menggunakan Pengukuran Kinerja Keuangan.</w:t>
      </w:r>
      <w:proofErr w:type="gramEnd"/>
      <w:r w:rsidR="00554626">
        <w:rPr>
          <w:rFonts w:ascii="Times New Roman" w:hAnsi="Times New Roman" w:cs="Times New Roman"/>
          <w:lang w:val="en-US"/>
        </w:rPr>
        <w:t xml:space="preserve"> </w:t>
      </w:r>
      <w:proofErr w:type="gramStart"/>
      <w:r w:rsidR="00553233">
        <w:rPr>
          <w:rFonts w:ascii="Times New Roman" w:hAnsi="Times New Roman" w:cs="Times New Roman"/>
          <w:lang w:val="en-US"/>
        </w:rPr>
        <w:t xml:space="preserve">Pengukuran Kinerja Keuangan dilakukan untuk menilai akuntabilitas </w:t>
      </w:r>
      <w:r w:rsidR="00264384">
        <w:rPr>
          <w:rFonts w:ascii="Times New Roman" w:hAnsi="Times New Roman" w:cs="Times New Roman"/>
          <w:lang w:val="en-US"/>
        </w:rPr>
        <w:t xml:space="preserve">yang dimiliki oleh </w:t>
      </w:r>
      <w:r w:rsidR="00BA51EE">
        <w:rPr>
          <w:rFonts w:ascii="Times New Roman" w:hAnsi="Times New Roman" w:cs="Times New Roman"/>
          <w:lang w:val="en-US"/>
        </w:rPr>
        <w:t>Kinerja Keuangan Daerah tersebut.</w:t>
      </w:r>
      <w:proofErr w:type="gramEnd"/>
      <w:r w:rsidR="00BA51EE">
        <w:rPr>
          <w:rFonts w:ascii="Times New Roman" w:hAnsi="Times New Roman" w:cs="Times New Roman"/>
          <w:lang w:val="en-US"/>
        </w:rPr>
        <w:t xml:space="preserve"> </w:t>
      </w:r>
      <w:proofErr w:type="gramStart"/>
      <w:r w:rsidR="00BA51EE">
        <w:rPr>
          <w:rFonts w:ascii="Times New Roman" w:hAnsi="Times New Roman" w:cs="Times New Roman"/>
          <w:lang w:val="en-US"/>
        </w:rPr>
        <w:t xml:space="preserve">Akuntabilitas meliputi nilai efektif, efesien dan ekonomis dalam penggunaan Keuangan Daerah untuk kepentingan </w:t>
      </w:r>
      <w:r w:rsidR="000C5EFA">
        <w:rPr>
          <w:rFonts w:ascii="Times New Roman" w:hAnsi="Times New Roman" w:cs="Times New Roman"/>
          <w:lang w:val="en-US"/>
        </w:rPr>
        <w:t>public agar tercapai kesejahteraan masyarakat</w:t>
      </w:r>
      <w:r w:rsidR="00BA51EE">
        <w:rPr>
          <w:rFonts w:ascii="Times New Roman" w:hAnsi="Times New Roman" w:cs="Times New Roman"/>
          <w:lang w:val="en-US"/>
        </w:rPr>
        <w:t>.</w:t>
      </w:r>
      <w:proofErr w:type="gramEnd"/>
      <w:r w:rsidR="00BA51EE">
        <w:rPr>
          <w:rFonts w:ascii="Times New Roman" w:hAnsi="Times New Roman" w:cs="Times New Roman"/>
          <w:lang w:val="en-US"/>
        </w:rPr>
        <w:t xml:space="preserve"> </w:t>
      </w:r>
      <w:proofErr w:type="gramStart"/>
      <w:r w:rsidR="000C5EFA">
        <w:rPr>
          <w:rFonts w:ascii="Times New Roman" w:hAnsi="Times New Roman" w:cs="Times New Roman"/>
          <w:lang w:val="en-US"/>
        </w:rPr>
        <w:t xml:space="preserve">Menurut Mardiasmo pengertian efektif adalah tercapainya sasaran yang maksimal, efektif adalah tercapainya tujuan yang telah ditentukan dan ekonomis adalah penggunaan sumber daya dengan </w:t>
      </w:r>
      <w:r w:rsidR="00D6229F">
        <w:rPr>
          <w:rFonts w:ascii="Times New Roman" w:hAnsi="Times New Roman" w:cs="Times New Roman"/>
          <w:lang w:val="en-US"/>
        </w:rPr>
        <w:t xml:space="preserve">hasil yang maksimal dan </w:t>
      </w:r>
      <w:r w:rsidR="00D81D53">
        <w:rPr>
          <w:rFonts w:ascii="Times New Roman" w:hAnsi="Times New Roman" w:cs="Times New Roman"/>
          <w:lang w:val="en-US"/>
        </w:rPr>
        <w:t>harga yang rendah.</w:t>
      </w:r>
      <w:proofErr w:type="gramEnd"/>
    </w:p>
    <w:p w14:paraId="693E9426" w14:textId="01974607" w:rsidR="00BA51EE" w:rsidRDefault="00BA51EE" w:rsidP="00532E48">
      <w:pPr>
        <w:spacing w:line="360" w:lineRule="auto"/>
        <w:ind w:left="284" w:firstLine="425"/>
        <w:jc w:val="both"/>
        <w:rPr>
          <w:rFonts w:ascii="Times New Roman" w:hAnsi="Times New Roman" w:cs="Times New Roman"/>
          <w:lang w:val="en-US"/>
        </w:rPr>
      </w:pPr>
      <w:r>
        <w:rPr>
          <w:rFonts w:ascii="Times New Roman" w:hAnsi="Times New Roman" w:cs="Times New Roman"/>
          <w:lang w:val="en-US"/>
        </w:rPr>
        <w:tab/>
      </w:r>
      <w:proofErr w:type="gramStart"/>
      <w:r w:rsidR="00D81D53">
        <w:rPr>
          <w:rFonts w:ascii="Times New Roman" w:hAnsi="Times New Roman" w:cs="Times New Roman"/>
          <w:lang w:val="en-US"/>
        </w:rPr>
        <w:t xml:space="preserve">Penyusunan APBD dengan menggunakan </w:t>
      </w:r>
      <w:r w:rsidR="00D81D53">
        <w:rPr>
          <w:rFonts w:ascii="Times New Roman" w:hAnsi="Times New Roman" w:cs="Times New Roman"/>
          <w:i/>
          <w:lang w:val="en-US"/>
        </w:rPr>
        <w:t xml:space="preserve">incremental budget </w:t>
      </w:r>
      <w:r w:rsidR="00D81D53">
        <w:rPr>
          <w:rFonts w:ascii="Times New Roman" w:hAnsi="Times New Roman" w:cs="Times New Roman"/>
          <w:lang w:val="en-US"/>
        </w:rPr>
        <w:t>seringkali tidak menghiraukan Kinerja Keuangan.</w:t>
      </w:r>
      <w:proofErr w:type="gramEnd"/>
      <w:r w:rsidR="00D81D53">
        <w:rPr>
          <w:rFonts w:ascii="Times New Roman" w:hAnsi="Times New Roman" w:cs="Times New Roman"/>
          <w:lang w:val="en-US"/>
        </w:rPr>
        <w:t xml:space="preserve"> </w:t>
      </w:r>
      <w:proofErr w:type="gramStart"/>
      <w:r w:rsidR="00D81D53">
        <w:rPr>
          <w:rFonts w:ascii="Times New Roman" w:hAnsi="Times New Roman" w:cs="Times New Roman"/>
          <w:lang w:val="en-US"/>
        </w:rPr>
        <w:t>Penyusunan tersebut membuat perkiraan pendapatan dengan nilai yang kurang, sehingga pada saaat realisasi terkesan baik dalam pencapaian Kinerja Pendapatan Daerah.</w:t>
      </w:r>
      <w:proofErr w:type="gramEnd"/>
      <w:r w:rsidR="00D81D53">
        <w:rPr>
          <w:rFonts w:ascii="Times New Roman" w:hAnsi="Times New Roman" w:cs="Times New Roman"/>
          <w:lang w:val="en-US"/>
        </w:rPr>
        <w:t xml:space="preserve"> </w:t>
      </w:r>
      <w:proofErr w:type="gramStart"/>
      <w:r w:rsidR="00D81D53">
        <w:rPr>
          <w:rFonts w:ascii="Times New Roman" w:hAnsi="Times New Roman" w:cs="Times New Roman"/>
          <w:lang w:val="en-US"/>
        </w:rPr>
        <w:t>Sebaliknya, pengeluaran disusun dengan nilai yang lebih besar, sehingga sangat rentang terjadi penyelewengan dalam penggunaanny</w:t>
      </w:r>
      <w:r w:rsidR="00B3790D">
        <w:rPr>
          <w:rFonts w:ascii="Times New Roman" w:hAnsi="Times New Roman" w:cs="Times New Roman"/>
          <w:lang w:val="en-US"/>
        </w:rPr>
        <w:t>a.</w:t>
      </w:r>
      <w:proofErr w:type="gramEnd"/>
      <w:r w:rsidR="00B3790D">
        <w:rPr>
          <w:rFonts w:ascii="Times New Roman" w:hAnsi="Times New Roman" w:cs="Times New Roman"/>
          <w:lang w:val="en-US"/>
        </w:rPr>
        <w:t xml:space="preserve"> S</w:t>
      </w:r>
      <w:r w:rsidR="00D81D53">
        <w:rPr>
          <w:rFonts w:ascii="Times New Roman" w:hAnsi="Times New Roman" w:cs="Times New Roman"/>
          <w:lang w:val="en-US"/>
        </w:rPr>
        <w:t xml:space="preserve">ektor bisnis telah banyak yang melakukan Analisis Kinerja Keuangan sebagai </w:t>
      </w:r>
      <w:proofErr w:type="gramStart"/>
      <w:r w:rsidR="00D81D53">
        <w:rPr>
          <w:rFonts w:ascii="Times New Roman" w:hAnsi="Times New Roman" w:cs="Times New Roman"/>
          <w:lang w:val="en-US"/>
        </w:rPr>
        <w:t>cara</w:t>
      </w:r>
      <w:proofErr w:type="gramEnd"/>
      <w:r w:rsidR="00D81D53">
        <w:rPr>
          <w:rFonts w:ascii="Times New Roman" w:hAnsi="Times New Roman" w:cs="Times New Roman"/>
          <w:lang w:val="en-US"/>
        </w:rPr>
        <w:t xml:space="preserve"> untuk mengendalikan keuangan. </w:t>
      </w:r>
      <w:proofErr w:type="gramStart"/>
      <w:r w:rsidR="00D81D53">
        <w:rPr>
          <w:rFonts w:ascii="Times New Roman" w:hAnsi="Times New Roman" w:cs="Times New Roman"/>
          <w:lang w:val="en-US"/>
        </w:rPr>
        <w:t xml:space="preserve">Namun, hal tersebut belum sepenuhnya diterapkan dalam </w:t>
      </w:r>
      <w:r w:rsidR="005C28EE">
        <w:rPr>
          <w:rFonts w:ascii="Times New Roman" w:hAnsi="Times New Roman" w:cs="Times New Roman"/>
          <w:lang w:val="en-US"/>
        </w:rPr>
        <w:t>keuangan APBD Pemerintah.</w:t>
      </w:r>
      <w:proofErr w:type="gramEnd"/>
      <w:r w:rsidR="005C28EE">
        <w:rPr>
          <w:rFonts w:ascii="Times New Roman" w:hAnsi="Times New Roman" w:cs="Times New Roman"/>
          <w:lang w:val="en-US"/>
        </w:rPr>
        <w:t xml:space="preserve"> Sehingga, diperlukan penggunaan Kinerja Keuangan sebagai </w:t>
      </w:r>
      <w:proofErr w:type="gramStart"/>
      <w:r w:rsidR="005C28EE">
        <w:rPr>
          <w:rFonts w:ascii="Times New Roman" w:hAnsi="Times New Roman" w:cs="Times New Roman"/>
          <w:lang w:val="en-US"/>
        </w:rPr>
        <w:t>cara</w:t>
      </w:r>
      <w:proofErr w:type="gramEnd"/>
      <w:r w:rsidR="005C28EE">
        <w:rPr>
          <w:rFonts w:ascii="Times New Roman" w:hAnsi="Times New Roman" w:cs="Times New Roman"/>
          <w:lang w:val="en-US"/>
        </w:rPr>
        <w:t xml:space="preserve"> untuk mengukur Kinerja Keuangan dari Pemerintah setempat agar dapat dikendalikan kecurangan yang ada.</w:t>
      </w:r>
    </w:p>
    <w:p w14:paraId="30F503D3" w14:textId="0DCC4A17" w:rsidR="005C28EE" w:rsidRDefault="005C28EE" w:rsidP="00532E48">
      <w:pPr>
        <w:spacing w:line="360" w:lineRule="auto"/>
        <w:ind w:left="284" w:firstLine="425"/>
        <w:jc w:val="both"/>
        <w:rPr>
          <w:rFonts w:ascii="Times New Roman" w:hAnsi="Times New Roman" w:cs="Times New Roman"/>
          <w:lang w:val="en-US"/>
        </w:rPr>
      </w:pPr>
      <w:r>
        <w:rPr>
          <w:rFonts w:ascii="Times New Roman" w:hAnsi="Times New Roman" w:cs="Times New Roman"/>
          <w:lang w:val="en-US"/>
        </w:rPr>
        <w:tab/>
      </w:r>
      <w:proofErr w:type="gramStart"/>
      <w:r>
        <w:rPr>
          <w:rFonts w:ascii="Times New Roman" w:hAnsi="Times New Roman" w:cs="Times New Roman"/>
          <w:lang w:val="en-US"/>
        </w:rPr>
        <w:t>Kinerja keuangan pemerintah dapat dinilai dengan menggunakan realisasi dari anggaran yang telah disusun.</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Realisasi anggaran menunjukkan kinerja pemerintah yang telah dicapai berdasarkan rencana yang telah disusun.</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Peringkat dan kinerja pemerintah dapat dinilai berdasarkan pencapaian yang telah dilakukan dengan melihat </w:t>
      </w:r>
      <w:r w:rsidR="00525FFC">
        <w:rPr>
          <w:rFonts w:ascii="Times New Roman" w:hAnsi="Times New Roman" w:cs="Times New Roman"/>
          <w:lang w:val="en-US"/>
        </w:rPr>
        <w:t>perbandingan tersebut.</w:t>
      </w:r>
      <w:proofErr w:type="gramEnd"/>
    </w:p>
    <w:p w14:paraId="315FFE0A" w14:textId="1A24EC72" w:rsidR="00B8794C" w:rsidRDefault="00B8794C" w:rsidP="00532E48">
      <w:pPr>
        <w:spacing w:line="360" w:lineRule="auto"/>
        <w:ind w:left="284" w:firstLine="425"/>
        <w:jc w:val="both"/>
        <w:rPr>
          <w:rFonts w:ascii="Times New Roman" w:hAnsi="Times New Roman" w:cs="Times New Roman"/>
          <w:lang w:val="en-US"/>
        </w:rPr>
      </w:pPr>
      <w:r>
        <w:rPr>
          <w:rFonts w:ascii="Times New Roman" w:hAnsi="Times New Roman" w:cs="Times New Roman"/>
          <w:lang w:val="en-US"/>
        </w:rPr>
        <w:tab/>
        <w:t xml:space="preserve">Pencapaian yang dimiliki </w:t>
      </w:r>
      <w:proofErr w:type="gramStart"/>
      <w:r>
        <w:rPr>
          <w:rFonts w:ascii="Times New Roman" w:hAnsi="Times New Roman" w:cs="Times New Roman"/>
          <w:lang w:val="en-US"/>
        </w:rPr>
        <w:t>akan</w:t>
      </w:r>
      <w:proofErr w:type="gramEnd"/>
      <w:r>
        <w:rPr>
          <w:rFonts w:ascii="Times New Roman" w:hAnsi="Times New Roman" w:cs="Times New Roman"/>
          <w:lang w:val="en-US"/>
        </w:rPr>
        <w:t xml:space="preserve"> menunjukkan Kinerja Keuangan yang dilakukan oleh otonom dalam mengelola keuangan daerahnya. </w:t>
      </w:r>
      <w:proofErr w:type="gramStart"/>
      <w:r>
        <w:rPr>
          <w:rFonts w:ascii="Times New Roman" w:hAnsi="Times New Roman" w:cs="Times New Roman"/>
          <w:lang w:val="en-US"/>
        </w:rPr>
        <w:t>Artinya dalam mengelola APBD diberikan kebebasan dan kewenangan sesuai dengan kondisi daerahnya.</w:t>
      </w:r>
      <w:proofErr w:type="gramEnd"/>
      <w:r>
        <w:rPr>
          <w:rFonts w:ascii="Times New Roman" w:hAnsi="Times New Roman" w:cs="Times New Roman"/>
          <w:lang w:val="en-US"/>
        </w:rPr>
        <w:t xml:space="preserve"> Pengelolaan keuangan di Kabupaten Ponorogo dinilai kurang baik </w:t>
      </w:r>
      <w:r>
        <w:rPr>
          <w:rFonts w:ascii="Times New Roman" w:hAnsi="Times New Roman" w:cs="Times New Roman"/>
          <w:lang w:val="en-US"/>
        </w:rPr>
        <w:lastRenderedPageBreak/>
        <w:t>karena terdapat pembengkakan</w:t>
      </w:r>
      <w:r w:rsidR="00AA0A82">
        <w:rPr>
          <w:rFonts w:ascii="Times New Roman" w:hAnsi="Times New Roman" w:cs="Times New Roman"/>
          <w:lang w:val="en-US"/>
        </w:rPr>
        <w:t xml:space="preserve"> </w:t>
      </w:r>
      <w:proofErr w:type="gramStart"/>
      <w:r w:rsidR="00AA0A82">
        <w:rPr>
          <w:rFonts w:ascii="Times New Roman" w:hAnsi="Times New Roman" w:cs="Times New Roman"/>
          <w:lang w:val="en-US"/>
        </w:rPr>
        <w:t>dana</w:t>
      </w:r>
      <w:proofErr w:type="gramEnd"/>
      <w:r w:rsidR="00AA0A82">
        <w:rPr>
          <w:rFonts w:ascii="Times New Roman" w:hAnsi="Times New Roman" w:cs="Times New Roman"/>
          <w:lang w:val="en-US"/>
        </w:rPr>
        <w:t xml:space="preserve"> anggaran untuk karyawan </w:t>
      </w:r>
      <w:r w:rsidR="008A62F8" w:rsidRPr="00532E48">
        <w:rPr>
          <w:rFonts w:ascii="Times New Roman" w:hAnsi="Times New Roman" w:cs="Times New Roman"/>
          <w:lang w:val="en-US"/>
        </w:rPr>
        <w:t>(</w:t>
      </w:r>
      <w:hyperlink r:id="rId9" w:history="1">
        <w:r w:rsidR="008A62F8" w:rsidRPr="00532E48">
          <w:rPr>
            <w:rStyle w:val="Hyperlink"/>
            <w:rFonts w:ascii="Times New Roman" w:hAnsi="Times New Roman" w:cs="Times New Roman"/>
            <w:color w:val="auto"/>
            <w:u w:val="none"/>
            <w:lang w:val="en-US"/>
          </w:rPr>
          <w:t>www.asncpns.com)</w:t>
        </w:r>
      </w:hyperlink>
      <w:r w:rsidR="008A62F8" w:rsidRPr="00532E48">
        <w:rPr>
          <w:rFonts w:ascii="Times New Roman" w:hAnsi="Times New Roman" w:cs="Times New Roman"/>
          <w:lang w:val="en-US"/>
        </w:rPr>
        <w:t xml:space="preserve">. </w:t>
      </w:r>
      <w:proofErr w:type="gramStart"/>
      <w:r w:rsidR="008A62F8">
        <w:rPr>
          <w:rFonts w:ascii="Times New Roman" w:hAnsi="Times New Roman" w:cs="Times New Roman"/>
          <w:lang w:val="en-US"/>
        </w:rPr>
        <w:t>Oleh karena itu Ponorogo merupakan salah satu daerah yang menyandang status merah “ranah rawan bangkrut” (Asma, 2016).</w:t>
      </w:r>
      <w:proofErr w:type="gramEnd"/>
    </w:p>
    <w:p w14:paraId="6A41AC2E" w14:textId="77777777" w:rsidR="00BD311A" w:rsidRDefault="00BD311A" w:rsidP="00532E48">
      <w:pPr>
        <w:spacing w:line="360" w:lineRule="auto"/>
        <w:jc w:val="both"/>
        <w:rPr>
          <w:rFonts w:ascii="Times New Roman" w:hAnsi="Times New Roman" w:cs="Times New Roman"/>
          <w:lang w:val="en-US"/>
        </w:rPr>
      </w:pPr>
    </w:p>
    <w:p w14:paraId="771FC1DD" w14:textId="77777777" w:rsidR="00532E48" w:rsidRPr="002025C6" w:rsidRDefault="00532E48" w:rsidP="00532E48">
      <w:pPr>
        <w:pStyle w:val="ListParagraph"/>
        <w:spacing w:line="360" w:lineRule="auto"/>
        <w:ind w:left="426"/>
        <w:jc w:val="center"/>
        <w:rPr>
          <w:rFonts w:ascii="Times New Roman" w:hAnsi="Times New Roman"/>
          <w:b/>
        </w:rPr>
      </w:pPr>
      <w:r w:rsidRPr="002025C6">
        <w:rPr>
          <w:rFonts w:ascii="Times New Roman" w:hAnsi="Times New Roman"/>
          <w:b/>
        </w:rPr>
        <w:t>TELAAH LITERATUR DAN PENGEMBANGAN HIPOTESIS</w:t>
      </w:r>
    </w:p>
    <w:p w14:paraId="1FC5A59A" w14:textId="42656E42" w:rsidR="00BD311A" w:rsidRDefault="00BD311A" w:rsidP="00532E48">
      <w:pPr>
        <w:spacing w:line="360" w:lineRule="auto"/>
        <w:ind w:left="284"/>
        <w:jc w:val="both"/>
        <w:rPr>
          <w:rFonts w:ascii="Times New Roman" w:hAnsi="Times New Roman" w:cs="Times New Roman"/>
          <w:b/>
          <w:lang w:val="en-US"/>
        </w:rPr>
      </w:pPr>
      <w:r>
        <w:rPr>
          <w:rFonts w:ascii="Times New Roman" w:hAnsi="Times New Roman" w:cs="Times New Roman"/>
          <w:b/>
          <w:lang w:val="en-US"/>
        </w:rPr>
        <w:t>ANGGARAN PENDAPATAN DAN BELANJA DAERAH</w:t>
      </w:r>
    </w:p>
    <w:p w14:paraId="3E9A596D" w14:textId="23661B97" w:rsidR="00BD311A" w:rsidRDefault="00BD311A" w:rsidP="00532E48">
      <w:pPr>
        <w:spacing w:line="360" w:lineRule="auto"/>
        <w:ind w:left="284"/>
        <w:jc w:val="both"/>
        <w:rPr>
          <w:rFonts w:ascii="Times New Roman" w:hAnsi="Times New Roman" w:cs="Times New Roman"/>
          <w:lang w:val="en-US"/>
        </w:rPr>
      </w:pPr>
      <w:proofErr w:type="gramStart"/>
      <w:r>
        <w:rPr>
          <w:rFonts w:ascii="Times New Roman" w:hAnsi="Times New Roman" w:cs="Times New Roman"/>
          <w:lang w:val="en-US"/>
        </w:rPr>
        <w:t>“APBD merupakan dasar pengelolaan keuangan daerah dalam masa 1 (satu) tahun anggran terhitung mulai 1 Januari sampai dengan 31 Desember” (Permendagri No. 13 tahun 2006).</w:t>
      </w:r>
      <w:proofErr w:type="gramEnd"/>
      <w:r w:rsidR="00AA0A82">
        <w:rPr>
          <w:rFonts w:ascii="Times New Roman" w:hAnsi="Times New Roman" w:cs="Times New Roman"/>
          <w:lang w:val="en-US"/>
        </w:rPr>
        <w:t xml:space="preserve"> </w:t>
      </w:r>
      <w:proofErr w:type="gramStart"/>
      <w:r w:rsidR="00AA0A82">
        <w:rPr>
          <w:rFonts w:ascii="Times New Roman" w:hAnsi="Times New Roman" w:cs="Times New Roman"/>
          <w:lang w:val="en-US"/>
        </w:rPr>
        <w:t>Menurut Bastian (2006) APBD merupakan rencana kerja dalam masa kurun waktu selama satu tahun kerja dan memiliki tujuan utama untuk menyejahterakan masyarakat.</w:t>
      </w:r>
      <w:proofErr w:type="gramEnd"/>
      <w:r w:rsidR="00AA0A82">
        <w:rPr>
          <w:rFonts w:ascii="Times New Roman" w:hAnsi="Times New Roman" w:cs="Times New Roman"/>
          <w:lang w:val="en-US"/>
        </w:rPr>
        <w:t xml:space="preserve"> Berikut struktur APBD menurut Permendagri no. 13 tahun 2006:</w:t>
      </w:r>
    </w:p>
    <w:p w14:paraId="647444FD" w14:textId="6110E7CC" w:rsidR="00AA0A82" w:rsidRDefault="00AA0A82" w:rsidP="00532E48">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Pendapatan Daerah</w:t>
      </w:r>
    </w:p>
    <w:p w14:paraId="6997EADC" w14:textId="50BB8C6D" w:rsidR="00AA0A82" w:rsidRDefault="00AA0A82" w:rsidP="00532E48">
      <w:pPr>
        <w:pStyle w:val="ListParagraph"/>
        <w:spacing w:line="360" w:lineRule="auto"/>
        <w:jc w:val="both"/>
        <w:rPr>
          <w:rFonts w:ascii="Times New Roman" w:hAnsi="Times New Roman" w:cs="Times New Roman"/>
          <w:lang w:val="en-US"/>
        </w:rPr>
      </w:pPr>
      <w:proofErr w:type="gramStart"/>
      <w:r>
        <w:rPr>
          <w:rFonts w:ascii="Times New Roman" w:hAnsi="Times New Roman" w:cs="Times New Roman"/>
          <w:lang w:val="en-US"/>
        </w:rPr>
        <w:t xml:space="preserve">Adalah seluruh pendapatan daerah yang berupa </w:t>
      </w:r>
      <w:r w:rsidR="004C14CE">
        <w:rPr>
          <w:rFonts w:ascii="Times New Roman" w:hAnsi="Times New Roman" w:cs="Times New Roman"/>
          <w:lang w:val="en-US"/>
        </w:rPr>
        <w:t>penambahan aktiva atau pengurangan</w:t>
      </w:r>
      <w:r w:rsidR="00E20B7B">
        <w:rPr>
          <w:rFonts w:ascii="Times New Roman" w:hAnsi="Times New Roman" w:cs="Times New Roman"/>
          <w:lang w:val="en-US"/>
        </w:rPr>
        <w:t xml:space="preserve"> hutang dalam satu rentang waktu anggaran tersebut.</w:t>
      </w:r>
      <w:proofErr w:type="gramEnd"/>
      <w:r w:rsidR="00E20B7B">
        <w:rPr>
          <w:rFonts w:ascii="Times New Roman" w:hAnsi="Times New Roman" w:cs="Times New Roman"/>
          <w:lang w:val="en-US"/>
        </w:rPr>
        <w:t xml:space="preserve"> </w:t>
      </w:r>
      <w:proofErr w:type="gramStart"/>
      <w:r w:rsidR="00E20B7B">
        <w:rPr>
          <w:rFonts w:ascii="Times New Roman" w:hAnsi="Times New Roman" w:cs="Times New Roman"/>
          <w:lang w:val="en-US"/>
        </w:rPr>
        <w:t xml:space="preserve">Pendapatan daerah dapat berasal dari berbagai sumber diantaranya adalah </w:t>
      </w:r>
      <w:r w:rsidR="00847B2F">
        <w:rPr>
          <w:rFonts w:ascii="Times New Roman" w:hAnsi="Times New Roman" w:cs="Times New Roman"/>
          <w:lang w:val="en-US"/>
        </w:rPr>
        <w:t>dari sektor pariwisata yang dimiliki oleh daerah, keuntungan dari Badan Usaha Milik Daerah seperti PDAM dan pajak daerah.</w:t>
      </w:r>
      <w:proofErr w:type="gramEnd"/>
    </w:p>
    <w:p w14:paraId="418D3401" w14:textId="7891F873" w:rsidR="00AA0A82" w:rsidRDefault="00AA0A82" w:rsidP="00532E48">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Belanja Daerah</w:t>
      </w:r>
    </w:p>
    <w:p w14:paraId="49365962" w14:textId="47B1A2DC" w:rsidR="00532E48" w:rsidRPr="00010C11" w:rsidRDefault="00DE0A65" w:rsidP="00010C11">
      <w:pPr>
        <w:pStyle w:val="ListParagraph"/>
        <w:spacing w:line="360" w:lineRule="auto"/>
        <w:jc w:val="both"/>
        <w:rPr>
          <w:rFonts w:ascii="Times New Roman" w:hAnsi="Times New Roman" w:cs="Times New Roman"/>
          <w:lang w:val="en-US"/>
        </w:rPr>
      </w:pPr>
      <w:proofErr w:type="gramStart"/>
      <w:r>
        <w:rPr>
          <w:rFonts w:ascii="Times New Roman" w:hAnsi="Times New Roman" w:cs="Times New Roman"/>
          <w:lang w:val="en-US"/>
        </w:rPr>
        <w:t>Adalah pengeluaran yang dilakukan oleh pemerintah dalam kurun waktu satu periode anggaran akuntansi.</w:t>
      </w:r>
      <w:proofErr w:type="gramEnd"/>
      <w:r w:rsidR="00847B2F">
        <w:rPr>
          <w:rFonts w:ascii="Times New Roman" w:hAnsi="Times New Roman" w:cs="Times New Roman"/>
          <w:lang w:val="en-US"/>
        </w:rPr>
        <w:t xml:space="preserve"> </w:t>
      </w:r>
      <w:proofErr w:type="gramStart"/>
      <w:r w:rsidR="00847B2F">
        <w:rPr>
          <w:rFonts w:ascii="Times New Roman" w:hAnsi="Times New Roman" w:cs="Times New Roman"/>
          <w:lang w:val="en-US"/>
        </w:rPr>
        <w:t>Menurut Halim (2002) belanja daerah adalah seluruh pengeluaran yang dilakukan oleh daerah dalam kurun waktu satu periode anggaran.</w:t>
      </w:r>
      <w:proofErr w:type="gramEnd"/>
    </w:p>
    <w:p w14:paraId="60996A5A" w14:textId="12F55A5A" w:rsidR="00AA0A82" w:rsidRDefault="00AA0A82" w:rsidP="00532E48">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Pembiayaan daerah</w:t>
      </w:r>
    </w:p>
    <w:p w14:paraId="43B39CC0" w14:textId="4BB93F95" w:rsidR="00DE0A65" w:rsidRDefault="00DE0A65" w:rsidP="00532E48">
      <w:pPr>
        <w:pStyle w:val="ListParagraph"/>
        <w:spacing w:line="360" w:lineRule="auto"/>
        <w:jc w:val="both"/>
        <w:rPr>
          <w:rFonts w:ascii="Times New Roman" w:hAnsi="Times New Roman" w:cs="Times New Roman"/>
          <w:lang w:val="en-US"/>
        </w:rPr>
      </w:pPr>
      <w:proofErr w:type="gramStart"/>
      <w:r>
        <w:rPr>
          <w:rFonts w:ascii="Times New Roman" w:hAnsi="Times New Roman" w:cs="Times New Roman"/>
          <w:lang w:val="en-US"/>
        </w:rPr>
        <w:t xml:space="preserve">Adalah </w:t>
      </w:r>
      <w:r w:rsidR="00847B2F">
        <w:rPr>
          <w:rFonts w:ascii="Times New Roman" w:hAnsi="Times New Roman" w:cs="Times New Roman"/>
          <w:lang w:val="en-US"/>
        </w:rPr>
        <w:t>sumber pendapatan dan belanja daerah</w:t>
      </w:r>
      <w:r>
        <w:rPr>
          <w:rFonts w:ascii="Times New Roman" w:hAnsi="Times New Roman" w:cs="Times New Roman"/>
          <w:lang w:val="en-US"/>
        </w:rPr>
        <w:t xml:space="preserve"> yang digunakan untuk menutup </w:t>
      </w:r>
      <w:r w:rsidR="00847B2F">
        <w:rPr>
          <w:rFonts w:ascii="Times New Roman" w:hAnsi="Times New Roman" w:cs="Times New Roman"/>
          <w:lang w:val="en-US"/>
        </w:rPr>
        <w:t>kekurangan atau kelebihan</w:t>
      </w:r>
      <w:r>
        <w:rPr>
          <w:rFonts w:ascii="Times New Roman" w:hAnsi="Times New Roman" w:cs="Times New Roman"/>
          <w:lang w:val="en-US"/>
        </w:rPr>
        <w:t xml:space="preserve"> anggaran.</w:t>
      </w:r>
      <w:proofErr w:type="gramEnd"/>
      <w:r w:rsidR="00847B2F">
        <w:rPr>
          <w:rFonts w:ascii="Times New Roman" w:hAnsi="Times New Roman" w:cs="Times New Roman"/>
          <w:lang w:val="en-US"/>
        </w:rPr>
        <w:t xml:space="preserve"> </w:t>
      </w:r>
      <w:proofErr w:type="gramStart"/>
      <w:r w:rsidR="00847B2F">
        <w:rPr>
          <w:rFonts w:ascii="Times New Roman" w:hAnsi="Times New Roman" w:cs="Times New Roman"/>
          <w:lang w:val="en-US"/>
        </w:rPr>
        <w:t>Langkah kreatif yang dilakukan oleh pemerintah adalah memisahkan pendapatan asli yang diperoleh dari daerah dan pendapatan yang berasal dari hutang daerah dengan adanya pos pembebanan atau pembebanan.</w:t>
      </w:r>
      <w:proofErr w:type="gramEnd"/>
    </w:p>
    <w:p w14:paraId="450FEF99" w14:textId="77777777" w:rsidR="00532E48" w:rsidRDefault="00532E48" w:rsidP="00532E48">
      <w:pPr>
        <w:pStyle w:val="ListParagraph"/>
        <w:spacing w:line="360" w:lineRule="auto"/>
        <w:jc w:val="both"/>
        <w:rPr>
          <w:rFonts w:ascii="Times New Roman" w:hAnsi="Times New Roman" w:cs="Times New Roman"/>
          <w:lang w:val="en-US"/>
        </w:rPr>
      </w:pPr>
    </w:p>
    <w:p w14:paraId="30757CD4" w14:textId="77777777" w:rsidR="00E8750A" w:rsidRDefault="00E8750A" w:rsidP="00532E48">
      <w:pPr>
        <w:pStyle w:val="ListParagraph"/>
        <w:spacing w:line="360" w:lineRule="auto"/>
        <w:jc w:val="both"/>
        <w:rPr>
          <w:rFonts w:ascii="Times New Roman" w:hAnsi="Times New Roman" w:cs="Times New Roman"/>
          <w:lang w:val="en-US"/>
        </w:rPr>
      </w:pPr>
    </w:p>
    <w:p w14:paraId="06963699" w14:textId="13408805" w:rsidR="00847B2F" w:rsidRDefault="00350569" w:rsidP="00532E48">
      <w:pPr>
        <w:spacing w:line="360" w:lineRule="auto"/>
        <w:ind w:left="284"/>
        <w:jc w:val="both"/>
        <w:rPr>
          <w:rFonts w:ascii="Times New Roman" w:hAnsi="Times New Roman" w:cs="Times New Roman"/>
          <w:b/>
          <w:lang w:val="en-US"/>
        </w:rPr>
      </w:pPr>
      <w:r w:rsidRPr="00350569">
        <w:rPr>
          <w:rFonts w:ascii="Times New Roman" w:hAnsi="Times New Roman" w:cs="Times New Roman"/>
          <w:b/>
          <w:lang w:val="en-US"/>
        </w:rPr>
        <w:lastRenderedPageBreak/>
        <w:t xml:space="preserve">Kinerja APBD </w:t>
      </w:r>
      <w:r>
        <w:rPr>
          <w:rFonts w:ascii="Times New Roman" w:hAnsi="Times New Roman" w:cs="Times New Roman"/>
          <w:b/>
          <w:lang w:val="en-US"/>
        </w:rPr>
        <w:t>(Anggaran Pendapatan dan Belanja daerah)</w:t>
      </w:r>
    </w:p>
    <w:p w14:paraId="6DACA4F0" w14:textId="1F0D6D3A" w:rsidR="00350569" w:rsidRDefault="00E32AED" w:rsidP="00532E48">
      <w:pPr>
        <w:spacing w:line="360" w:lineRule="auto"/>
        <w:ind w:left="284" w:firstLine="436"/>
        <w:jc w:val="both"/>
        <w:rPr>
          <w:rFonts w:ascii="Times New Roman" w:hAnsi="Times New Roman" w:cs="Times New Roman"/>
          <w:lang w:val="en-US"/>
        </w:rPr>
      </w:pPr>
      <w:r w:rsidRPr="00E32AED">
        <w:rPr>
          <w:rFonts w:ascii="Times New Roman" w:hAnsi="Times New Roman" w:cs="Times New Roman"/>
          <w:lang w:val="en-US"/>
        </w:rPr>
        <w:t>Menurut pendapat yang dikemukakakn oleh Sumarjo (2010)</w:t>
      </w:r>
      <w:r>
        <w:rPr>
          <w:rFonts w:ascii="Times New Roman" w:hAnsi="Times New Roman" w:cs="Times New Roman"/>
          <w:lang w:val="en-US"/>
        </w:rPr>
        <w:t xml:space="preserve"> Kinerja Keuangan Daerah merupakan perolehan dan pencapaian yang diperoleh daerah dari program-program yang direncanakan atau yang sudah terlaksanakan dan dinilai berdasark</w:t>
      </w:r>
      <w:r w:rsidR="00B3790D">
        <w:rPr>
          <w:rFonts w:ascii="Times New Roman" w:hAnsi="Times New Roman" w:cs="Times New Roman"/>
          <w:lang w:val="en-US"/>
        </w:rPr>
        <w:t>an suatu tolak ukur, tolak ukur</w:t>
      </w:r>
      <w:r>
        <w:rPr>
          <w:rFonts w:ascii="Times New Roman" w:hAnsi="Times New Roman" w:cs="Times New Roman"/>
          <w:lang w:val="en-US"/>
        </w:rPr>
        <w:t xml:space="preserve"> yang digunakan biasanya adalah efisiensi, efektivitas dan ekonomis fasilitas atau layanan yang ditujukan kepada publik. </w:t>
      </w:r>
      <w:proofErr w:type="gramStart"/>
      <w:r>
        <w:rPr>
          <w:rFonts w:ascii="Times New Roman" w:hAnsi="Times New Roman" w:cs="Times New Roman"/>
          <w:lang w:val="en-US"/>
        </w:rPr>
        <w:t>Kinerja Keuangan Daerah dapat digunakan untuk menilai keberhasilan daerah dalam menjalankan hak otonom dalam mengelola daerahnya masing-masing berdasarkan pencapaian-pencapaian dari rencana yang telah dususun dan dinilai berdasarkan tolak ukur</w:t>
      </w:r>
      <w:r w:rsidR="00B3790D">
        <w:rPr>
          <w:rFonts w:ascii="Times New Roman" w:hAnsi="Times New Roman" w:cs="Times New Roman"/>
          <w:lang w:val="en-US"/>
        </w:rPr>
        <w:t xml:space="preserve"> Kinerja Keuangan tersebut (</w:t>
      </w:r>
      <w:r w:rsidR="00D2332A">
        <w:rPr>
          <w:rFonts w:ascii="Times New Roman" w:hAnsi="Times New Roman" w:cs="Times New Roman"/>
          <w:lang w:val="en-US"/>
        </w:rPr>
        <w:t>Abdul halim, 2010).</w:t>
      </w:r>
      <w:proofErr w:type="gramEnd"/>
    </w:p>
    <w:p w14:paraId="04D81339" w14:textId="0A1E3B50" w:rsidR="00D2332A" w:rsidRDefault="0085168F" w:rsidP="00532E48">
      <w:pPr>
        <w:spacing w:line="360" w:lineRule="auto"/>
        <w:ind w:left="284" w:firstLine="436"/>
        <w:jc w:val="both"/>
        <w:rPr>
          <w:rFonts w:ascii="Times New Roman" w:hAnsi="Times New Roman" w:cs="Times New Roman"/>
          <w:lang w:val="en-US"/>
        </w:rPr>
      </w:pPr>
      <w:r>
        <w:rPr>
          <w:rFonts w:ascii="Times New Roman" w:hAnsi="Times New Roman" w:cs="Times New Roman"/>
          <w:lang w:val="en-US"/>
        </w:rPr>
        <w:t>Parameter yang digunakan dalam menganalisis pencapaian kinerja dapat menggunakan parameter input, output, pengaruh, manfaat dan dampak dari tujuan yang telah direncanakan. Berikut bagian-bagian analisis kinerja yang dikemukakan oleh Mahmudi (2007) diantaranya adalah:</w:t>
      </w:r>
    </w:p>
    <w:p w14:paraId="7C880B16" w14:textId="196911C7" w:rsidR="0085168F" w:rsidRDefault="0085168F" w:rsidP="00532E48">
      <w:pPr>
        <w:pStyle w:val="ListParagraph"/>
        <w:numPr>
          <w:ilvl w:val="0"/>
          <w:numId w:val="3"/>
        </w:numPr>
        <w:spacing w:line="360" w:lineRule="auto"/>
        <w:jc w:val="both"/>
        <w:rPr>
          <w:rFonts w:ascii="Times New Roman" w:hAnsi="Times New Roman" w:cs="Times New Roman"/>
          <w:b/>
          <w:lang w:val="en-US"/>
        </w:rPr>
      </w:pPr>
      <w:r>
        <w:rPr>
          <w:rFonts w:ascii="Times New Roman" w:hAnsi="Times New Roman" w:cs="Times New Roman"/>
          <w:b/>
          <w:lang w:val="en-US"/>
        </w:rPr>
        <w:t>ANALISIS KINERJA PENDAPATAN</w:t>
      </w:r>
    </w:p>
    <w:p w14:paraId="409071DA" w14:textId="3C8662C3" w:rsidR="005736B3" w:rsidRDefault="00FE3C73" w:rsidP="00532E48">
      <w:pPr>
        <w:pStyle w:val="ListParagraph"/>
        <w:spacing w:line="360" w:lineRule="auto"/>
        <w:jc w:val="both"/>
        <w:rPr>
          <w:rFonts w:ascii="Times New Roman" w:hAnsi="Times New Roman" w:cs="Times New Roman"/>
          <w:lang w:val="en-US"/>
        </w:rPr>
      </w:pPr>
      <w:proofErr w:type="gramStart"/>
      <w:r>
        <w:rPr>
          <w:rFonts w:ascii="Times New Roman" w:hAnsi="Times New Roman" w:cs="Times New Roman"/>
          <w:lang w:val="en-US"/>
        </w:rPr>
        <w:t>Kinerja pendapatan daerah dapat dinilai bagus jika pendapatan yang diperoleh melebihi rencana yang telah ditentukan.</w:t>
      </w:r>
      <w:proofErr w:type="gramEnd"/>
      <w:r>
        <w:rPr>
          <w:rFonts w:ascii="Times New Roman" w:hAnsi="Times New Roman" w:cs="Times New Roman"/>
          <w:lang w:val="en-US"/>
        </w:rPr>
        <w:t xml:space="preserve"> Namun </w:t>
      </w:r>
      <w:proofErr w:type="gramStart"/>
      <w:r>
        <w:rPr>
          <w:rFonts w:ascii="Times New Roman" w:hAnsi="Times New Roman" w:cs="Times New Roman"/>
          <w:lang w:val="en-US"/>
        </w:rPr>
        <w:t>cara</w:t>
      </w:r>
      <w:proofErr w:type="gramEnd"/>
      <w:r>
        <w:rPr>
          <w:rFonts w:ascii="Times New Roman" w:hAnsi="Times New Roman" w:cs="Times New Roman"/>
          <w:lang w:val="en-US"/>
        </w:rPr>
        <w:t xml:space="preserve"> untuk menilai kinerja pendapatan bukan hanya dengan realisasi tersebut. Beberapa </w:t>
      </w:r>
      <w:proofErr w:type="gramStart"/>
      <w:r>
        <w:rPr>
          <w:rFonts w:ascii="Times New Roman" w:hAnsi="Times New Roman" w:cs="Times New Roman"/>
          <w:lang w:val="en-US"/>
        </w:rPr>
        <w:t>cara</w:t>
      </w:r>
      <w:proofErr w:type="gramEnd"/>
      <w:r>
        <w:rPr>
          <w:rFonts w:ascii="Times New Roman" w:hAnsi="Times New Roman" w:cs="Times New Roman"/>
          <w:lang w:val="en-US"/>
        </w:rPr>
        <w:t xml:space="preserve"> yang dapat digunakan diantaranya adalah:</w:t>
      </w:r>
    </w:p>
    <w:p w14:paraId="79E0B4D6" w14:textId="71490773" w:rsidR="00FE3C73" w:rsidRDefault="00FE3C73" w:rsidP="00532E48">
      <w:pPr>
        <w:pStyle w:val="ListParagraph"/>
        <w:numPr>
          <w:ilvl w:val="0"/>
          <w:numId w:val="19"/>
        </w:numPr>
        <w:spacing w:line="360" w:lineRule="auto"/>
        <w:ind w:left="1134" w:hanging="425"/>
        <w:jc w:val="both"/>
        <w:rPr>
          <w:rFonts w:ascii="Times New Roman" w:hAnsi="Times New Roman" w:cs="Times New Roman"/>
          <w:b/>
          <w:lang w:val="en-US"/>
        </w:rPr>
      </w:pPr>
      <w:r>
        <w:rPr>
          <w:rFonts w:ascii="Times New Roman" w:hAnsi="Times New Roman" w:cs="Times New Roman"/>
          <w:b/>
          <w:lang w:val="en-US"/>
        </w:rPr>
        <w:t>Analisis Selisih Anggaran Pendapatan Daerah</w:t>
      </w:r>
    </w:p>
    <w:p w14:paraId="342B0329" w14:textId="2C473046" w:rsidR="00FE3C73" w:rsidRPr="00313340" w:rsidRDefault="00313340" w:rsidP="00532E48">
      <w:pPr>
        <w:pStyle w:val="ListParagraph"/>
        <w:spacing w:line="360" w:lineRule="auto"/>
        <w:ind w:left="1080"/>
        <w:jc w:val="both"/>
        <w:rPr>
          <w:rFonts w:ascii="Times New Roman" w:hAnsi="Times New Roman" w:cs="Times New Roman"/>
          <w:lang w:val="en-US"/>
        </w:rPr>
      </w:pPr>
      <w:proofErr w:type="gramStart"/>
      <w:r>
        <w:rPr>
          <w:rFonts w:ascii="Times New Roman" w:hAnsi="Times New Roman" w:cs="Times New Roman"/>
          <w:lang w:val="en-US"/>
        </w:rPr>
        <w:t xml:space="preserve">Menurut Mahmudi (2010) anggaran pendapatan daerah dinilai bagus jika pendapatan yang diperoleh </w:t>
      </w:r>
      <w:r w:rsidR="00DF71B1">
        <w:rPr>
          <w:rFonts w:ascii="Times New Roman" w:hAnsi="Times New Roman" w:cs="Times New Roman"/>
          <w:lang w:val="en-US"/>
        </w:rPr>
        <w:t>lebih besar dari</w:t>
      </w:r>
      <w:r w:rsidR="00560C6B">
        <w:rPr>
          <w:rFonts w:ascii="Times New Roman" w:hAnsi="Times New Roman" w:cs="Times New Roman"/>
          <w:lang w:val="en-US"/>
        </w:rPr>
        <w:t xml:space="preserve"> rencana anggaran yang telah ditetapkan.</w:t>
      </w:r>
      <w:proofErr w:type="gramEnd"/>
      <w:r w:rsidR="00560C6B">
        <w:rPr>
          <w:rFonts w:ascii="Times New Roman" w:hAnsi="Times New Roman" w:cs="Times New Roman"/>
          <w:lang w:val="en-US"/>
        </w:rPr>
        <w:t xml:space="preserve"> </w:t>
      </w:r>
      <w:proofErr w:type="gramStart"/>
      <w:r w:rsidR="00560C6B">
        <w:rPr>
          <w:rFonts w:ascii="Times New Roman" w:hAnsi="Times New Roman" w:cs="Times New Roman"/>
          <w:lang w:val="en-US"/>
        </w:rPr>
        <w:t xml:space="preserve">Sedangkan, anggaran dinilai kurang baik jika pendapatan daerah </w:t>
      </w:r>
      <w:r w:rsidR="00E82D8F">
        <w:rPr>
          <w:rFonts w:ascii="Times New Roman" w:hAnsi="Times New Roman" w:cs="Times New Roman"/>
          <w:lang w:val="en-US"/>
        </w:rPr>
        <w:t>kurang dari rencana yang telah ditetapkan.</w:t>
      </w:r>
      <w:proofErr w:type="gramEnd"/>
      <w:r w:rsidR="00E82D8F">
        <w:rPr>
          <w:rFonts w:ascii="Times New Roman" w:hAnsi="Times New Roman" w:cs="Times New Roman"/>
          <w:lang w:val="en-US"/>
        </w:rPr>
        <w:t xml:space="preserve"> Penyajian perbedaan antara realisasi dan rencana tersebut disajiakan dalam suatu laporan untuk menilai </w:t>
      </w:r>
      <w:r w:rsidR="003B5ABF">
        <w:rPr>
          <w:rFonts w:ascii="Times New Roman" w:hAnsi="Times New Roman" w:cs="Times New Roman"/>
          <w:lang w:val="en-US"/>
        </w:rPr>
        <w:t xml:space="preserve">hasil dari kinerja yang dilakukan pemerintah dan membantu pihak </w:t>
      </w:r>
      <w:proofErr w:type="gramStart"/>
      <w:r w:rsidR="003B5ABF">
        <w:rPr>
          <w:rFonts w:ascii="Times New Roman" w:hAnsi="Times New Roman" w:cs="Times New Roman"/>
          <w:lang w:val="en-US"/>
        </w:rPr>
        <w:t>lain</w:t>
      </w:r>
      <w:proofErr w:type="gramEnd"/>
      <w:r w:rsidR="003B5ABF">
        <w:rPr>
          <w:rFonts w:ascii="Times New Roman" w:hAnsi="Times New Roman" w:cs="Times New Roman"/>
          <w:lang w:val="en-US"/>
        </w:rPr>
        <w:t xml:space="preserve"> dalam mengananlisis anggaran.</w:t>
      </w:r>
    </w:p>
    <w:p w14:paraId="741B97EC" w14:textId="372C28EE" w:rsidR="00FE3C73" w:rsidRDefault="00FE3C73" w:rsidP="00532E48">
      <w:pPr>
        <w:pStyle w:val="ListParagraph"/>
        <w:numPr>
          <w:ilvl w:val="0"/>
          <w:numId w:val="19"/>
        </w:numPr>
        <w:spacing w:line="360" w:lineRule="auto"/>
        <w:ind w:left="1134" w:hanging="425"/>
        <w:jc w:val="both"/>
        <w:rPr>
          <w:rFonts w:ascii="Times New Roman" w:hAnsi="Times New Roman" w:cs="Times New Roman"/>
          <w:b/>
          <w:lang w:val="en-US"/>
        </w:rPr>
      </w:pPr>
      <w:r>
        <w:rPr>
          <w:rFonts w:ascii="Times New Roman" w:hAnsi="Times New Roman" w:cs="Times New Roman"/>
          <w:b/>
          <w:lang w:val="en-US"/>
        </w:rPr>
        <w:t>Analisis Pertumbuhan Pendapatan Daerah</w:t>
      </w:r>
    </w:p>
    <w:p w14:paraId="77A1DCB4" w14:textId="3E4C83D0" w:rsidR="000B07AF" w:rsidRPr="000B07AF" w:rsidRDefault="00B3790D" w:rsidP="00532E48">
      <w:pPr>
        <w:pStyle w:val="ListParagraph"/>
        <w:spacing w:line="360" w:lineRule="auto"/>
        <w:ind w:left="1080"/>
        <w:jc w:val="both"/>
        <w:rPr>
          <w:rFonts w:ascii="Times New Roman" w:hAnsi="Times New Roman" w:cs="Times New Roman"/>
          <w:lang w:val="en-US"/>
        </w:rPr>
      </w:pPr>
      <w:proofErr w:type="gramStart"/>
      <w:r>
        <w:rPr>
          <w:rFonts w:ascii="Times New Roman" w:hAnsi="Times New Roman" w:cs="Times New Roman"/>
          <w:lang w:val="en-US"/>
        </w:rPr>
        <w:t>Menurut M</w:t>
      </w:r>
      <w:r w:rsidR="00920407">
        <w:rPr>
          <w:rFonts w:ascii="Times New Roman" w:hAnsi="Times New Roman" w:cs="Times New Roman"/>
          <w:lang w:val="en-US"/>
        </w:rPr>
        <w:t xml:space="preserve">ahmudi (2010) </w:t>
      </w:r>
      <w:r w:rsidR="00FC1FB6">
        <w:rPr>
          <w:rFonts w:ascii="Times New Roman" w:hAnsi="Times New Roman" w:cs="Times New Roman"/>
          <w:lang w:val="en-US"/>
        </w:rPr>
        <w:t xml:space="preserve">pertumbuhan keuangan daerah dinilai baik jika mengalami pertumbuhan yang meningkat dan dikatakan kurang </w:t>
      </w:r>
      <w:r w:rsidR="00FC1FB6">
        <w:rPr>
          <w:rFonts w:ascii="Times New Roman" w:hAnsi="Times New Roman" w:cs="Times New Roman"/>
          <w:lang w:val="en-US"/>
        </w:rPr>
        <w:lastRenderedPageBreak/>
        <w:t>baik jika mengalami pertumbuhan manurun dalam satu periode anggaran.</w:t>
      </w:r>
      <w:proofErr w:type="gramEnd"/>
      <w:r w:rsidR="00FC1FB6">
        <w:rPr>
          <w:rFonts w:ascii="Times New Roman" w:hAnsi="Times New Roman" w:cs="Times New Roman"/>
          <w:lang w:val="en-US"/>
        </w:rPr>
        <w:t xml:space="preserve"> </w:t>
      </w:r>
    </w:p>
    <w:p w14:paraId="5F50EA77" w14:textId="6AF96876" w:rsidR="00FE3C73" w:rsidRDefault="00FE3C73" w:rsidP="00532E48">
      <w:pPr>
        <w:pStyle w:val="ListParagraph"/>
        <w:numPr>
          <w:ilvl w:val="0"/>
          <w:numId w:val="19"/>
        </w:numPr>
        <w:spacing w:line="360" w:lineRule="auto"/>
        <w:ind w:left="1134" w:hanging="425"/>
        <w:jc w:val="both"/>
        <w:rPr>
          <w:rFonts w:ascii="Times New Roman" w:hAnsi="Times New Roman" w:cs="Times New Roman"/>
          <w:b/>
          <w:lang w:val="en-US"/>
        </w:rPr>
      </w:pPr>
      <w:r>
        <w:rPr>
          <w:rFonts w:ascii="Times New Roman" w:hAnsi="Times New Roman" w:cs="Times New Roman"/>
          <w:b/>
          <w:lang w:val="en-US"/>
        </w:rPr>
        <w:t>Analisis Rasio Keuangan Daerah</w:t>
      </w:r>
    </w:p>
    <w:p w14:paraId="0E65B3CD" w14:textId="793A1649" w:rsidR="00FC1FB6" w:rsidRDefault="00C03F7C" w:rsidP="00532E48">
      <w:pPr>
        <w:pStyle w:val="ListParagraph"/>
        <w:spacing w:line="360" w:lineRule="auto"/>
        <w:ind w:left="1080"/>
        <w:jc w:val="both"/>
        <w:rPr>
          <w:rFonts w:ascii="Times New Roman" w:hAnsi="Times New Roman" w:cs="Times New Roman"/>
          <w:lang w:val="en-US"/>
        </w:rPr>
      </w:pPr>
      <w:proofErr w:type="gramStart"/>
      <w:r>
        <w:rPr>
          <w:rFonts w:ascii="Times New Roman" w:hAnsi="Times New Roman" w:cs="Times New Roman"/>
          <w:lang w:val="en-US"/>
        </w:rPr>
        <w:t>Rasio keuangan daerah merupakan perbandingan yang mengga</w:t>
      </w:r>
      <w:r w:rsidR="000B65D3">
        <w:rPr>
          <w:rFonts w:ascii="Times New Roman" w:hAnsi="Times New Roman" w:cs="Times New Roman"/>
          <w:lang w:val="en-US"/>
        </w:rPr>
        <w:t>mbarkan tentang posisi keuangan</w:t>
      </w:r>
      <w:r w:rsidR="00F2653A">
        <w:rPr>
          <w:rFonts w:ascii="Times New Roman" w:hAnsi="Times New Roman" w:cs="Times New Roman"/>
          <w:lang w:val="en-US"/>
        </w:rPr>
        <w:t xml:space="preserve"> yang menunjukkan perbedaan antara satu jumlah dengan jumlah yang lainnya</w:t>
      </w:r>
      <w:r w:rsidR="000B65D3">
        <w:rPr>
          <w:rFonts w:ascii="Times New Roman" w:hAnsi="Times New Roman" w:cs="Times New Roman"/>
          <w:lang w:val="en-US"/>
        </w:rPr>
        <w:t xml:space="preserve"> (Munawir, 2001).</w:t>
      </w:r>
      <w:proofErr w:type="gramEnd"/>
      <w:r w:rsidR="000B65D3">
        <w:rPr>
          <w:rFonts w:ascii="Times New Roman" w:hAnsi="Times New Roman" w:cs="Times New Roman"/>
          <w:lang w:val="en-US"/>
        </w:rPr>
        <w:t xml:space="preserve"> </w:t>
      </w:r>
      <w:r w:rsidR="00F2653A">
        <w:rPr>
          <w:rFonts w:ascii="Times New Roman" w:hAnsi="Times New Roman" w:cs="Times New Roman"/>
          <w:lang w:val="en-US"/>
        </w:rPr>
        <w:t>Beberapa jenis rasio diantaranya adalah:</w:t>
      </w:r>
    </w:p>
    <w:p w14:paraId="5221E424" w14:textId="79AC7A75" w:rsidR="00F2653A" w:rsidRDefault="00F2653A" w:rsidP="00532E48">
      <w:pPr>
        <w:pStyle w:val="ListParagraph"/>
        <w:numPr>
          <w:ilvl w:val="0"/>
          <w:numId w:val="5"/>
        </w:numPr>
        <w:spacing w:line="360" w:lineRule="auto"/>
        <w:ind w:left="1440" w:hanging="270"/>
        <w:jc w:val="both"/>
        <w:rPr>
          <w:rFonts w:ascii="Times New Roman" w:hAnsi="Times New Roman" w:cs="Times New Roman"/>
          <w:lang w:val="en-US"/>
        </w:rPr>
      </w:pPr>
      <w:r>
        <w:rPr>
          <w:rFonts w:ascii="Times New Roman" w:hAnsi="Times New Roman" w:cs="Times New Roman"/>
          <w:lang w:val="en-US"/>
        </w:rPr>
        <w:t>Rasio Derajat Desentralisasi</w:t>
      </w:r>
    </w:p>
    <w:p w14:paraId="5ACBAC21" w14:textId="5E100F48" w:rsidR="00F2653A" w:rsidRDefault="00894FE4" w:rsidP="00532E48">
      <w:pPr>
        <w:pStyle w:val="ListParagraph"/>
        <w:spacing w:line="360" w:lineRule="auto"/>
        <w:ind w:left="1440"/>
        <w:jc w:val="both"/>
        <w:rPr>
          <w:rFonts w:ascii="Times New Roman" w:hAnsi="Times New Roman" w:cs="Times New Roman"/>
          <w:lang w:val="en-US"/>
        </w:rPr>
      </w:pPr>
      <w:proofErr w:type="gramStart"/>
      <w:r>
        <w:rPr>
          <w:rFonts w:ascii="Times New Roman" w:hAnsi="Times New Roman" w:cs="Times New Roman"/>
          <w:lang w:val="en-US"/>
        </w:rPr>
        <w:t xml:space="preserve">Menurut Mahmudi (2010) </w:t>
      </w:r>
      <w:r w:rsidR="00F2653A">
        <w:rPr>
          <w:rFonts w:ascii="Times New Roman" w:hAnsi="Times New Roman" w:cs="Times New Roman"/>
          <w:lang w:val="en-US"/>
        </w:rPr>
        <w:t xml:space="preserve">Rasio Desentralisasi dapat menunjukkan </w:t>
      </w:r>
      <w:r>
        <w:rPr>
          <w:rFonts w:ascii="Times New Roman" w:hAnsi="Times New Roman" w:cs="Times New Roman"/>
          <w:lang w:val="en-US"/>
        </w:rPr>
        <w:t>prestasi pemerintah dalam mengelola pendapatan yang ada di daerah tersebut dengan maksimal.</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Semakin </w:t>
      </w:r>
      <w:r w:rsidR="003040A5">
        <w:rPr>
          <w:rFonts w:ascii="Times New Roman" w:hAnsi="Times New Roman" w:cs="Times New Roman"/>
          <w:lang w:val="en-US"/>
        </w:rPr>
        <w:t xml:space="preserve">tinggi </w:t>
      </w:r>
      <w:r>
        <w:rPr>
          <w:rFonts w:ascii="Times New Roman" w:hAnsi="Times New Roman" w:cs="Times New Roman"/>
          <w:lang w:val="en-US"/>
        </w:rPr>
        <w:t>kontribusi PAD terhadap pendapatan maka kinerja pemerintah dinilai semakin baik.</w:t>
      </w:r>
      <w:proofErr w:type="gramEnd"/>
    </w:p>
    <w:p w14:paraId="6276912E" w14:textId="618B67E5" w:rsidR="00F2653A" w:rsidRDefault="00F2653A" w:rsidP="00532E48">
      <w:pPr>
        <w:pStyle w:val="ListParagraph"/>
        <w:numPr>
          <w:ilvl w:val="0"/>
          <w:numId w:val="5"/>
        </w:numPr>
        <w:spacing w:line="360" w:lineRule="auto"/>
        <w:ind w:left="1440" w:hanging="270"/>
        <w:jc w:val="both"/>
        <w:rPr>
          <w:rFonts w:ascii="Times New Roman" w:hAnsi="Times New Roman" w:cs="Times New Roman"/>
          <w:lang w:val="en-US"/>
        </w:rPr>
      </w:pPr>
      <w:r>
        <w:rPr>
          <w:rFonts w:ascii="Times New Roman" w:hAnsi="Times New Roman" w:cs="Times New Roman"/>
          <w:lang w:val="en-US"/>
        </w:rPr>
        <w:t>Rasio Ketergantungan Keuangan Daerah</w:t>
      </w:r>
    </w:p>
    <w:p w14:paraId="4944660A" w14:textId="3ACCEA2D" w:rsidR="00894FE4" w:rsidRDefault="00F762A9" w:rsidP="00532E48">
      <w:pPr>
        <w:pStyle w:val="ListParagraph"/>
        <w:spacing w:line="360" w:lineRule="auto"/>
        <w:ind w:left="1440"/>
        <w:jc w:val="both"/>
        <w:rPr>
          <w:rFonts w:ascii="Times New Roman" w:hAnsi="Times New Roman" w:cs="Times New Roman"/>
          <w:lang w:val="en-US"/>
        </w:rPr>
      </w:pPr>
      <w:proofErr w:type="gramStart"/>
      <w:r>
        <w:rPr>
          <w:rFonts w:ascii="Times New Roman" w:hAnsi="Times New Roman" w:cs="Times New Roman"/>
          <w:lang w:val="en-US"/>
        </w:rPr>
        <w:t>Semakin rendah rasio ketergantungan keuangan daerah maka semakin baik kondisi dari daerah tersebut.</w:t>
      </w:r>
      <w:proofErr w:type="gramEnd"/>
      <w:r>
        <w:rPr>
          <w:rFonts w:ascii="Times New Roman" w:hAnsi="Times New Roman" w:cs="Times New Roman"/>
          <w:lang w:val="en-US"/>
        </w:rPr>
        <w:t xml:space="preserve"> </w:t>
      </w:r>
      <w:r w:rsidR="00E71906">
        <w:rPr>
          <w:rFonts w:ascii="Times New Roman" w:hAnsi="Times New Roman" w:cs="Times New Roman"/>
          <w:lang w:val="en-US"/>
        </w:rPr>
        <w:t xml:space="preserve">Penilaian rasio ketergantungan keuangan daerah dapat dinilai dengan perbandingan transfer yang diperoleh dari pemerintah dan total penerimaan daerah. </w:t>
      </w:r>
      <w:proofErr w:type="gramStart"/>
      <w:r w:rsidR="00E71906">
        <w:rPr>
          <w:rFonts w:ascii="Times New Roman" w:hAnsi="Times New Roman" w:cs="Times New Roman"/>
          <w:lang w:val="en-US"/>
        </w:rPr>
        <w:t>Standar maksimal ketergantungan daerah adalah 50% dan jika melebihi nilai tersebut maka pemerintah dinilai kurang baik.</w:t>
      </w:r>
      <w:proofErr w:type="gramEnd"/>
    </w:p>
    <w:p w14:paraId="68E2D828" w14:textId="15A8DAEE" w:rsidR="00F2653A" w:rsidRDefault="0053753F" w:rsidP="00532E48">
      <w:pPr>
        <w:pStyle w:val="ListParagraph"/>
        <w:numPr>
          <w:ilvl w:val="0"/>
          <w:numId w:val="5"/>
        </w:numPr>
        <w:spacing w:line="360" w:lineRule="auto"/>
        <w:ind w:left="1440" w:hanging="270"/>
        <w:jc w:val="both"/>
        <w:rPr>
          <w:rFonts w:ascii="Times New Roman" w:hAnsi="Times New Roman" w:cs="Times New Roman"/>
          <w:lang w:val="en-US"/>
        </w:rPr>
      </w:pPr>
      <w:r>
        <w:rPr>
          <w:rFonts w:ascii="Times New Roman" w:hAnsi="Times New Roman" w:cs="Times New Roman"/>
          <w:lang w:val="en-US"/>
        </w:rPr>
        <w:t xml:space="preserve">Rasio </w:t>
      </w:r>
      <w:r w:rsidR="00F2653A">
        <w:rPr>
          <w:rFonts w:ascii="Times New Roman" w:hAnsi="Times New Roman" w:cs="Times New Roman"/>
          <w:lang w:val="en-US"/>
        </w:rPr>
        <w:t>Efektivitas dan Efisiensi Pajak Daerah</w:t>
      </w:r>
    </w:p>
    <w:p w14:paraId="624083C8" w14:textId="2EEE2A81" w:rsidR="00E71906" w:rsidRDefault="0053753F" w:rsidP="00532E48">
      <w:pPr>
        <w:pStyle w:val="ListParagraph"/>
        <w:spacing w:line="360" w:lineRule="auto"/>
        <w:ind w:left="1440"/>
        <w:jc w:val="both"/>
        <w:rPr>
          <w:rFonts w:ascii="Times New Roman" w:hAnsi="Times New Roman" w:cs="Times New Roman"/>
          <w:lang w:val="en-US"/>
        </w:rPr>
      </w:pPr>
      <w:r>
        <w:rPr>
          <w:rFonts w:ascii="Times New Roman" w:hAnsi="Times New Roman" w:cs="Times New Roman"/>
          <w:lang w:val="en-US"/>
        </w:rPr>
        <w:t xml:space="preserve">Menurut Mahmudi (2010) rasio efektivitas dan efisiensi pajak dikatakan baik jika pemerintah mampu menghimpun pajak sesuai dengan target yang telah disusun. </w:t>
      </w:r>
      <w:proofErr w:type="gramStart"/>
      <w:r w:rsidR="0024769E">
        <w:rPr>
          <w:rFonts w:ascii="Times New Roman" w:hAnsi="Times New Roman" w:cs="Times New Roman"/>
          <w:lang w:val="en-US"/>
        </w:rPr>
        <w:t>Standar rasio penghimpunan pajak dinilai bagus jika tercapai 100% dan dikatakan tidak baik jika &lt;10%.</w:t>
      </w:r>
      <w:proofErr w:type="gramEnd"/>
    </w:p>
    <w:p w14:paraId="0DF0A32D" w14:textId="77777777" w:rsidR="00532E48" w:rsidRPr="00F2653A" w:rsidRDefault="00532E48" w:rsidP="00532E48">
      <w:pPr>
        <w:pStyle w:val="ListParagraph"/>
        <w:spacing w:line="360" w:lineRule="auto"/>
        <w:ind w:left="1440"/>
        <w:jc w:val="both"/>
        <w:rPr>
          <w:rFonts w:ascii="Times New Roman" w:hAnsi="Times New Roman" w:cs="Times New Roman"/>
          <w:lang w:val="en-US"/>
        </w:rPr>
      </w:pPr>
    </w:p>
    <w:p w14:paraId="6EDBBC95" w14:textId="2C579183" w:rsidR="0085168F" w:rsidRDefault="0085168F" w:rsidP="00532E48">
      <w:pPr>
        <w:pStyle w:val="ListParagraph"/>
        <w:numPr>
          <w:ilvl w:val="0"/>
          <w:numId w:val="3"/>
        </w:numPr>
        <w:spacing w:line="360" w:lineRule="auto"/>
        <w:jc w:val="both"/>
        <w:rPr>
          <w:rFonts w:ascii="Times New Roman" w:hAnsi="Times New Roman" w:cs="Times New Roman"/>
          <w:b/>
          <w:lang w:val="en-US"/>
        </w:rPr>
      </w:pPr>
      <w:r>
        <w:rPr>
          <w:rFonts w:ascii="Times New Roman" w:hAnsi="Times New Roman" w:cs="Times New Roman"/>
          <w:b/>
          <w:lang w:val="en-US"/>
        </w:rPr>
        <w:t>ANALISIS KINERJA KEUANGAN BELANJA DAERAH</w:t>
      </w:r>
    </w:p>
    <w:p w14:paraId="01E16D56" w14:textId="400356EB" w:rsidR="0024769E" w:rsidRDefault="0024769E" w:rsidP="00532E48">
      <w:pPr>
        <w:pStyle w:val="ListParagraph"/>
        <w:spacing w:line="360" w:lineRule="auto"/>
        <w:jc w:val="both"/>
        <w:rPr>
          <w:rFonts w:ascii="Times New Roman" w:hAnsi="Times New Roman" w:cs="Times New Roman"/>
          <w:lang w:val="en-US"/>
        </w:rPr>
      </w:pPr>
      <w:proofErr w:type="gramStart"/>
      <w:r>
        <w:rPr>
          <w:rFonts w:ascii="Times New Roman" w:hAnsi="Times New Roman" w:cs="Times New Roman"/>
          <w:lang w:val="en-US"/>
        </w:rPr>
        <w:t>Kinerja keuangan belanja daerah dapat dilihat dari penyaj</w:t>
      </w:r>
      <w:r w:rsidR="009C7404">
        <w:rPr>
          <w:rFonts w:ascii="Times New Roman" w:hAnsi="Times New Roman" w:cs="Times New Roman"/>
          <w:lang w:val="en-US"/>
        </w:rPr>
        <w:t>ian laporan realisasi anggaran</w:t>
      </w:r>
      <w:r w:rsidR="00106E55">
        <w:rPr>
          <w:rFonts w:ascii="Times New Roman" w:hAnsi="Times New Roman" w:cs="Times New Roman"/>
          <w:lang w:val="en-US"/>
        </w:rPr>
        <w:t>.</w:t>
      </w:r>
      <w:proofErr w:type="gramEnd"/>
      <w:r w:rsidR="00106E55">
        <w:rPr>
          <w:rFonts w:ascii="Times New Roman" w:hAnsi="Times New Roman" w:cs="Times New Roman"/>
          <w:lang w:val="en-US"/>
        </w:rPr>
        <w:t xml:space="preserve"> Penyajian dengan membandingkan laporan realisasi dan rencana </w:t>
      </w:r>
      <w:proofErr w:type="gramStart"/>
      <w:r w:rsidR="00106E55">
        <w:rPr>
          <w:rFonts w:ascii="Times New Roman" w:hAnsi="Times New Roman" w:cs="Times New Roman"/>
          <w:lang w:val="en-US"/>
        </w:rPr>
        <w:t>akan</w:t>
      </w:r>
      <w:proofErr w:type="gramEnd"/>
      <w:r w:rsidR="00106E55">
        <w:rPr>
          <w:rFonts w:ascii="Times New Roman" w:hAnsi="Times New Roman" w:cs="Times New Roman"/>
          <w:lang w:val="en-US"/>
        </w:rPr>
        <w:t xml:space="preserve"> mempermudah dalam penilaian kinerja keuangan belanja </w:t>
      </w:r>
      <w:r w:rsidR="00106E55">
        <w:rPr>
          <w:rFonts w:ascii="Times New Roman" w:hAnsi="Times New Roman" w:cs="Times New Roman"/>
          <w:lang w:val="en-US"/>
        </w:rPr>
        <w:lastRenderedPageBreak/>
        <w:t xml:space="preserve">daerah. </w:t>
      </w:r>
      <w:proofErr w:type="gramStart"/>
      <w:r w:rsidR="00106E55">
        <w:rPr>
          <w:rFonts w:ascii="Times New Roman" w:hAnsi="Times New Roman" w:cs="Times New Roman"/>
          <w:lang w:val="en-US"/>
        </w:rPr>
        <w:t>Kinerja yang dinilai adalah efektivitas, efisiensi dan ekonomis dalam penggunaan anggaran belanja daerah.</w:t>
      </w:r>
      <w:proofErr w:type="gramEnd"/>
      <w:r w:rsidR="00106E55">
        <w:rPr>
          <w:rFonts w:ascii="Times New Roman" w:hAnsi="Times New Roman" w:cs="Times New Roman"/>
          <w:lang w:val="en-US"/>
        </w:rPr>
        <w:t xml:space="preserve"> </w:t>
      </w:r>
      <w:proofErr w:type="gramStart"/>
      <w:r w:rsidR="00AE5F62">
        <w:rPr>
          <w:rFonts w:ascii="Times New Roman" w:hAnsi="Times New Roman" w:cs="Times New Roman"/>
          <w:lang w:val="en-US"/>
        </w:rPr>
        <w:t>Efektivitas dinilai baik jika pemerintah mampu mengelola pengeluaran sesuai rencana yang telah ditetapkan, jika pengeluaran yang dilakukan boros dan tidak sesuai rencana maka efektivitasnya dinilai kurang baik.</w:t>
      </w:r>
      <w:proofErr w:type="gramEnd"/>
      <w:r w:rsidR="00AE5F62">
        <w:rPr>
          <w:rFonts w:ascii="Times New Roman" w:hAnsi="Times New Roman" w:cs="Times New Roman"/>
          <w:lang w:val="en-US"/>
        </w:rPr>
        <w:t xml:space="preserve"> </w:t>
      </w:r>
      <w:proofErr w:type="gramStart"/>
      <w:r w:rsidR="00AE5F62">
        <w:rPr>
          <w:rFonts w:ascii="Times New Roman" w:hAnsi="Times New Roman" w:cs="Times New Roman"/>
          <w:lang w:val="en-US"/>
        </w:rPr>
        <w:t>Efesiensi anggaran dikatan baik jika pengeluaran yang dikeluarkan bernilai lebih rendah dari anggaran yang telah disusun, sedangkan pengeluaran yang lebih besar dari anggaran belanja dikatatakan tidak baik efesiensi anggaran yang dilakukan.</w:t>
      </w:r>
      <w:proofErr w:type="gramEnd"/>
      <w:r w:rsidR="00AE5F62">
        <w:rPr>
          <w:rFonts w:ascii="Times New Roman" w:hAnsi="Times New Roman" w:cs="Times New Roman"/>
          <w:lang w:val="en-US"/>
        </w:rPr>
        <w:t xml:space="preserve"> </w:t>
      </w:r>
      <w:proofErr w:type="gramStart"/>
      <w:r w:rsidR="00AE5F62">
        <w:rPr>
          <w:rFonts w:ascii="Times New Roman" w:hAnsi="Times New Roman" w:cs="Times New Roman"/>
          <w:lang w:val="en-US"/>
        </w:rPr>
        <w:t>Ekonomis anggaran dikatakan baik jika pemerintah mampu memperoleh kualitas yang sesuai standar dengan harga yang lebih murah.</w:t>
      </w:r>
      <w:proofErr w:type="gramEnd"/>
      <w:r w:rsidR="00AE5F62">
        <w:rPr>
          <w:rFonts w:ascii="Times New Roman" w:hAnsi="Times New Roman" w:cs="Times New Roman"/>
          <w:lang w:val="en-US"/>
        </w:rPr>
        <w:t xml:space="preserve"> Beberapa analisis kinerja keuangan belanja daerah dapat dilakukan dengan beberapa </w:t>
      </w:r>
      <w:proofErr w:type="gramStart"/>
      <w:r w:rsidR="00AE5F62">
        <w:rPr>
          <w:rFonts w:ascii="Times New Roman" w:hAnsi="Times New Roman" w:cs="Times New Roman"/>
          <w:lang w:val="en-US"/>
        </w:rPr>
        <w:t>cara</w:t>
      </w:r>
      <w:proofErr w:type="gramEnd"/>
      <w:r w:rsidR="00AE5F62">
        <w:rPr>
          <w:rFonts w:ascii="Times New Roman" w:hAnsi="Times New Roman" w:cs="Times New Roman"/>
          <w:lang w:val="en-US"/>
        </w:rPr>
        <w:t xml:space="preserve"> diantaranya:</w:t>
      </w:r>
    </w:p>
    <w:p w14:paraId="3358BEDA" w14:textId="3283C908" w:rsidR="0024769E" w:rsidRDefault="0024769E" w:rsidP="00532E48">
      <w:pPr>
        <w:pStyle w:val="ListParagraph"/>
        <w:numPr>
          <w:ilvl w:val="0"/>
          <w:numId w:val="7"/>
        </w:numPr>
        <w:spacing w:line="360" w:lineRule="auto"/>
        <w:ind w:left="993" w:hanging="284"/>
        <w:jc w:val="both"/>
        <w:rPr>
          <w:rFonts w:ascii="Times New Roman" w:hAnsi="Times New Roman" w:cs="Times New Roman"/>
          <w:b/>
          <w:lang w:val="en-US"/>
        </w:rPr>
      </w:pPr>
      <w:r>
        <w:rPr>
          <w:rFonts w:ascii="Times New Roman" w:hAnsi="Times New Roman" w:cs="Times New Roman"/>
          <w:b/>
          <w:lang w:val="en-US"/>
        </w:rPr>
        <w:t>Analisis Varians Belanja</w:t>
      </w:r>
    </w:p>
    <w:p w14:paraId="32C72566" w14:textId="25204F69" w:rsidR="00532E48" w:rsidRPr="00010C11" w:rsidRDefault="00B3790D" w:rsidP="00010C11">
      <w:pPr>
        <w:pStyle w:val="ListParagraph"/>
        <w:spacing w:line="360" w:lineRule="auto"/>
        <w:ind w:left="993"/>
        <w:jc w:val="both"/>
        <w:rPr>
          <w:rFonts w:ascii="Times New Roman" w:hAnsi="Times New Roman" w:cs="Times New Roman"/>
          <w:lang w:val="en-US"/>
        </w:rPr>
      </w:pPr>
      <w:proofErr w:type="gramStart"/>
      <w:r>
        <w:rPr>
          <w:rFonts w:ascii="Times New Roman" w:hAnsi="Times New Roman" w:cs="Times New Roman"/>
          <w:lang w:val="en-US"/>
        </w:rPr>
        <w:t>M</w:t>
      </w:r>
      <w:r w:rsidR="00AE5F62">
        <w:rPr>
          <w:rFonts w:ascii="Times New Roman" w:hAnsi="Times New Roman" w:cs="Times New Roman"/>
          <w:lang w:val="en-US"/>
        </w:rPr>
        <w:t>enurut Ma</w:t>
      </w:r>
      <w:r>
        <w:rPr>
          <w:rFonts w:ascii="Times New Roman" w:hAnsi="Times New Roman" w:cs="Times New Roman"/>
          <w:lang w:val="en-US"/>
        </w:rPr>
        <w:t xml:space="preserve">hmudi (2010) pemerintah </w:t>
      </w:r>
      <w:r w:rsidR="00AE5F62">
        <w:rPr>
          <w:rFonts w:ascii="Times New Roman" w:hAnsi="Times New Roman" w:cs="Times New Roman"/>
          <w:lang w:val="en-US"/>
        </w:rPr>
        <w:t>memiliki kinerja yang baik jika analisis varians belanja</w:t>
      </w:r>
      <w:r>
        <w:rPr>
          <w:rFonts w:ascii="Times New Roman" w:hAnsi="Times New Roman" w:cs="Times New Roman"/>
          <w:lang w:val="en-US"/>
        </w:rPr>
        <w:t xml:space="preserve"> menunjukkan nilai yang negatif</w:t>
      </w:r>
      <w:r w:rsidR="00AE5F62">
        <w:rPr>
          <w:rFonts w:ascii="Times New Roman" w:hAnsi="Times New Roman" w:cs="Times New Roman"/>
          <w:lang w:val="en-US"/>
        </w:rPr>
        <w:t xml:space="preserve"> atau belanja yang dilakukan pemerintah lebih rendah dari jumlah anggaran yang telah direncanakan.</w:t>
      </w:r>
      <w:proofErr w:type="gramEnd"/>
      <w:r w:rsidR="00AE5F62">
        <w:rPr>
          <w:rFonts w:ascii="Times New Roman" w:hAnsi="Times New Roman" w:cs="Times New Roman"/>
          <w:lang w:val="en-US"/>
        </w:rPr>
        <w:t xml:space="preserve"> </w:t>
      </w:r>
      <w:proofErr w:type="gramStart"/>
      <w:r w:rsidR="00AE5F62">
        <w:rPr>
          <w:rFonts w:ascii="Times New Roman" w:hAnsi="Times New Roman" w:cs="Times New Roman"/>
          <w:lang w:val="en-US"/>
        </w:rPr>
        <w:t xml:space="preserve">Namun, jika analisis varians belanja menunjukkan pergerakan yang positif maka kinerja </w:t>
      </w:r>
      <w:r>
        <w:rPr>
          <w:rFonts w:ascii="Times New Roman" w:hAnsi="Times New Roman" w:cs="Times New Roman"/>
          <w:lang w:val="en-US"/>
        </w:rPr>
        <w:t>pemerintah dikatakan kuran</w:t>
      </w:r>
      <w:r w:rsidR="00721F60">
        <w:rPr>
          <w:rFonts w:ascii="Times New Roman" w:hAnsi="Times New Roman" w:cs="Times New Roman"/>
          <w:lang w:val="en-US"/>
        </w:rPr>
        <w:t>g baik, karena belanja yang dilakukan pemerintah lebih besar dari anggaran yang telah ditentukan.</w:t>
      </w:r>
      <w:proofErr w:type="gramEnd"/>
      <w:r w:rsidR="00721F60">
        <w:rPr>
          <w:rFonts w:ascii="Times New Roman" w:hAnsi="Times New Roman" w:cs="Times New Roman"/>
          <w:lang w:val="en-US"/>
        </w:rPr>
        <w:t xml:space="preserve"> </w:t>
      </w:r>
      <w:proofErr w:type="gramStart"/>
      <w:r w:rsidR="00721F60">
        <w:rPr>
          <w:rFonts w:ascii="Times New Roman" w:hAnsi="Times New Roman" w:cs="Times New Roman"/>
          <w:lang w:val="en-US"/>
        </w:rPr>
        <w:t>Penyajian analisis varians belanja disajikan dalam bentuk prosentase ataupun selisih nilai nominal anggaran.</w:t>
      </w:r>
      <w:proofErr w:type="gramEnd"/>
    </w:p>
    <w:p w14:paraId="2100B09A" w14:textId="694A5EF2" w:rsidR="0024769E" w:rsidRDefault="0024769E" w:rsidP="00532E48">
      <w:pPr>
        <w:pStyle w:val="ListParagraph"/>
        <w:numPr>
          <w:ilvl w:val="0"/>
          <w:numId w:val="7"/>
        </w:numPr>
        <w:spacing w:line="360" w:lineRule="auto"/>
        <w:ind w:left="993" w:hanging="284"/>
        <w:jc w:val="both"/>
        <w:rPr>
          <w:rFonts w:ascii="Times New Roman" w:hAnsi="Times New Roman" w:cs="Times New Roman"/>
          <w:b/>
          <w:lang w:val="en-US"/>
        </w:rPr>
      </w:pPr>
      <w:r>
        <w:rPr>
          <w:rFonts w:ascii="Times New Roman" w:hAnsi="Times New Roman" w:cs="Times New Roman"/>
          <w:b/>
          <w:lang w:val="en-US"/>
        </w:rPr>
        <w:t>Analisis Pertumbuhan Belanja Daerah</w:t>
      </w:r>
    </w:p>
    <w:p w14:paraId="122DDA2B" w14:textId="2783713A" w:rsidR="001D0C5F" w:rsidRPr="004E6127" w:rsidRDefault="004E6127" w:rsidP="00532E48">
      <w:pPr>
        <w:pStyle w:val="ListParagraph"/>
        <w:spacing w:line="360" w:lineRule="auto"/>
        <w:ind w:left="993"/>
        <w:jc w:val="both"/>
        <w:rPr>
          <w:rFonts w:ascii="Times New Roman" w:hAnsi="Times New Roman" w:cs="Times New Roman"/>
          <w:lang w:val="en-US"/>
        </w:rPr>
      </w:pPr>
      <w:proofErr w:type="gramStart"/>
      <w:r>
        <w:rPr>
          <w:rFonts w:ascii="Times New Roman" w:hAnsi="Times New Roman" w:cs="Times New Roman"/>
          <w:lang w:val="en-US"/>
        </w:rPr>
        <w:t xml:space="preserve">Menurut Mahmudi (2010) </w:t>
      </w:r>
      <w:r w:rsidR="00B8468B">
        <w:rPr>
          <w:rFonts w:ascii="Times New Roman" w:hAnsi="Times New Roman" w:cs="Times New Roman"/>
          <w:lang w:val="en-US"/>
        </w:rPr>
        <w:t>analisis pertumbuhan belanja daerah digunakan untuk menilai kecenderungan anggaran yang digunakan untuk belanja.</w:t>
      </w:r>
      <w:proofErr w:type="gramEnd"/>
      <w:r w:rsidR="00B8468B">
        <w:rPr>
          <w:rFonts w:ascii="Times New Roman" w:hAnsi="Times New Roman" w:cs="Times New Roman"/>
          <w:lang w:val="en-US"/>
        </w:rPr>
        <w:t xml:space="preserve"> </w:t>
      </w:r>
      <w:proofErr w:type="gramStart"/>
      <w:r w:rsidR="00B8468B">
        <w:rPr>
          <w:rFonts w:ascii="Times New Roman" w:hAnsi="Times New Roman" w:cs="Times New Roman"/>
          <w:lang w:val="en-US"/>
        </w:rPr>
        <w:t>Nilai belanja cenderung semakin meningkat dari satu waktu ke waktu lainnya, hal tersebut dapat disebabkan oleh beberapa faktor diantaranya adalah inflasi, kenaikan harga BBM (Bahan Bakar Minyak), kenaikan harga kebutuhan secara serentak atau sebagian.</w:t>
      </w:r>
      <w:proofErr w:type="gramEnd"/>
      <w:r w:rsidR="00B8468B">
        <w:rPr>
          <w:rFonts w:ascii="Times New Roman" w:hAnsi="Times New Roman" w:cs="Times New Roman"/>
          <w:lang w:val="en-US"/>
        </w:rPr>
        <w:t xml:space="preserve"> </w:t>
      </w:r>
      <w:proofErr w:type="gramStart"/>
      <w:r w:rsidR="00B8468B">
        <w:rPr>
          <w:rFonts w:ascii="Times New Roman" w:hAnsi="Times New Roman" w:cs="Times New Roman"/>
          <w:lang w:val="en-US"/>
        </w:rPr>
        <w:t xml:space="preserve">Beberapa penyebab kenaikan belanja tersebut dibagi dalam dua </w:t>
      </w:r>
      <w:r w:rsidR="00B8468B">
        <w:rPr>
          <w:rFonts w:ascii="Times New Roman" w:hAnsi="Times New Roman" w:cs="Times New Roman"/>
          <w:lang w:val="en-US"/>
        </w:rPr>
        <w:lastRenderedPageBreak/>
        <w:t>kelompok yaitu kenaikan yang telah diprediksi dan diramalkan dan kenaikan yang diluar dugaan.</w:t>
      </w:r>
      <w:proofErr w:type="gramEnd"/>
      <w:r w:rsidR="00B8468B">
        <w:rPr>
          <w:rFonts w:ascii="Times New Roman" w:hAnsi="Times New Roman" w:cs="Times New Roman"/>
          <w:lang w:val="en-US"/>
        </w:rPr>
        <w:t xml:space="preserve"> </w:t>
      </w:r>
    </w:p>
    <w:p w14:paraId="551D3ABA" w14:textId="32CD89D7" w:rsidR="0024769E" w:rsidRDefault="0024769E" w:rsidP="00532E48">
      <w:pPr>
        <w:pStyle w:val="ListParagraph"/>
        <w:numPr>
          <w:ilvl w:val="0"/>
          <w:numId w:val="7"/>
        </w:numPr>
        <w:spacing w:line="360" w:lineRule="auto"/>
        <w:ind w:left="993" w:hanging="284"/>
        <w:jc w:val="both"/>
        <w:rPr>
          <w:rFonts w:ascii="Times New Roman" w:hAnsi="Times New Roman" w:cs="Times New Roman"/>
          <w:b/>
          <w:lang w:val="en-US"/>
        </w:rPr>
      </w:pPr>
      <w:r>
        <w:rPr>
          <w:rFonts w:ascii="Times New Roman" w:hAnsi="Times New Roman" w:cs="Times New Roman"/>
          <w:b/>
          <w:lang w:val="en-US"/>
        </w:rPr>
        <w:t>Analisis Keserasian Belanja</w:t>
      </w:r>
    </w:p>
    <w:p w14:paraId="666D09DD" w14:textId="352C7C46" w:rsidR="00B8468B" w:rsidRPr="00B8468B" w:rsidRDefault="00B8468B" w:rsidP="00532E48">
      <w:pPr>
        <w:pStyle w:val="ListParagraph"/>
        <w:spacing w:line="360" w:lineRule="auto"/>
        <w:ind w:left="993"/>
        <w:jc w:val="both"/>
        <w:rPr>
          <w:rFonts w:ascii="Times New Roman" w:hAnsi="Times New Roman" w:cs="Times New Roman"/>
          <w:lang w:val="en-US"/>
        </w:rPr>
      </w:pPr>
      <w:proofErr w:type="gramStart"/>
      <w:r w:rsidRPr="00B8468B">
        <w:rPr>
          <w:rFonts w:ascii="Times New Roman" w:hAnsi="Times New Roman" w:cs="Times New Roman"/>
          <w:lang w:val="en-US"/>
        </w:rPr>
        <w:t xml:space="preserve">Analisis </w:t>
      </w:r>
      <w:r>
        <w:rPr>
          <w:rFonts w:ascii="Times New Roman" w:hAnsi="Times New Roman" w:cs="Times New Roman"/>
          <w:lang w:val="en-US"/>
        </w:rPr>
        <w:t>Keserasian Belanja menggambarkan tentang proporsional anggaran yang dibelanjakan pemerintah untuk beberapa kepentingan.</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Kepentingan untuk publik dan pembangunan sarana prasarana umum seharusnya menjadi prioritas utama pemerintah karena tujuan utama pembuatan anggaran belanja daerah adalah untuk mensejahterakan masyarakat.</w:t>
      </w:r>
      <w:proofErr w:type="gramEnd"/>
      <w:r>
        <w:rPr>
          <w:rFonts w:ascii="Times New Roman" w:hAnsi="Times New Roman" w:cs="Times New Roman"/>
          <w:lang w:val="en-US"/>
        </w:rPr>
        <w:t xml:space="preserve"> Keserasian Belanja Daerah dapat dinilai berdasarkan beberapa analisis diantaranya adalah:</w:t>
      </w:r>
    </w:p>
    <w:p w14:paraId="0174D68E" w14:textId="5FEF816E" w:rsidR="00B8468B" w:rsidRDefault="00B8468B" w:rsidP="00532E48">
      <w:pPr>
        <w:pStyle w:val="ListParagraph"/>
        <w:numPr>
          <w:ilvl w:val="0"/>
          <w:numId w:val="8"/>
        </w:numPr>
        <w:spacing w:line="360" w:lineRule="auto"/>
        <w:ind w:left="1276" w:hanging="283"/>
        <w:jc w:val="both"/>
        <w:rPr>
          <w:rFonts w:ascii="Times New Roman" w:hAnsi="Times New Roman" w:cs="Times New Roman"/>
          <w:lang w:val="en-US"/>
        </w:rPr>
      </w:pPr>
      <w:r>
        <w:rPr>
          <w:rFonts w:ascii="Times New Roman" w:hAnsi="Times New Roman" w:cs="Times New Roman"/>
          <w:lang w:val="en-US"/>
        </w:rPr>
        <w:t>Analisis Belanja Operasi terhadap Total Belanja;</w:t>
      </w:r>
    </w:p>
    <w:p w14:paraId="06A84813" w14:textId="09DEB9F1" w:rsidR="00B8468B" w:rsidRDefault="00B8468B" w:rsidP="00532E48">
      <w:pPr>
        <w:pStyle w:val="ListParagraph"/>
        <w:spacing w:line="360" w:lineRule="auto"/>
        <w:ind w:left="1276"/>
        <w:jc w:val="both"/>
        <w:rPr>
          <w:rFonts w:ascii="Times New Roman" w:hAnsi="Times New Roman" w:cs="Times New Roman"/>
          <w:lang w:val="en-US"/>
        </w:rPr>
      </w:pPr>
      <w:r>
        <w:rPr>
          <w:rFonts w:ascii="Times New Roman" w:hAnsi="Times New Roman" w:cs="Times New Roman"/>
          <w:lang w:val="en-US"/>
        </w:rPr>
        <w:t xml:space="preserve">Menurut </w:t>
      </w:r>
      <w:r w:rsidR="00764EAA">
        <w:rPr>
          <w:rFonts w:ascii="Times New Roman" w:hAnsi="Times New Roman" w:cs="Times New Roman"/>
          <w:lang w:val="en-US"/>
        </w:rPr>
        <w:t>M</w:t>
      </w:r>
      <w:r>
        <w:rPr>
          <w:rFonts w:ascii="Times New Roman" w:hAnsi="Times New Roman" w:cs="Times New Roman"/>
          <w:lang w:val="en-US"/>
        </w:rPr>
        <w:t>ahmudi</w:t>
      </w:r>
      <w:r w:rsidR="00764EAA">
        <w:rPr>
          <w:rFonts w:ascii="Times New Roman" w:hAnsi="Times New Roman" w:cs="Times New Roman"/>
          <w:lang w:val="en-US"/>
        </w:rPr>
        <w:t xml:space="preserve"> (2010)</w:t>
      </w:r>
      <w:r>
        <w:rPr>
          <w:rFonts w:ascii="Times New Roman" w:hAnsi="Times New Roman" w:cs="Times New Roman"/>
          <w:lang w:val="en-US"/>
        </w:rPr>
        <w:t xml:space="preserve"> proporsional anggaran untuk belanja operasi adalah 60-90% dari total belanja pada tahun anggaran tersebut. </w:t>
      </w:r>
      <w:proofErr w:type="gramStart"/>
      <w:r>
        <w:rPr>
          <w:rFonts w:ascii="Times New Roman" w:hAnsi="Times New Roman" w:cs="Times New Roman"/>
          <w:lang w:val="en-US"/>
        </w:rPr>
        <w:t>Belanja operasi adal</w:t>
      </w:r>
      <w:r w:rsidR="00764EAA">
        <w:rPr>
          <w:rFonts w:ascii="Times New Roman" w:hAnsi="Times New Roman" w:cs="Times New Roman"/>
          <w:lang w:val="en-US"/>
        </w:rPr>
        <w:t>ah pengeluaran yang digunakan untuk belanja terhadap keperluan yang habis dalam satu tahun anggaran.</w:t>
      </w:r>
      <w:proofErr w:type="gramEnd"/>
    </w:p>
    <w:p w14:paraId="6B8ECA30" w14:textId="37750936" w:rsidR="00B8468B" w:rsidRDefault="00B8468B" w:rsidP="00532E48">
      <w:pPr>
        <w:pStyle w:val="ListParagraph"/>
        <w:numPr>
          <w:ilvl w:val="0"/>
          <w:numId w:val="8"/>
        </w:numPr>
        <w:spacing w:line="360" w:lineRule="auto"/>
        <w:ind w:left="1276" w:hanging="283"/>
        <w:jc w:val="both"/>
        <w:rPr>
          <w:rFonts w:ascii="Times New Roman" w:hAnsi="Times New Roman" w:cs="Times New Roman"/>
          <w:lang w:val="en-US"/>
        </w:rPr>
      </w:pPr>
      <w:r>
        <w:rPr>
          <w:rFonts w:ascii="Times New Roman" w:hAnsi="Times New Roman" w:cs="Times New Roman"/>
          <w:lang w:val="en-US"/>
        </w:rPr>
        <w:t>Analisis Belanja Modal terhadap Total Belanja;</w:t>
      </w:r>
    </w:p>
    <w:p w14:paraId="40901A8F" w14:textId="2D9DA090" w:rsidR="00764EAA" w:rsidRDefault="00764EAA" w:rsidP="00532E48">
      <w:pPr>
        <w:pStyle w:val="ListParagraph"/>
        <w:numPr>
          <w:ilvl w:val="0"/>
          <w:numId w:val="8"/>
        </w:numPr>
        <w:spacing w:line="360" w:lineRule="auto"/>
        <w:ind w:left="1276" w:hanging="283"/>
        <w:jc w:val="both"/>
        <w:rPr>
          <w:rFonts w:ascii="Times New Roman" w:hAnsi="Times New Roman" w:cs="Times New Roman"/>
          <w:lang w:val="en-US"/>
        </w:rPr>
      </w:pPr>
      <w:r>
        <w:rPr>
          <w:rFonts w:ascii="Times New Roman" w:hAnsi="Times New Roman" w:cs="Times New Roman"/>
          <w:lang w:val="en-US"/>
        </w:rPr>
        <w:t xml:space="preserve">Proporsional belanja modal yang standard menurut Mahmudi (2010) adalah kisaran 5-20% dari total anggaran belanja yang telah disusun. Belanja modal dapat berupa investasi atau inventaris yang nilainya tidak </w:t>
      </w:r>
      <w:proofErr w:type="gramStart"/>
      <w:r>
        <w:rPr>
          <w:rFonts w:ascii="Times New Roman" w:hAnsi="Times New Roman" w:cs="Times New Roman"/>
          <w:lang w:val="en-US"/>
        </w:rPr>
        <w:t>akan</w:t>
      </w:r>
      <w:proofErr w:type="gramEnd"/>
      <w:r>
        <w:rPr>
          <w:rFonts w:ascii="Times New Roman" w:hAnsi="Times New Roman" w:cs="Times New Roman"/>
          <w:lang w:val="en-US"/>
        </w:rPr>
        <w:t xml:space="preserve"> habis dalam satu tahun anggaran. Belanja modal biasanya memiliki nilai yang tinggi dan biasanya membutuhkan pemeliharaan untuk biaya perawatan inventaris maupun investasi.</w:t>
      </w:r>
    </w:p>
    <w:p w14:paraId="02454BAE" w14:textId="1FEF1C89" w:rsidR="00B8468B" w:rsidRDefault="00B8468B" w:rsidP="00532E48">
      <w:pPr>
        <w:pStyle w:val="ListParagraph"/>
        <w:numPr>
          <w:ilvl w:val="0"/>
          <w:numId w:val="8"/>
        </w:numPr>
        <w:spacing w:line="360" w:lineRule="auto"/>
        <w:ind w:left="1276" w:hanging="283"/>
        <w:jc w:val="both"/>
        <w:rPr>
          <w:rFonts w:ascii="Times New Roman" w:hAnsi="Times New Roman" w:cs="Times New Roman"/>
          <w:lang w:val="en-US"/>
        </w:rPr>
      </w:pPr>
      <w:r>
        <w:rPr>
          <w:rFonts w:ascii="Times New Roman" w:hAnsi="Times New Roman" w:cs="Times New Roman"/>
          <w:lang w:val="en-US"/>
        </w:rPr>
        <w:t>Analisis Efisiensi Belanja Daerah</w:t>
      </w:r>
    </w:p>
    <w:p w14:paraId="753F396A" w14:textId="4EB5F00A" w:rsidR="00DF59CE" w:rsidRDefault="00995797" w:rsidP="00532E48">
      <w:pPr>
        <w:pStyle w:val="ListParagraph"/>
        <w:numPr>
          <w:ilvl w:val="0"/>
          <w:numId w:val="8"/>
        </w:numPr>
        <w:spacing w:line="360" w:lineRule="auto"/>
        <w:ind w:left="1276" w:hanging="283"/>
        <w:jc w:val="both"/>
        <w:rPr>
          <w:rFonts w:ascii="Times New Roman" w:hAnsi="Times New Roman" w:cs="Times New Roman"/>
          <w:lang w:val="en-US"/>
        </w:rPr>
      </w:pPr>
      <w:r>
        <w:rPr>
          <w:rFonts w:ascii="Times New Roman" w:hAnsi="Times New Roman" w:cs="Times New Roman"/>
          <w:lang w:val="en-US"/>
        </w:rPr>
        <w:t>Efisiensi Belanja Daerah dikatan baik jika rasio yang dimiliki &lt;100%, namun jika rasio yang dimilikinya &gt;100% maka efisiensi belanja daerah dinilai kurang baik. Rasio tersebut menggambarkan penghematan yang dilakukan pemerintah dalam belanja menggunakan anggaran.</w:t>
      </w:r>
    </w:p>
    <w:p w14:paraId="6FC4A113" w14:textId="77777777" w:rsidR="004A1619" w:rsidRDefault="004A1619" w:rsidP="00532E48">
      <w:pPr>
        <w:pStyle w:val="ListParagraph"/>
        <w:spacing w:line="360" w:lineRule="auto"/>
        <w:ind w:left="1800"/>
        <w:jc w:val="both"/>
        <w:rPr>
          <w:rFonts w:ascii="Times New Roman" w:hAnsi="Times New Roman" w:cs="Times New Roman"/>
          <w:lang w:val="en-US"/>
        </w:rPr>
      </w:pPr>
    </w:p>
    <w:p w14:paraId="63934024" w14:textId="77777777" w:rsidR="00010C11" w:rsidRDefault="00010C11" w:rsidP="00532E48">
      <w:pPr>
        <w:pStyle w:val="ListParagraph"/>
        <w:spacing w:line="360" w:lineRule="auto"/>
        <w:ind w:left="1800"/>
        <w:jc w:val="both"/>
        <w:rPr>
          <w:rFonts w:ascii="Times New Roman" w:hAnsi="Times New Roman" w:cs="Times New Roman"/>
          <w:lang w:val="en-US"/>
        </w:rPr>
      </w:pPr>
    </w:p>
    <w:p w14:paraId="23108C7B" w14:textId="77777777" w:rsidR="00010C11" w:rsidRDefault="00010C11" w:rsidP="00532E48">
      <w:pPr>
        <w:pStyle w:val="ListParagraph"/>
        <w:spacing w:line="360" w:lineRule="auto"/>
        <w:ind w:left="1800"/>
        <w:jc w:val="both"/>
        <w:rPr>
          <w:rFonts w:ascii="Times New Roman" w:hAnsi="Times New Roman" w:cs="Times New Roman"/>
          <w:lang w:val="en-US"/>
        </w:rPr>
      </w:pPr>
    </w:p>
    <w:p w14:paraId="3046CCC2" w14:textId="77777777" w:rsidR="00532E48" w:rsidRPr="00532E48" w:rsidRDefault="00532E48" w:rsidP="00532E48">
      <w:pPr>
        <w:spacing w:line="360" w:lineRule="auto"/>
        <w:jc w:val="center"/>
        <w:rPr>
          <w:rFonts w:ascii="Times New Roman" w:hAnsi="Times New Roman" w:cs="Times New Roman"/>
          <w:b/>
        </w:rPr>
      </w:pPr>
      <w:r w:rsidRPr="00532E48">
        <w:rPr>
          <w:rFonts w:ascii="Times New Roman" w:hAnsi="Times New Roman" w:cs="Times New Roman"/>
          <w:b/>
        </w:rPr>
        <w:lastRenderedPageBreak/>
        <w:t>HASIL PENELITIAN DAN PEMBAHASAN</w:t>
      </w:r>
    </w:p>
    <w:p w14:paraId="65645A00" w14:textId="48D82593" w:rsidR="004A1619" w:rsidRDefault="004A1619" w:rsidP="00532E48">
      <w:pPr>
        <w:pStyle w:val="ListParagraph"/>
        <w:numPr>
          <w:ilvl w:val="0"/>
          <w:numId w:val="9"/>
        </w:numPr>
        <w:spacing w:line="360" w:lineRule="auto"/>
        <w:ind w:left="567" w:hanging="283"/>
        <w:jc w:val="both"/>
        <w:rPr>
          <w:rFonts w:ascii="Times New Roman" w:hAnsi="Times New Roman" w:cs="Times New Roman"/>
          <w:b/>
          <w:lang w:val="en-US"/>
        </w:rPr>
      </w:pPr>
      <w:r>
        <w:rPr>
          <w:rFonts w:ascii="Times New Roman" w:hAnsi="Times New Roman" w:cs="Times New Roman"/>
          <w:b/>
          <w:lang w:val="en-US"/>
        </w:rPr>
        <w:t>Pendapatan</w:t>
      </w:r>
    </w:p>
    <w:p w14:paraId="0E1A5AAF" w14:textId="72C29450" w:rsidR="004A1619" w:rsidRDefault="004A1619" w:rsidP="00532E48">
      <w:pPr>
        <w:pStyle w:val="ListParagraph"/>
        <w:numPr>
          <w:ilvl w:val="0"/>
          <w:numId w:val="10"/>
        </w:numPr>
        <w:spacing w:line="360" w:lineRule="auto"/>
        <w:ind w:left="851" w:hanging="284"/>
        <w:jc w:val="both"/>
        <w:rPr>
          <w:rFonts w:ascii="Times New Roman" w:hAnsi="Times New Roman" w:cs="Times New Roman"/>
          <w:b/>
          <w:lang w:val="en-US"/>
        </w:rPr>
      </w:pPr>
      <w:r>
        <w:rPr>
          <w:rFonts w:ascii="Times New Roman" w:hAnsi="Times New Roman" w:cs="Times New Roman"/>
          <w:b/>
          <w:lang w:val="en-US"/>
        </w:rPr>
        <w:t>Analisis Varians Anggaran Pendapatan Daerah</w:t>
      </w:r>
    </w:p>
    <w:p w14:paraId="1BA50031" w14:textId="77777777" w:rsidR="00532E48" w:rsidRDefault="004A1619" w:rsidP="00532E48">
      <w:pPr>
        <w:pStyle w:val="ListParagraph"/>
        <w:spacing w:line="360" w:lineRule="auto"/>
        <w:ind w:left="1080"/>
        <w:jc w:val="center"/>
        <w:rPr>
          <w:rFonts w:ascii="Times New Roman" w:hAnsi="Times New Roman" w:cs="Times New Roman"/>
          <w:b/>
          <w:lang w:val="en-US"/>
        </w:rPr>
      </w:pPr>
      <w:proofErr w:type="gramStart"/>
      <w:r w:rsidRPr="00532E48">
        <w:rPr>
          <w:rFonts w:ascii="Times New Roman" w:hAnsi="Times New Roman" w:cs="Times New Roman"/>
          <w:b/>
          <w:lang w:val="en-US"/>
        </w:rPr>
        <w:t>Tabel 1.</w:t>
      </w:r>
      <w:proofErr w:type="gramEnd"/>
      <w:r w:rsidRPr="00532E48">
        <w:rPr>
          <w:rFonts w:ascii="Times New Roman" w:hAnsi="Times New Roman" w:cs="Times New Roman"/>
          <w:b/>
          <w:lang w:val="en-US"/>
        </w:rPr>
        <w:t xml:space="preserve"> </w:t>
      </w:r>
    </w:p>
    <w:p w14:paraId="407CE630" w14:textId="24050609" w:rsidR="004A1619" w:rsidRPr="00532E48" w:rsidRDefault="004A1619" w:rsidP="00532E48">
      <w:pPr>
        <w:pStyle w:val="ListParagraph"/>
        <w:spacing w:line="360" w:lineRule="auto"/>
        <w:ind w:left="1080"/>
        <w:jc w:val="center"/>
        <w:rPr>
          <w:rFonts w:ascii="Times New Roman" w:hAnsi="Times New Roman" w:cs="Times New Roman"/>
          <w:b/>
          <w:lang w:val="en-US"/>
        </w:rPr>
      </w:pPr>
      <w:r w:rsidRPr="00532E48">
        <w:rPr>
          <w:rFonts w:ascii="Times New Roman" w:hAnsi="Times New Roman" w:cs="Times New Roman"/>
          <w:b/>
          <w:lang w:val="en-US"/>
        </w:rPr>
        <w:t>Analisis Varians Pendapatan Daerah</w:t>
      </w:r>
      <w:r w:rsidR="00940CD9" w:rsidRPr="00532E48">
        <w:rPr>
          <w:rFonts w:ascii="Times New Roman" w:hAnsi="Times New Roman" w:cs="Times New Roman"/>
          <w:b/>
          <w:lang w:val="en-US"/>
        </w:rPr>
        <w:t>Tahun 2012-2017</w:t>
      </w:r>
    </w:p>
    <w:tbl>
      <w:tblPr>
        <w:tblW w:w="9341" w:type="dxa"/>
        <w:tblInd w:w="113" w:type="dxa"/>
        <w:tblLook w:val="04A0" w:firstRow="1" w:lastRow="0" w:firstColumn="1" w:lastColumn="0" w:noHBand="0" w:noVBand="1"/>
      </w:tblPr>
      <w:tblGrid>
        <w:gridCol w:w="851"/>
        <w:gridCol w:w="2498"/>
        <w:gridCol w:w="2498"/>
        <w:gridCol w:w="2232"/>
        <w:gridCol w:w="1262"/>
      </w:tblGrid>
      <w:tr w:rsidR="004A1619" w:rsidRPr="00C51C09" w14:paraId="3E849829" w14:textId="77777777" w:rsidTr="00B3790D">
        <w:trPr>
          <w:trHeight w:val="13"/>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3EAB98" w14:textId="77777777" w:rsidR="004A1619" w:rsidRPr="00C51C09" w:rsidRDefault="004A1619" w:rsidP="00532E48">
            <w:pPr>
              <w:jc w:val="center"/>
              <w:rPr>
                <w:rFonts w:ascii="Times New Roman" w:eastAsia="Times New Roman" w:hAnsi="Times New Roman" w:cs="Times New Roman"/>
                <w:color w:val="000000"/>
              </w:rPr>
            </w:pPr>
            <w:r w:rsidRPr="00C51C09">
              <w:rPr>
                <w:rFonts w:ascii="Times New Roman" w:eastAsia="Times New Roman" w:hAnsi="Times New Roman" w:cs="Times New Roman"/>
                <w:color w:val="000000"/>
              </w:rPr>
              <w:t>Tahun</w:t>
            </w:r>
          </w:p>
        </w:tc>
        <w:tc>
          <w:tcPr>
            <w:tcW w:w="84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449CE85" w14:textId="77777777" w:rsidR="004A1619" w:rsidRPr="00C51C09" w:rsidRDefault="004A1619" w:rsidP="00532E48">
            <w:pPr>
              <w:jc w:val="center"/>
              <w:rPr>
                <w:rFonts w:ascii="Times New Roman" w:eastAsia="Times New Roman" w:hAnsi="Times New Roman" w:cs="Times New Roman"/>
                <w:color w:val="000000"/>
              </w:rPr>
            </w:pPr>
            <w:r w:rsidRPr="00C51C09">
              <w:rPr>
                <w:rFonts w:ascii="Times New Roman" w:eastAsia="Times New Roman" w:hAnsi="Times New Roman" w:cs="Times New Roman"/>
                <w:color w:val="000000"/>
              </w:rPr>
              <w:t>APBD</w:t>
            </w:r>
          </w:p>
        </w:tc>
      </w:tr>
      <w:tr w:rsidR="004A1619" w:rsidRPr="00C51C09" w14:paraId="1EDF3E00" w14:textId="77777777" w:rsidTr="00B3790D">
        <w:trPr>
          <w:trHeight w:val="13"/>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7FCE408C" w14:textId="77777777" w:rsidR="004A1619" w:rsidRPr="00C51C09" w:rsidRDefault="004A1619" w:rsidP="00532E48">
            <w:pPr>
              <w:rPr>
                <w:rFonts w:ascii="Times New Roman" w:eastAsia="Times New Roman" w:hAnsi="Times New Roman" w:cs="Times New Roman"/>
                <w:color w:val="000000"/>
              </w:rPr>
            </w:pPr>
          </w:p>
        </w:tc>
        <w:tc>
          <w:tcPr>
            <w:tcW w:w="2498" w:type="dxa"/>
            <w:tcBorders>
              <w:top w:val="nil"/>
              <w:left w:val="nil"/>
              <w:bottom w:val="single" w:sz="4" w:space="0" w:color="auto"/>
              <w:right w:val="single" w:sz="4" w:space="0" w:color="auto"/>
            </w:tcBorders>
            <w:shd w:val="clear" w:color="auto" w:fill="auto"/>
            <w:noWrap/>
            <w:vAlign w:val="center"/>
            <w:hideMark/>
          </w:tcPr>
          <w:p w14:paraId="268F2B07" w14:textId="77777777" w:rsidR="004A1619" w:rsidRPr="00C51C09" w:rsidRDefault="004A1619" w:rsidP="00532E48">
            <w:pPr>
              <w:rPr>
                <w:rFonts w:ascii="Times New Roman" w:eastAsia="Times New Roman" w:hAnsi="Times New Roman" w:cs="Times New Roman"/>
                <w:color w:val="000000"/>
              </w:rPr>
            </w:pPr>
            <w:r w:rsidRPr="00C51C09">
              <w:rPr>
                <w:rFonts w:ascii="Times New Roman" w:eastAsia="Times New Roman" w:hAnsi="Times New Roman" w:cs="Times New Roman"/>
                <w:color w:val="000000"/>
              </w:rPr>
              <w:t>Anggaran Pendapatan</w:t>
            </w:r>
          </w:p>
        </w:tc>
        <w:tc>
          <w:tcPr>
            <w:tcW w:w="2498" w:type="dxa"/>
            <w:tcBorders>
              <w:top w:val="nil"/>
              <w:left w:val="nil"/>
              <w:bottom w:val="single" w:sz="4" w:space="0" w:color="auto"/>
              <w:right w:val="single" w:sz="4" w:space="0" w:color="auto"/>
            </w:tcBorders>
            <w:shd w:val="clear" w:color="auto" w:fill="auto"/>
            <w:noWrap/>
            <w:vAlign w:val="center"/>
            <w:hideMark/>
          </w:tcPr>
          <w:p w14:paraId="5D72823C" w14:textId="77777777" w:rsidR="004A1619" w:rsidRPr="00C51C09" w:rsidRDefault="004A1619" w:rsidP="00532E48">
            <w:pPr>
              <w:jc w:val="center"/>
              <w:rPr>
                <w:rFonts w:ascii="Times New Roman" w:eastAsia="Times New Roman" w:hAnsi="Times New Roman" w:cs="Times New Roman"/>
                <w:color w:val="000000"/>
              </w:rPr>
            </w:pPr>
            <w:r w:rsidRPr="00C51C09">
              <w:rPr>
                <w:rFonts w:ascii="Times New Roman" w:eastAsia="Times New Roman" w:hAnsi="Times New Roman" w:cs="Times New Roman"/>
                <w:color w:val="000000"/>
              </w:rPr>
              <w:t>Realisasi Pendapatan</w:t>
            </w:r>
          </w:p>
        </w:tc>
        <w:tc>
          <w:tcPr>
            <w:tcW w:w="2232" w:type="dxa"/>
            <w:tcBorders>
              <w:top w:val="nil"/>
              <w:left w:val="nil"/>
              <w:bottom w:val="single" w:sz="4" w:space="0" w:color="auto"/>
              <w:right w:val="single" w:sz="4" w:space="0" w:color="auto"/>
            </w:tcBorders>
            <w:shd w:val="clear" w:color="auto" w:fill="auto"/>
            <w:noWrap/>
            <w:vAlign w:val="center"/>
            <w:hideMark/>
          </w:tcPr>
          <w:p w14:paraId="0CFB17B5" w14:textId="77777777" w:rsidR="004A1619" w:rsidRPr="00C51C09" w:rsidRDefault="004A1619" w:rsidP="00532E48">
            <w:pPr>
              <w:jc w:val="center"/>
              <w:rPr>
                <w:rFonts w:ascii="Times New Roman" w:eastAsia="Times New Roman" w:hAnsi="Times New Roman" w:cs="Times New Roman"/>
                <w:color w:val="000000"/>
              </w:rPr>
            </w:pPr>
            <w:r w:rsidRPr="00C51C09">
              <w:rPr>
                <w:rFonts w:ascii="Times New Roman" w:eastAsia="Times New Roman" w:hAnsi="Times New Roman" w:cs="Times New Roman"/>
                <w:color w:val="000000"/>
              </w:rPr>
              <w:t>Selisih</w:t>
            </w:r>
          </w:p>
        </w:tc>
        <w:tc>
          <w:tcPr>
            <w:tcW w:w="1260" w:type="dxa"/>
            <w:tcBorders>
              <w:top w:val="nil"/>
              <w:left w:val="nil"/>
              <w:bottom w:val="single" w:sz="4" w:space="0" w:color="auto"/>
              <w:right w:val="single" w:sz="4" w:space="0" w:color="auto"/>
            </w:tcBorders>
            <w:shd w:val="clear" w:color="auto" w:fill="auto"/>
            <w:vAlign w:val="center"/>
            <w:hideMark/>
          </w:tcPr>
          <w:p w14:paraId="17C9416A" w14:textId="77777777" w:rsidR="004A1619" w:rsidRPr="00C51C09" w:rsidRDefault="004A1619" w:rsidP="00532E48">
            <w:pPr>
              <w:jc w:val="center"/>
              <w:rPr>
                <w:rFonts w:ascii="Times New Roman" w:eastAsia="Times New Roman" w:hAnsi="Times New Roman" w:cs="Times New Roman"/>
                <w:color w:val="000000"/>
              </w:rPr>
            </w:pPr>
            <w:r w:rsidRPr="00C51C09">
              <w:rPr>
                <w:rFonts w:ascii="Times New Roman" w:eastAsia="Times New Roman" w:hAnsi="Times New Roman" w:cs="Times New Roman"/>
                <w:color w:val="000000"/>
              </w:rPr>
              <w:t>Persentase Realisasi</w:t>
            </w:r>
          </w:p>
        </w:tc>
      </w:tr>
      <w:tr w:rsidR="004A1619" w:rsidRPr="00C51C09" w14:paraId="02E219A4" w14:textId="77777777" w:rsidTr="00B3790D">
        <w:trPr>
          <w:trHeight w:val="1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5A4C34"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2012</w:t>
            </w:r>
          </w:p>
        </w:tc>
        <w:tc>
          <w:tcPr>
            <w:tcW w:w="2498" w:type="dxa"/>
            <w:tcBorders>
              <w:top w:val="nil"/>
              <w:left w:val="nil"/>
              <w:bottom w:val="single" w:sz="4" w:space="0" w:color="auto"/>
              <w:right w:val="single" w:sz="4" w:space="0" w:color="auto"/>
            </w:tcBorders>
            <w:shd w:val="clear" w:color="auto" w:fill="auto"/>
            <w:noWrap/>
            <w:vAlign w:val="bottom"/>
            <w:hideMark/>
          </w:tcPr>
          <w:p w14:paraId="242A6EAA"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1,256,708,019,055.74 </w:t>
            </w:r>
          </w:p>
        </w:tc>
        <w:tc>
          <w:tcPr>
            <w:tcW w:w="2498" w:type="dxa"/>
            <w:tcBorders>
              <w:top w:val="nil"/>
              <w:left w:val="nil"/>
              <w:bottom w:val="single" w:sz="4" w:space="0" w:color="auto"/>
              <w:right w:val="single" w:sz="4" w:space="0" w:color="auto"/>
            </w:tcBorders>
            <w:shd w:val="clear" w:color="auto" w:fill="auto"/>
            <w:noWrap/>
            <w:vAlign w:val="bottom"/>
            <w:hideMark/>
          </w:tcPr>
          <w:p w14:paraId="0AE42855"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1,270,454,466,408.21 </w:t>
            </w:r>
          </w:p>
        </w:tc>
        <w:tc>
          <w:tcPr>
            <w:tcW w:w="2232" w:type="dxa"/>
            <w:tcBorders>
              <w:top w:val="nil"/>
              <w:left w:val="nil"/>
              <w:bottom w:val="single" w:sz="4" w:space="0" w:color="auto"/>
              <w:right w:val="single" w:sz="4" w:space="0" w:color="auto"/>
            </w:tcBorders>
            <w:shd w:val="clear" w:color="auto" w:fill="auto"/>
            <w:noWrap/>
            <w:vAlign w:val="bottom"/>
            <w:hideMark/>
          </w:tcPr>
          <w:p w14:paraId="6DEBFDAC"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13,746,447,352.47 </w:t>
            </w:r>
          </w:p>
        </w:tc>
        <w:tc>
          <w:tcPr>
            <w:tcW w:w="1260" w:type="dxa"/>
            <w:tcBorders>
              <w:top w:val="nil"/>
              <w:left w:val="nil"/>
              <w:bottom w:val="single" w:sz="4" w:space="0" w:color="auto"/>
              <w:right w:val="single" w:sz="4" w:space="0" w:color="auto"/>
            </w:tcBorders>
            <w:shd w:val="clear" w:color="auto" w:fill="auto"/>
            <w:noWrap/>
            <w:vAlign w:val="bottom"/>
            <w:hideMark/>
          </w:tcPr>
          <w:p w14:paraId="116FA38D"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101.09 </w:t>
            </w:r>
          </w:p>
        </w:tc>
      </w:tr>
      <w:tr w:rsidR="004A1619" w:rsidRPr="00C51C09" w14:paraId="36FE67B5" w14:textId="77777777" w:rsidTr="00B3790D">
        <w:trPr>
          <w:trHeight w:val="1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6FE4BA5"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2013</w:t>
            </w:r>
          </w:p>
        </w:tc>
        <w:tc>
          <w:tcPr>
            <w:tcW w:w="2498" w:type="dxa"/>
            <w:tcBorders>
              <w:top w:val="nil"/>
              <w:left w:val="nil"/>
              <w:bottom w:val="single" w:sz="4" w:space="0" w:color="auto"/>
              <w:right w:val="single" w:sz="4" w:space="0" w:color="auto"/>
            </w:tcBorders>
            <w:shd w:val="clear" w:color="auto" w:fill="auto"/>
            <w:noWrap/>
            <w:vAlign w:val="bottom"/>
            <w:hideMark/>
          </w:tcPr>
          <w:p w14:paraId="54A8D315"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1,425,892,462,719.16 </w:t>
            </w:r>
          </w:p>
        </w:tc>
        <w:tc>
          <w:tcPr>
            <w:tcW w:w="2498" w:type="dxa"/>
            <w:tcBorders>
              <w:top w:val="nil"/>
              <w:left w:val="nil"/>
              <w:bottom w:val="single" w:sz="4" w:space="0" w:color="auto"/>
              <w:right w:val="single" w:sz="4" w:space="0" w:color="auto"/>
            </w:tcBorders>
            <w:shd w:val="clear" w:color="auto" w:fill="auto"/>
            <w:noWrap/>
            <w:vAlign w:val="bottom"/>
            <w:hideMark/>
          </w:tcPr>
          <w:p w14:paraId="6BB6AAD0"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1,452,191,618,348.57 </w:t>
            </w:r>
          </w:p>
        </w:tc>
        <w:tc>
          <w:tcPr>
            <w:tcW w:w="2232" w:type="dxa"/>
            <w:tcBorders>
              <w:top w:val="nil"/>
              <w:left w:val="nil"/>
              <w:bottom w:val="single" w:sz="4" w:space="0" w:color="auto"/>
              <w:right w:val="single" w:sz="4" w:space="0" w:color="auto"/>
            </w:tcBorders>
            <w:shd w:val="clear" w:color="auto" w:fill="auto"/>
            <w:noWrap/>
            <w:vAlign w:val="bottom"/>
            <w:hideMark/>
          </w:tcPr>
          <w:p w14:paraId="59C3D3C3"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26,299,155,629.41 </w:t>
            </w:r>
          </w:p>
        </w:tc>
        <w:tc>
          <w:tcPr>
            <w:tcW w:w="1260" w:type="dxa"/>
            <w:tcBorders>
              <w:top w:val="nil"/>
              <w:left w:val="nil"/>
              <w:bottom w:val="single" w:sz="4" w:space="0" w:color="auto"/>
              <w:right w:val="single" w:sz="4" w:space="0" w:color="auto"/>
            </w:tcBorders>
            <w:shd w:val="clear" w:color="auto" w:fill="auto"/>
            <w:noWrap/>
            <w:vAlign w:val="bottom"/>
            <w:hideMark/>
          </w:tcPr>
          <w:p w14:paraId="489FD6C0"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101.84 </w:t>
            </w:r>
          </w:p>
        </w:tc>
      </w:tr>
      <w:tr w:rsidR="004A1619" w:rsidRPr="00C51C09" w14:paraId="121930D9" w14:textId="77777777" w:rsidTr="00B3790D">
        <w:trPr>
          <w:trHeight w:val="1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8DD4A11"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2014</w:t>
            </w:r>
          </w:p>
        </w:tc>
        <w:tc>
          <w:tcPr>
            <w:tcW w:w="2498" w:type="dxa"/>
            <w:tcBorders>
              <w:top w:val="nil"/>
              <w:left w:val="nil"/>
              <w:bottom w:val="single" w:sz="4" w:space="0" w:color="auto"/>
              <w:right w:val="single" w:sz="4" w:space="0" w:color="auto"/>
            </w:tcBorders>
            <w:shd w:val="clear" w:color="auto" w:fill="auto"/>
            <w:noWrap/>
            <w:vAlign w:val="bottom"/>
            <w:hideMark/>
          </w:tcPr>
          <w:p w14:paraId="3C6F5AAC"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1,642,602,239,525.66 </w:t>
            </w:r>
          </w:p>
        </w:tc>
        <w:tc>
          <w:tcPr>
            <w:tcW w:w="2498" w:type="dxa"/>
            <w:tcBorders>
              <w:top w:val="nil"/>
              <w:left w:val="nil"/>
              <w:bottom w:val="single" w:sz="4" w:space="0" w:color="auto"/>
              <w:right w:val="single" w:sz="4" w:space="0" w:color="auto"/>
            </w:tcBorders>
            <w:shd w:val="clear" w:color="auto" w:fill="auto"/>
            <w:noWrap/>
            <w:vAlign w:val="bottom"/>
            <w:hideMark/>
          </w:tcPr>
          <w:p w14:paraId="16F652ED"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1,704,809,253,588.94 </w:t>
            </w:r>
          </w:p>
        </w:tc>
        <w:tc>
          <w:tcPr>
            <w:tcW w:w="2232" w:type="dxa"/>
            <w:tcBorders>
              <w:top w:val="nil"/>
              <w:left w:val="nil"/>
              <w:bottom w:val="single" w:sz="4" w:space="0" w:color="auto"/>
              <w:right w:val="single" w:sz="4" w:space="0" w:color="auto"/>
            </w:tcBorders>
            <w:shd w:val="clear" w:color="auto" w:fill="auto"/>
            <w:noWrap/>
            <w:vAlign w:val="bottom"/>
            <w:hideMark/>
          </w:tcPr>
          <w:p w14:paraId="02D80ACB"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62,207,014,063.28 </w:t>
            </w:r>
          </w:p>
        </w:tc>
        <w:tc>
          <w:tcPr>
            <w:tcW w:w="1260" w:type="dxa"/>
            <w:tcBorders>
              <w:top w:val="nil"/>
              <w:left w:val="nil"/>
              <w:bottom w:val="single" w:sz="4" w:space="0" w:color="auto"/>
              <w:right w:val="single" w:sz="4" w:space="0" w:color="auto"/>
            </w:tcBorders>
            <w:shd w:val="clear" w:color="auto" w:fill="auto"/>
            <w:noWrap/>
            <w:vAlign w:val="bottom"/>
            <w:hideMark/>
          </w:tcPr>
          <w:p w14:paraId="3522C62B"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103.79 </w:t>
            </w:r>
          </w:p>
        </w:tc>
      </w:tr>
      <w:tr w:rsidR="004A1619" w:rsidRPr="00C51C09" w14:paraId="5CE3BF7C" w14:textId="77777777" w:rsidTr="00B3790D">
        <w:trPr>
          <w:trHeight w:val="1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73BB6A"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2015</w:t>
            </w:r>
          </w:p>
        </w:tc>
        <w:tc>
          <w:tcPr>
            <w:tcW w:w="2498" w:type="dxa"/>
            <w:tcBorders>
              <w:top w:val="nil"/>
              <w:left w:val="nil"/>
              <w:bottom w:val="single" w:sz="4" w:space="0" w:color="auto"/>
              <w:right w:val="single" w:sz="4" w:space="0" w:color="auto"/>
            </w:tcBorders>
            <w:shd w:val="clear" w:color="auto" w:fill="auto"/>
            <w:noWrap/>
            <w:vAlign w:val="bottom"/>
            <w:hideMark/>
          </w:tcPr>
          <w:p w14:paraId="51E9AF64"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1,864,337,393,996.16 </w:t>
            </w:r>
          </w:p>
        </w:tc>
        <w:tc>
          <w:tcPr>
            <w:tcW w:w="2498" w:type="dxa"/>
            <w:tcBorders>
              <w:top w:val="nil"/>
              <w:left w:val="nil"/>
              <w:bottom w:val="single" w:sz="4" w:space="0" w:color="auto"/>
              <w:right w:val="single" w:sz="4" w:space="0" w:color="auto"/>
            </w:tcBorders>
            <w:shd w:val="clear" w:color="auto" w:fill="auto"/>
            <w:noWrap/>
            <w:vAlign w:val="bottom"/>
            <w:hideMark/>
          </w:tcPr>
          <w:p w14:paraId="0CFA8019"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1,866,869,447,087.82 </w:t>
            </w:r>
          </w:p>
        </w:tc>
        <w:tc>
          <w:tcPr>
            <w:tcW w:w="2232" w:type="dxa"/>
            <w:tcBorders>
              <w:top w:val="nil"/>
              <w:left w:val="nil"/>
              <w:bottom w:val="single" w:sz="4" w:space="0" w:color="auto"/>
              <w:right w:val="single" w:sz="4" w:space="0" w:color="auto"/>
            </w:tcBorders>
            <w:shd w:val="clear" w:color="auto" w:fill="auto"/>
            <w:noWrap/>
            <w:vAlign w:val="bottom"/>
            <w:hideMark/>
          </w:tcPr>
          <w:p w14:paraId="011100B9"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2,532,053,091.66 </w:t>
            </w:r>
          </w:p>
        </w:tc>
        <w:tc>
          <w:tcPr>
            <w:tcW w:w="1260" w:type="dxa"/>
            <w:tcBorders>
              <w:top w:val="nil"/>
              <w:left w:val="nil"/>
              <w:bottom w:val="single" w:sz="4" w:space="0" w:color="auto"/>
              <w:right w:val="single" w:sz="4" w:space="0" w:color="auto"/>
            </w:tcBorders>
            <w:shd w:val="clear" w:color="auto" w:fill="auto"/>
            <w:noWrap/>
            <w:vAlign w:val="bottom"/>
            <w:hideMark/>
          </w:tcPr>
          <w:p w14:paraId="0455712F"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100.14 </w:t>
            </w:r>
          </w:p>
        </w:tc>
      </w:tr>
      <w:tr w:rsidR="004A1619" w:rsidRPr="00C51C09" w14:paraId="0E859D69" w14:textId="77777777" w:rsidTr="00B3790D">
        <w:trPr>
          <w:trHeight w:val="1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835F237"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2016</w:t>
            </w:r>
          </w:p>
        </w:tc>
        <w:tc>
          <w:tcPr>
            <w:tcW w:w="2498" w:type="dxa"/>
            <w:tcBorders>
              <w:top w:val="nil"/>
              <w:left w:val="nil"/>
              <w:bottom w:val="single" w:sz="4" w:space="0" w:color="auto"/>
              <w:right w:val="single" w:sz="4" w:space="0" w:color="auto"/>
            </w:tcBorders>
            <w:shd w:val="clear" w:color="auto" w:fill="auto"/>
            <w:noWrap/>
            <w:vAlign w:val="bottom"/>
            <w:hideMark/>
          </w:tcPr>
          <w:p w14:paraId="3899ED5D"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2,108,777,984,508.57 </w:t>
            </w:r>
          </w:p>
        </w:tc>
        <w:tc>
          <w:tcPr>
            <w:tcW w:w="2498" w:type="dxa"/>
            <w:tcBorders>
              <w:top w:val="nil"/>
              <w:left w:val="nil"/>
              <w:bottom w:val="single" w:sz="4" w:space="0" w:color="auto"/>
              <w:right w:val="single" w:sz="4" w:space="0" w:color="auto"/>
            </w:tcBorders>
            <w:shd w:val="clear" w:color="auto" w:fill="auto"/>
            <w:noWrap/>
            <w:vAlign w:val="bottom"/>
            <w:hideMark/>
          </w:tcPr>
          <w:p w14:paraId="0433EA45"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2,026,630,853,798.86 </w:t>
            </w:r>
          </w:p>
        </w:tc>
        <w:tc>
          <w:tcPr>
            <w:tcW w:w="2232" w:type="dxa"/>
            <w:tcBorders>
              <w:top w:val="nil"/>
              <w:left w:val="nil"/>
              <w:bottom w:val="single" w:sz="4" w:space="0" w:color="auto"/>
              <w:right w:val="single" w:sz="4" w:space="0" w:color="auto"/>
            </w:tcBorders>
            <w:shd w:val="clear" w:color="auto" w:fill="auto"/>
            <w:noWrap/>
            <w:vAlign w:val="bottom"/>
            <w:hideMark/>
          </w:tcPr>
          <w:p w14:paraId="56AF189B"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(82,147,130,709.71)</w:t>
            </w:r>
          </w:p>
        </w:tc>
        <w:tc>
          <w:tcPr>
            <w:tcW w:w="1260" w:type="dxa"/>
            <w:tcBorders>
              <w:top w:val="nil"/>
              <w:left w:val="nil"/>
              <w:bottom w:val="single" w:sz="4" w:space="0" w:color="auto"/>
              <w:right w:val="single" w:sz="4" w:space="0" w:color="auto"/>
            </w:tcBorders>
            <w:shd w:val="clear" w:color="auto" w:fill="auto"/>
            <w:noWrap/>
            <w:vAlign w:val="bottom"/>
            <w:hideMark/>
          </w:tcPr>
          <w:p w14:paraId="164FCD59"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96.10 </w:t>
            </w:r>
          </w:p>
        </w:tc>
      </w:tr>
      <w:tr w:rsidR="004A1619" w:rsidRPr="00C51C09" w14:paraId="2876754B" w14:textId="77777777" w:rsidTr="00B3790D">
        <w:trPr>
          <w:trHeight w:val="1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6F482F6"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2017</w:t>
            </w:r>
          </w:p>
        </w:tc>
        <w:tc>
          <w:tcPr>
            <w:tcW w:w="2498" w:type="dxa"/>
            <w:tcBorders>
              <w:top w:val="nil"/>
              <w:left w:val="nil"/>
              <w:bottom w:val="single" w:sz="4" w:space="0" w:color="auto"/>
              <w:right w:val="single" w:sz="4" w:space="0" w:color="auto"/>
            </w:tcBorders>
            <w:shd w:val="clear" w:color="auto" w:fill="auto"/>
            <w:noWrap/>
            <w:vAlign w:val="bottom"/>
            <w:hideMark/>
          </w:tcPr>
          <w:p w14:paraId="5D50EB96"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2,246,177,607,360.96 </w:t>
            </w:r>
          </w:p>
        </w:tc>
        <w:tc>
          <w:tcPr>
            <w:tcW w:w="2498" w:type="dxa"/>
            <w:tcBorders>
              <w:top w:val="nil"/>
              <w:left w:val="nil"/>
              <w:bottom w:val="single" w:sz="4" w:space="0" w:color="auto"/>
              <w:right w:val="single" w:sz="4" w:space="0" w:color="auto"/>
            </w:tcBorders>
            <w:shd w:val="clear" w:color="auto" w:fill="auto"/>
            <w:noWrap/>
            <w:vAlign w:val="bottom"/>
            <w:hideMark/>
          </w:tcPr>
          <w:p w14:paraId="046AB9A1"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2,215,197,920,702.07 </w:t>
            </w:r>
          </w:p>
        </w:tc>
        <w:tc>
          <w:tcPr>
            <w:tcW w:w="2232" w:type="dxa"/>
            <w:tcBorders>
              <w:top w:val="nil"/>
              <w:left w:val="nil"/>
              <w:bottom w:val="single" w:sz="4" w:space="0" w:color="auto"/>
              <w:right w:val="single" w:sz="4" w:space="0" w:color="auto"/>
            </w:tcBorders>
            <w:shd w:val="clear" w:color="auto" w:fill="auto"/>
            <w:noWrap/>
            <w:vAlign w:val="bottom"/>
            <w:hideMark/>
          </w:tcPr>
          <w:p w14:paraId="0D600AB1"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(30,979,686,658.89)</w:t>
            </w:r>
          </w:p>
        </w:tc>
        <w:tc>
          <w:tcPr>
            <w:tcW w:w="1260" w:type="dxa"/>
            <w:tcBorders>
              <w:top w:val="nil"/>
              <w:left w:val="nil"/>
              <w:bottom w:val="single" w:sz="4" w:space="0" w:color="auto"/>
              <w:right w:val="single" w:sz="4" w:space="0" w:color="auto"/>
            </w:tcBorders>
            <w:shd w:val="clear" w:color="auto" w:fill="auto"/>
            <w:noWrap/>
            <w:vAlign w:val="bottom"/>
            <w:hideMark/>
          </w:tcPr>
          <w:p w14:paraId="3886DA6E"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98.62 </w:t>
            </w:r>
          </w:p>
        </w:tc>
      </w:tr>
      <w:tr w:rsidR="004A1619" w:rsidRPr="00C51C09" w14:paraId="1638751E" w14:textId="77777777" w:rsidTr="00B3790D">
        <w:trPr>
          <w:trHeight w:val="7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37E9516" w14:textId="77777777" w:rsidR="004A1619" w:rsidRPr="00C51C09" w:rsidRDefault="004A1619" w:rsidP="00532E48">
            <w:pPr>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Total </w:t>
            </w:r>
          </w:p>
        </w:tc>
        <w:tc>
          <w:tcPr>
            <w:tcW w:w="2498" w:type="dxa"/>
            <w:tcBorders>
              <w:top w:val="nil"/>
              <w:left w:val="nil"/>
              <w:bottom w:val="single" w:sz="4" w:space="0" w:color="auto"/>
              <w:right w:val="single" w:sz="4" w:space="0" w:color="auto"/>
            </w:tcBorders>
            <w:shd w:val="clear" w:color="auto" w:fill="auto"/>
            <w:noWrap/>
            <w:vAlign w:val="bottom"/>
            <w:hideMark/>
          </w:tcPr>
          <w:p w14:paraId="0A2A5AD7"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10,544,495,707,166.20 </w:t>
            </w:r>
          </w:p>
        </w:tc>
        <w:tc>
          <w:tcPr>
            <w:tcW w:w="2498" w:type="dxa"/>
            <w:tcBorders>
              <w:top w:val="nil"/>
              <w:left w:val="nil"/>
              <w:bottom w:val="single" w:sz="4" w:space="0" w:color="auto"/>
              <w:right w:val="single" w:sz="4" w:space="0" w:color="auto"/>
            </w:tcBorders>
            <w:shd w:val="clear" w:color="auto" w:fill="auto"/>
            <w:noWrap/>
            <w:vAlign w:val="bottom"/>
            <w:hideMark/>
          </w:tcPr>
          <w:p w14:paraId="15EBA886"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10,536,153,559,934.50 </w:t>
            </w:r>
          </w:p>
        </w:tc>
        <w:tc>
          <w:tcPr>
            <w:tcW w:w="2232" w:type="dxa"/>
            <w:tcBorders>
              <w:top w:val="nil"/>
              <w:left w:val="nil"/>
              <w:bottom w:val="single" w:sz="4" w:space="0" w:color="auto"/>
              <w:right w:val="single" w:sz="4" w:space="0" w:color="auto"/>
            </w:tcBorders>
            <w:shd w:val="clear" w:color="auto" w:fill="auto"/>
            <w:noWrap/>
            <w:vAlign w:val="bottom"/>
            <w:hideMark/>
          </w:tcPr>
          <w:p w14:paraId="0CACDBEC"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22,637,539,427.11 </w:t>
            </w:r>
          </w:p>
        </w:tc>
        <w:tc>
          <w:tcPr>
            <w:tcW w:w="1260" w:type="dxa"/>
            <w:tcBorders>
              <w:top w:val="nil"/>
              <w:left w:val="nil"/>
              <w:bottom w:val="single" w:sz="4" w:space="0" w:color="auto"/>
              <w:right w:val="single" w:sz="4" w:space="0" w:color="auto"/>
            </w:tcBorders>
            <w:shd w:val="clear" w:color="auto" w:fill="auto"/>
            <w:noWrap/>
            <w:vAlign w:val="bottom"/>
            <w:hideMark/>
          </w:tcPr>
          <w:p w14:paraId="5E7DABE6" w14:textId="77777777" w:rsidR="004A1619" w:rsidRPr="00C51C09" w:rsidRDefault="004A1619" w:rsidP="00532E48">
            <w:pPr>
              <w:jc w:val="right"/>
              <w:rPr>
                <w:rFonts w:ascii="Times New Roman" w:eastAsia="Times New Roman" w:hAnsi="Times New Roman" w:cs="Times New Roman"/>
                <w:color w:val="000000"/>
              </w:rPr>
            </w:pPr>
            <w:r w:rsidRPr="00C51C09">
              <w:rPr>
                <w:rFonts w:ascii="Times New Roman" w:eastAsia="Times New Roman" w:hAnsi="Times New Roman" w:cs="Times New Roman"/>
                <w:color w:val="000000"/>
              </w:rPr>
              <w:t xml:space="preserve">             100.26 </w:t>
            </w:r>
          </w:p>
        </w:tc>
      </w:tr>
    </w:tbl>
    <w:p w14:paraId="1B6B2A76" w14:textId="3316383A" w:rsidR="004A1619" w:rsidRDefault="004A1619" w:rsidP="00532E48">
      <w:pPr>
        <w:spacing w:line="360" w:lineRule="auto"/>
        <w:ind w:left="90"/>
        <w:jc w:val="both"/>
        <w:rPr>
          <w:rFonts w:ascii="Times New Roman" w:hAnsi="Times New Roman" w:cs="Times New Roman"/>
          <w:b/>
          <w:lang w:val="en-US"/>
        </w:rPr>
      </w:pPr>
      <w:r>
        <w:rPr>
          <w:rFonts w:ascii="Times New Roman" w:hAnsi="Times New Roman" w:cs="Times New Roman"/>
          <w:b/>
          <w:lang w:val="en-US"/>
        </w:rPr>
        <w:t xml:space="preserve">Sumber: Data </w:t>
      </w:r>
      <w:r w:rsidR="00A577C7">
        <w:rPr>
          <w:rFonts w:ascii="Times New Roman" w:hAnsi="Times New Roman" w:cs="Times New Roman"/>
          <w:b/>
          <w:lang w:val="en-US"/>
        </w:rPr>
        <w:t>LKPD</w:t>
      </w:r>
      <w:r w:rsidR="008C2B3F">
        <w:rPr>
          <w:rFonts w:ascii="Times New Roman" w:hAnsi="Times New Roman" w:cs="Times New Roman"/>
          <w:b/>
          <w:lang w:val="en-US"/>
        </w:rPr>
        <w:t xml:space="preserve"> Kabupaten Ponorogo </w:t>
      </w:r>
      <w:r>
        <w:rPr>
          <w:rFonts w:ascii="Times New Roman" w:hAnsi="Times New Roman" w:cs="Times New Roman"/>
          <w:b/>
          <w:lang w:val="en-US"/>
        </w:rPr>
        <w:t>(2018)</w:t>
      </w:r>
    </w:p>
    <w:p w14:paraId="72E86F0C" w14:textId="66738A02" w:rsidR="004A1619" w:rsidRDefault="000A600D" w:rsidP="00532E48">
      <w:pPr>
        <w:spacing w:line="360" w:lineRule="auto"/>
        <w:ind w:left="1080" w:firstLine="720"/>
        <w:jc w:val="both"/>
        <w:rPr>
          <w:rFonts w:ascii="Times New Roman" w:hAnsi="Times New Roman" w:cs="Times New Roman"/>
          <w:lang w:val="en-US"/>
        </w:rPr>
      </w:pPr>
      <w:r>
        <w:rPr>
          <w:rFonts w:ascii="Times New Roman" w:hAnsi="Times New Roman" w:cs="Times New Roman"/>
          <w:lang w:val="en-US"/>
        </w:rPr>
        <w:t>Berdasarkan tabel yang disajikan diatas dapat diketahui bahwa nilai realisasi pendapatan daerah Kabupaten Ponorogo memiliki varians yang rata-rata baik karena realisasi anggaran yang dimiliki cenderung diatas target yang telah direncanakan yaitu 100.26</w:t>
      </w:r>
      <w:r w:rsidR="00AB3B91">
        <w:rPr>
          <w:rFonts w:ascii="Times New Roman" w:hAnsi="Times New Roman" w:cs="Times New Roman"/>
          <w:lang w:val="en-US"/>
        </w:rPr>
        <w:t>%</w:t>
      </w:r>
      <w:r>
        <w:rPr>
          <w:rFonts w:ascii="Times New Roman" w:hAnsi="Times New Roman" w:cs="Times New Roman"/>
          <w:lang w:val="en-US"/>
        </w:rPr>
        <w:t xml:space="preserve">. Nilai persentase realisasi anggaran diatas target pada tahun 2012-2015 dan dibawah target anggaran pada tahun 2016 dan tahun 2017. Persentase Realisasi pendapatan daerah tertinggi pada tahun 2014 yaitu sebesar 103.79% dan nilai terendah pada tahun 2016 yaitu 96.10%. </w:t>
      </w:r>
      <w:proofErr w:type="gramStart"/>
      <w:r>
        <w:rPr>
          <w:rFonts w:ascii="Times New Roman" w:hAnsi="Times New Roman" w:cs="Times New Roman"/>
          <w:lang w:val="en-US"/>
        </w:rPr>
        <w:t xml:space="preserve">Berdasarkan uraian tersebut dapat disimpulkan bahwa </w:t>
      </w:r>
      <w:r w:rsidR="00940CD9">
        <w:rPr>
          <w:rFonts w:ascii="Times New Roman" w:hAnsi="Times New Roman" w:cs="Times New Roman"/>
          <w:lang w:val="en-US"/>
        </w:rPr>
        <w:t>analisis varians anggaran pendapatan daerah Ponorogo rata-rata baik karena diatas rencana dan bernilai &gt;100%.</w:t>
      </w:r>
      <w:proofErr w:type="gramEnd"/>
    </w:p>
    <w:p w14:paraId="43B91921" w14:textId="77777777" w:rsidR="00AB3B91" w:rsidRDefault="00AB3B91" w:rsidP="00532E48">
      <w:pPr>
        <w:spacing w:line="360" w:lineRule="auto"/>
        <w:ind w:left="1080" w:firstLine="720"/>
        <w:jc w:val="both"/>
        <w:rPr>
          <w:rFonts w:ascii="Times New Roman" w:hAnsi="Times New Roman" w:cs="Times New Roman"/>
          <w:lang w:val="en-US"/>
        </w:rPr>
      </w:pPr>
    </w:p>
    <w:p w14:paraId="4CEA17A2" w14:textId="77777777" w:rsidR="00010C11" w:rsidRPr="000A600D" w:rsidRDefault="00010C11" w:rsidP="00532E48">
      <w:pPr>
        <w:spacing w:line="360" w:lineRule="auto"/>
        <w:ind w:left="1080" w:firstLine="720"/>
        <w:jc w:val="both"/>
        <w:rPr>
          <w:rFonts w:ascii="Times New Roman" w:hAnsi="Times New Roman" w:cs="Times New Roman"/>
          <w:lang w:val="en-US"/>
        </w:rPr>
      </w:pPr>
    </w:p>
    <w:p w14:paraId="4CAED1A4" w14:textId="3C751565" w:rsidR="004A1619" w:rsidRDefault="004A1619" w:rsidP="00532E48">
      <w:pPr>
        <w:pStyle w:val="ListParagraph"/>
        <w:numPr>
          <w:ilvl w:val="0"/>
          <w:numId w:val="10"/>
        </w:numPr>
        <w:spacing w:line="360" w:lineRule="auto"/>
        <w:jc w:val="both"/>
        <w:rPr>
          <w:rFonts w:ascii="Times New Roman" w:hAnsi="Times New Roman" w:cs="Times New Roman"/>
          <w:b/>
          <w:lang w:val="en-US"/>
        </w:rPr>
      </w:pPr>
      <w:r>
        <w:rPr>
          <w:rFonts w:ascii="Times New Roman" w:hAnsi="Times New Roman" w:cs="Times New Roman"/>
          <w:b/>
          <w:lang w:val="en-US"/>
        </w:rPr>
        <w:lastRenderedPageBreak/>
        <w:t>Analisis Pertumbuhan Pendapatan Daerah</w:t>
      </w:r>
    </w:p>
    <w:p w14:paraId="6AF08A9A" w14:textId="55543C95" w:rsidR="00532E48" w:rsidRDefault="00940CD9" w:rsidP="00532E48">
      <w:pPr>
        <w:pStyle w:val="ListParagraph"/>
        <w:spacing w:line="360" w:lineRule="auto"/>
        <w:ind w:left="1080"/>
        <w:jc w:val="center"/>
        <w:rPr>
          <w:rFonts w:ascii="Times New Roman" w:hAnsi="Times New Roman" w:cs="Times New Roman"/>
          <w:b/>
          <w:lang w:val="en-US"/>
        </w:rPr>
      </w:pPr>
      <w:proofErr w:type="gramStart"/>
      <w:r w:rsidRPr="00532E48">
        <w:rPr>
          <w:rFonts w:ascii="Times New Roman" w:hAnsi="Times New Roman" w:cs="Times New Roman"/>
          <w:b/>
          <w:lang w:val="en-US"/>
        </w:rPr>
        <w:t>Tabel 2.</w:t>
      </w:r>
      <w:proofErr w:type="gramEnd"/>
    </w:p>
    <w:p w14:paraId="47618738" w14:textId="29023912" w:rsidR="000A600D" w:rsidRPr="00532E48" w:rsidRDefault="00940CD9" w:rsidP="00532E48">
      <w:pPr>
        <w:pStyle w:val="ListParagraph"/>
        <w:spacing w:line="360" w:lineRule="auto"/>
        <w:ind w:left="1080"/>
        <w:jc w:val="center"/>
        <w:rPr>
          <w:rFonts w:ascii="Times New Roman" w:hAnsi="Times New Roman" w:cs="Times New Roman"/>
          <w:b/>
          <w:color w:val="000000"/>
          <w:spacing w:val="-4"/>
        </w:rPr>
      </w:pPr>
      <w:r w:rsidRPr="00532E48">
        <w:rPr>
          <w:rFonts w:ascii="Times New Roman" w:hAnsi="Times New Roman" w:cs="Times New Roman"/>
          <w:b/>
          <w:color w:val="000000"/>
          <w:spacing w:val="-4"/>
        </w:rPr>
        <w:t>Analisis Tren Pertumbuhan</w:t>
      </w:r>
      <w:r w:rsidRPr="00532E48">
        <w:rPr>
          <w:rFonts w:ascii="Times New Roman" w:hAnsi="Times New Roman" w:cs="Times New Roman"/>
          <w:b/>
          <w:color w:val="FFFFFF" w:themeColor="background1"/>
          <w:spacing w:val="-4"/>
        </w:rPr>
        <w:t>k</w:t>
      </w:r>
      <w:r w:rsidRPr="00532E48">
        <w:rPr>
          <w:rFonts w:ascii="Times New Roman" w:hAnsi="Times New Roman" w:cs="Times New Roman"/>
          <w:b/>
          <w:color w:val="000000"/>
          <w:spacing w:val="-4"/>
        </w:rPr>
        <w:t>Pendapatan Daerah</w:t>
      </w:r>
      <w:r w:rsidRPr="00532E48">
        <w:rPr>
          <w:rFonts w:ascii="Times New Roman" w:hAnsi="Times New Roman" w:cs="Times New Roman"/>
          <w:b/>
          <w:color w:val="FFFFFF" w:themeColor="background1"/>
          <w:spacing w:val="-4"/>
        </w:rPr>
        <w:t>k</w:t>
      </w:r>
      <w:r w:rsidRPr="00532E48">
        <w:rPr>
          <w:rFonts w:ascii="Times New Roman" w:hAnsi="Times New Roman" w:cs="Times New Roman"/>
          <w:b/>
          <w:color w:val="000000"/>
          <w:spacing w:val="-4"/>
        </w:rPr>
        <w:t>Tahun 2012-2017</w:t>
      </w:r>
    </w:p>
    <w:tbl>
      <w:tblPr>
        <w:tblW w:w="9620" w:type="dxa"/>
        <w:tblLook w:val="04A0" w:firstRow="1" w:lastRow="0" w:firstColumn="1" w:lastColumn="0" w:noHBand="0" w:noVBand="1"/>
      </w:tblPr>
      <w:tblGrid>
        <w:gridCol w:w="904"/>
        <w:gridCol w:w="2340"/>
        <w:gridCol w:w="2436"/>
        <w:gridCol w:w="2316"/>
        <w:gridCol w:w="1643"/>
      </w:tblGrid>
      <w:tr w:rsidR="00940CD9" w:rsidRPr="00551F9C" w14:paraId="32DDA3FC" w14:textId="77777777" w:rsidTr="00B3790D">
        <w:trPr>
          <w:trHeight w:val="414"/>
        </w:trPr>
        <w:tc>
          <w:tcPr>
            <w:tcW w:w="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3C37B" w14:textId="77777777" w:rsidR="00940CD9" w:rsidRPr="00551F9C" w:rsidRDefault="00940CD9" w:rsidP="00532E48">
            <w:pPr>
              <w:jc w:val="center"/>
              <w:rPr>
                <w:rFonts w:ascii="Times New Roman" w:eastAsia="Times New Roman" w:hAnsi="Times New Roman" w:cs="Times New Roman"/>
                <w:b/>
                <w:bCs/>
                <w:color w:val="000000"/>
              </w:rPr>
            </w:pPr>
            <w:r w:rsidRPr="00551F9C">
              <w:rPr>
                <w:rFonts w:ascii="Times New Roman" w:eastAsia="Times New Roman" w:hAnsi="Times New Roman" w:cs="Times New Roman"/>
                <w:b/>
                <w:bCs/>
                <w:color w:val="000000"/>
              </w:rPr>
              <w:t>Tahun</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F1FAD" w14:textId="77777777" w:rsidR="00940CD9" w:rsidRPr="00551F9C" w:rsidRDefault="00940CD9" w:rsidP="00532E48">
            <w:pPr>
              <w:jc w:val="center"/>
              <w:rPr>
                <w:rFonts w:ascii="Times New Roman" w:eastAsia="Times New Roman" w:hAnsi="Times New Roman" w:cs="Times New Roman"/>
                <w:b/>
                <w:bCs/>
                <w:color w:val="000000"/>
              </w:rPr>
            </w:pPr>
            <w:r w:rsidRPr="00551F9C">
              <w:rPr>
                <w:rFonts w:ascii="Times New Roman" w:eastAsia="Times New Roman" w:hAnsi="Times New Roman" w:cs="Times New Roman"/>
                <w:b/>
                <w:bCs/>
                <w:color w:val="000000"/>
              </w:rPr>
              <w:t>Realisasi Anggaran Tahun Sebelumya</w:t>
            </w:r>
          </w:p>
        </w:tc>
        <w:tc>
          <w:tcPr>
            <w:tcW w:w="2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BEE918" w14:textId="77777777" w:rsidR="00940CD9" w:rsidRPr="00551F9C" w:rsidRDefault="00940CD9" w:rsidP="00532E48">
            <w:pPr>
              <w:jc w:val="center"/>
              <w:rPr>
                <w:rFonts w:ascii="Times New Roman" w:eastAsia="Times New Roman" w:hAnsi="Times New Roman" w:cs="Times New Roman"/>
                <w:b/>
                <w:bCs/>
                <w:color w:val="000000"/>
              </w:rPr>
            </w:pPr>
            <w:r w:rsidRPr="00551F9C">
              <w:rPr>
                <w:rFonts w:ascii="Times New Roman" w:eastAsia="Times New Roman" w:hAnsi="Times New Roman" w:cs="Times New Roman"/>
                <w:b/>
                <w:bCs/>
                <w:color w:val="000000"/>
              </w:rPr>
              <w:t>Realisasi Anggaran Tahun Berjalan</w:t>
            </w:r>
          </w:p>
        </w:tc>
        <w:tc>
          <w:tcPr>
            <w:tcW w:w="23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10EDD" w14:textId="77777777" w:rsidR="00940CD9" w:rsidRPr="00551F9C" w:rsidRDefault="00940CD9" w:rsidP="00532E48">
            <w:pPr>
              <w:jc w:val="center"/>
              <w:rPr>
                <w:rFonts w:ascii="Times New Roman" w:eastAsia="Times New Roman" w:hAnsi="Times New Roman" w:cs="Times New Roman"/>
                <w:b/>
                <w:bCs/>
                <w:color w:val="000000"/>
              </w:rPr>
            </w:pPr>
            <w:r w:rsidRPr="00551F9C">
              <w:rPr>
                <w:rFonts w:ascii="Times New Roman" w:eastAsia="Times New Roman" w:hAnsi="Times New Roman" w:cs="Times New Roman"/>
                <w:b/>
                <w:bCs/>
                <w:color w:val="000000"/>
              </w:rPr>
              <w:t>Pertumbuhan</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A429A0" w14:textId="77777777" w:rsidR="00940CD9" w:rsidRPr="00551F9C" w:rsidRDefault="00940CD9" w:rsidP="00532E48">
            <w:pPr>
              <w:jc w:val="center"/>
              <w:rPr>
                <w:rFonts w:ascii="Times New Roman" w:eastAsia="Times New Roman" w:hAnsi="Times New Roman" w:cs="Times New Roman"/>
                <w:b/>
                <w:bCs/>
                <w:color w:val="000000"/>
              </w:rPr>
            </w:pPr>
            <w:r w:rsidRPr="00551F9C">
              <w:rPr>
                <w:rFonts w:ascii="Times New Roman" w:eastAsia="Times New Roman" w:hAnsi="Times New Roman" w:cs="Times New Roman"/>
                <w:b/>
                <w:bCs/>
                <w:color w:val="000000"/>
              </w:rPr>
              <w:t>Persentase Pertumbuhan</w:t>
            </w:r>
          </w:p>
        </w:tc>
      </w:tr>
      <w:tr w:rsidR="00940CD9" w:rsidRPr="00551F9C" w14:paraId="1AAFED53" w14:textId="77777777" w:rsidTr="00B3790D">
        <w:trPr>
          <w:trHeight w:val="414"/>
        </w:trPr>
        <w:tc>
          <w:tcPr>
            <w:tcW w:w="904" w:type="dxa"/>
            <w:vMerge/>
            <w:tcBorders>
              <w:top w:val="single" w:sz="4" w:space="0" w:color="auto"/>
              <w:left w:val="single" w:sz="4" w:space="0" w:color="auto"/>
              <w:bottom w:val="single" w:sz="4" w:space="0" w:color="auto"/>
              <w:right w:val="single" w:sz="4" w:space="0" w:color="auto"/>
            </w:tcBorders>
            <w:vAlign w:val="center"/>
            <w:hideMark/>
          </w:tcPr>
          <w:p w14:paraId="7BE8D19C" w14:textId="77777777" w:rsidR="00940CD9" w:rsidRPr="00551F9C" w:rsidRDefault="00940CD9" w:rsidP="00532E48">
            <w:pPr>
              <w:rPr>
                <w:rFonts w:ascii="Times New Roman" w:eastAsia="Times New Roman" w:hAnsi="Times New Roman" w:cs="Times New Roman"/>
                <w:b/>
                <w:bCs/>
                <w:color w:val="000000"/>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2DBE506C" w14:textId="77777777" w:rsidR="00940CD9" w:rsidRPr="00551F9C" w:rsidRDefault="00940CD9" w:rsidP="00532E48">
            <w:pPr>
              <w:rPr>
                <w:rFonts w:ascii="Times New Roman" w:eastAsia="Times New Roman" w:hAnsi="Times New Roman" w:cs="Times New Roman"/>
                <w:b/>
                <w:bCs/>
                <w:color w:val="000000"/>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792017B9" w14:textId="77777777" w:rsidR="00940CD9" w:rsidRPr="00551F9C" w:rsidRDefault="00940CD9" w:rsidP="00532E48">
            <w:pPr>
              <w:rPr>
                <w:rFonts w:ascii="Times New Roman" w:eastAsia="Times New Roman" w:hAnsi="Times New Roman" w:cs="Times New Roman"/>
                <w:b/>
                <w:bCs/>
                <w:color w:val="000000"/>
              </w:rPr>
            </w:pPr>
          </w:p>
        </w:tc>
        <w:tc>
          <w:tcPr>
            <w:tcW w:w="2309" w:type="dxa"/>
            <w:vMerge/>
            <w:tcBorders>
              <w:top w:val="single" w:sz="4" w:space="0" w:color="auto"/>
              <w:left w:val="single" w:sz="4" w:space="0" w:color="auto"/>
              <w:bottom w:val="single" w:sz="4" w:space="0" w:color="auto"/>
              <w:right w:val="single" w:sz="4" w:space="0" w:color="auto"/>
            </w:tcBorders>
            <w:vAlign w:val="center"/>
            <w:hideMark/>
          </w:tcPr>
          <w:p w14:paraId="5F3B01E7" w14:textId="77777777" w:rsidR="00940CD9" w:rsidRPr="00551F9C" w:rsidRDefault="00940CD9" w:rsidP="00532E48">
            <w:pPr>
              <w:rPr>
                <w:rFonts w:ascii="Times New Roman" w:eastAsia="Times New Roman" w:hAnsi="Times New Roman" w:cs="Times New Roman"/>
                <w:b/>
                <w:bCs/>
                <w:color w:val="000000"/>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14:paraId="75C4D1C2" w14:textId="77777777" w:rsidR="00940CD9" w:rsidRPr="00551F9C" w:rsidRDefault="00940CD9" w:rsidP="00532E48">
            <w:pPr>
              <w:rPr>
                <w:rFonts w:ascii="Times New Roman" w:eastAsia="Times New Roman" w:hAnsi="Times New Roman" w:cs="Times New Roman"/>
                <w:b/>
                <w:bCs/>
                <w:color w:val="000000"/>
              </w:rPr>
            </w:pPr>
          </w:p>
        </w:tc>
      </w:tr>
      <w:tr w:rsidR="00940CD9" w:rsidRPr="00551F9C" w14:paraId="0A170036" w14:textId="77777777" w:rsidTr="00B3790D">
        <w:trPr>
          <w:trHeight w:val="97"/>
        </w:trPr>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6A3047B7"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2012</w:t>
            </w:r>
          </w:p>
        </w:tc>
        <w:tc>
          <w:tcPr>
            <w:tcW w:w="2340" w:type="dxa"/>
            <w:tcBorders>
              <w:top w:val="nil"/>
              <w:left w:val="nil"/>
              <w:bottom w:val="single" w:sz="4" w:space="0" w:color="auto"/>
              <w:right w:val="single" w:sz="4" w:space="0" w:color="auto"/>
            </w:tcBorders>
            <w:shd w:val="clear" w:color="auto" w:fill="auto"/>
            <w:noWrap/>
            <w:vAlign w:val="bottom"/>
            <w:hideMark/>
          </w:tcPr>
          <w:p w14:paraId="593C2B05"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1,074,005,217,187.92 </w:t>
            </w:r>
          </w:p>
        </w:tc>
        <w:tc>
          <w:tcPr>
            <w:tcW w:w="2428" w:type="dxa"/>
            <w:tcBorders>
              <w:top w:val="nil"/>
              <w:left w:val="nil"/>
              <w:bottom w:val="single" w:sz="4" w:space="0" w:color="auto"/>
              <w:right w:val="single" w:sz="4" w:space="0" w:color="auto"/>
            </w:tcBorders>
            <w:shd w:val="clear" w:color="auto" w:fill="auto"/>
            <w:noWrap/>
            <w:vAlign w:val="bottom"/>
            <w:hideMark/>
          </w:tcPr>
          <w:p w14:paraId="744B3C19"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1,270,454,466,408.21 </w:t>
            </w:r>
          </w:p>
        </w:tc>
        <w:tc>
          <w:tcPr>
            <w:tcW w:w="2309" w:type="dxa"/>
            <w:tcBorders>
              <w:top w:val="nil"/>
              <w:left w:val="nil"/>
              <w:bottom w:val="single" w:sz="4" w:space="0" w:color="auto"/>
              <w:right w:val="single" w:sz="4" w:space="0" w:color="auto"/>
            </w:tcBorders>
            <w:shd w:val="clear" w:color="auto" w:fill="auto"/>
            <w:noWrap/>
            <w:vAlign w:val="bottom"/>
            <w:hideMark/>
          </w:tcPr>
          <w:p w14:paraId="054D90C2"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196,449,249,220.29 </w:t>
            </w:r>
          </w:p>
        </w:tc>
        <w:tc>
          <w:tcPr>
            <w:tcW w:w="1639" w:type="dxa"/>
            <w:tcBorders>
              <w:top w:val="nil"/>
              <w:left w:val="nil"/>
              <w:bottom w:val="single" w:sz="4" w:space="0" w:color="auto"/>
              <w:right w:val="single" w:sz="4" w:space="0" w:color="auto"/>
            </w:tcBorders>
            <w:shd w:val="clear" w:color="auto" w:fill="auto"/>
            <w:noWrap/>
            <w:vAlign w:val="bottom"/>
            <w:hideMark/>
          </w:tcPr>
          <w:p w14:paraId="0BB717C1"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18.29 </w:t>
            </w:r>
          </w:p>
        </w:tc>
      </w:tr>
      <w:tr w:rsidR="00940CD9" w:rsidRPr="00551F9C" w14:paraId="5579E677" w14:textId="77777777" w:rsidTr="00B3790D">
        <w:trPr>
          <w:trHeight w:val="97"/>
        </w:trPr>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2F6FDAD4"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2013</w:t>
            </w:r>
          </w:p>
        </w:tc>
        <w:tc>
          <w:tcPr>
            <w:tcW w:w="2340" w:type="dxa"/>
            <w:tcBorders>
              <w:top w:val="nil"/>
              <w:left w:val="nil"/>
              <w:bottom w:val="single" w:sz="4" w:space="0" w:color="auto"/>
              <w:right w:val="single" w:sz="4" w:space="0" w:color="auto"/>
            </w:tcBorders>
            <w:shd w:val="clear" w:color="auto" w:fill="auto"/>
            <w:noWrap/>
            <w:vAlign w:val="bottom"/>
            <w:hideMark/>
          </w:tcPr>
          <w:p w14:paraId="712ACE3B"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1,270,454,466,408.21 </w:t>
            </w:r>
          </w:p>
        </w:tc>
        <w:tc>
          <w:tcPr>
            <w:tcW w:w="2428" w:type="dxa"/>
            <w:tcBorders>
              <w:top w:val="nil"/>
              <w:left w:val="nil"/>
              <w:bottom w:val="single" w:sz="4" w:space="0" w:color="auto"/>
              <w:right w:val="single" w:sz="4" w:space="0" w:color="auto"/>
            </w:tcBorders>
            <w:shd w:val="clear" w:color="auto" w:fill="auto"/>
            <w:noWrap/>
            <w:vAlign w:val="bottom"/>
            <w:hideMark/>
          </w:tcPr>
          <w:p w14:paraId="123697C3"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1,452,191,618,348.57 </w:t>
            </w:r>
          </w:p>
        </w:tc>
        <w:tc>
          <w:tcPr>
            <w:tcW w:w="2309" w:type="dxa"/>
            <w:tcBorders>
              <w:top w:val="nil"/>
              <w:left w:val="nil"/>
              <w:bottom w:val="single" w:sz="4" w:space="0" w:color="auto"/>
              <w:right w:val="single" w:sz="4" w:space="0" w:color="auto"/>
            </w:tcBorders>
            <w:shd w:val="clear" w:color="auto" w:fill="auto"/>
            <w:noWrap/>
            <w:vAlign w:val="bottom"/>
            <w:hideMark/>
          </w:tcPr>
          <w:p w14:paraId="5368BDB9"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181,737,151,940.36 </w:t>
            </w:r>
          </w:p>
        </w:tc>
        <w:tc>
          <w:tcPr>
            <w:tcW w:w="1639" w:type="dxa"/>
            <w:tcBorders>
              <w:top w:val="nil"/>
              <w:left w:val="nil"/>
              <w:bottom w:val="single" w:sz="4" w:space="0" w:color="auto"/>
              <w:right w:val="single" w:sz="4" w:space="0" w:color="auto"/>
            </w:tcBorders>
            <w:shd w:val="clear" w:color="auto" w:fill="auto"/>
            <w:noWrap/>
            <w:vAlign w:val="bottom"/>
            <w:hideMark/>
          </w:tcPr>
          <w:p w14:paraId="744350A6"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14.30 </w:t>
            </w:r>
          </w:p>
        </w:tc>
      </w:tr>
      <w:tr w:rsidR="00940CD9" w:rsidRPr="00551F9C" w14:paraId="7F38D326" w14:textId="77777777" w:rsidTr="00B3790D">
        <w:trPr>
          <w:trHeight w:val="97"/>
        </w:trPr>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408B4E4E"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2014</w:t>
            </w:r>
          </w:p>
        </w:tc>
        <w:tc>
          <w:tcPr>
            <w:tcW w:w="2340" w:type="dxa"/>
            <w:tcBorders>
              <w:top w:val="nil"/>
              <w:left w:val="nil"/>
              <w:bottom w:val="single" w:sz="4" w:space="0" w:color="auto"/>
              <w:right w:val="single" w:sz="4" w:space="0" w:color="auto"/>
            </w:tcBorders>
            <w:shd w:val="clear" w:color="auto" w:fill="auto"/>
            <w:noWrap/>
            <w:vAlign w:val="bottom"/>
            <w:hideMark/>
          </w:tcPr>
          <w:p w14:paraId="3B47CF77"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1,452,191,618,348.57 </w:t>
            </w:r>
          </w:p>
        </w:tc>
        <w:tc>
          <w:tcPr>
            <w:tcW w:w="2428" w:type="dxa"/>
            <w:tcBorders>
              <w:top w:val="nil"/>
              <w:left w:val="nil"/>
              <w:bottom w:val="single" w:sz="4" w:space="0" w:color="auto"/>
              <w:right w:val="single" w:sz="4" w:space="0" w:color="auto"/>
            </w:tcBorders>
            <w:shd w:val="clear" w:color="auto" w:fill="auto"/>
            <w:noWrap/>
            <w:vAlign w:val="bottom"/>
            <w:hideMark/>
          </w:tcPr>
          <w:p w14:paraId="4CEEECDC"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1,704,809,253,588.94 </w:t>
            </w:r>
          </w:p>
        </w:tc>
        <w:tc>
          <w:tcPr>
            <w:tcW w:w="2309" w:type="dxa"/>
            <w:tcBorders>
              <w:top w:val="nil"/>
              <w:left w:val="nil"/>
              <w:bottom w:val="single" w:sz="4" w:space="0" w:color="auto"/>
              <w:right w:val="single" w:sz="4" w:space="0" w:color="auto"/>
            </w:tcBorders>
            <w:shd w:val="clear" w:color="auto" w:fill="auto"/>
            <w:noWrap/>
            <w:vAlign w:val="bottom"/>
            <w:hideMark/>
          </w:tcPr>
          <w:p w14:paraId="05018B98"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252,617,635,240.37 </w:t>
            </w:r>
          </w:p>
        </w:tc>
        <w:tc>
          <w:tcPr>
            <w:tcW w:w="1639" w:type="dxa"/>
            <w:tcBorders>
              <w:top w:val="nil"/>
              <w:left w:val="nil"/>
              <w:bottom w:val="single" w:sz="4" w:space="0" w:color="auto"/>
              <w:right w:val="single" w:sz="4" w:space="0" w:color="auto"/>
            </w:tcBorders>
            <w:shd w:val="clear" w:color="auto" w:fill="auto"/>
            <w:noWrap/>
            <w:vAlign w:val="bottom"/>
            <w:hideMark/>
          </w:tcPr>
          <w:p w14:paraId="2754E744"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17.40 </w:t>
            </w:r>
          </w:p>
        </w:tc>
      </w:tr>
      <w:tr w:rsidR="00940CD9" w:rsidRPr="00551F9C" w14:paraId="6A141739" w14:textId="77777777" w:rsidTr="00B3790D">
        <w:trPr>
          <w:trHeight w:val="97"/>
        </w:trPr>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42094287"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2015</w:t>
            </w:r>
          </w:p>
        </w:tc>
        <w:tc>
          <w:tcPr>
            <w:tcW w:w="2340" w:type="dxa"/>
            <w:tcBorders>
              <w:top w:val="nil"/>
              <w:left w:val="nil"/>
              <w:bottom w:val="single" w:sz="4" w:space="0" w:color="auto"/>
              <w:right w:val="single" w:sz="4" w:space="0" w:color="auto"/>
            </w:tcBorders>
            <w:shd w:val="clear" w:color="auto" w:fill="auto"/>
            <w:noWrap/>
            <w:vAlign w:val="bottom"/>
            <w:hideMark/>
          </w:tcPr>
          <w:p w14:paraId="784A1A45"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1,704,809,253,588.94 </w:t>
            </w:r>
          </w:p>
        </w:tc>
        <w:tc>
          <w:tcPr>
            <w:tcW w:w="2428" w:type="dxa"/>
            <w:tcBorders>
              <w:top w:val="nil"/>
              <w:left w:val="nil"/>
              <w:bottom w:val="single" w:sz="4" w:space="0" w:color="auto"/>
              <w:right w:val="single" w:sz="4" w:space="0" w:color="auto"/>
            </w:tcBorders>
            <w:shd w:val="clear" w:color="auto" w:fill="auto"/>
            <w:noWrap/>
            <w:vAlign w:val="bottom"/>
            <w:hideMark/>
          </w:tcPr>
          <w:p w14:paraId="4DDEB21E"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1,866,869,447,087.82 </w:t>
            </w:r>
          </w:p>
        </w:tc>
        <w:tc>
          <w:tcPr>
            <w:tcW w:w="2309" w:type="dxa"/>
            <w:tcBorders>
              <w:top w:val="nil"/>
              <w:left w:val="nil"/>
              <w:bottom w:val="single" w:sz="4" w:space="0" w:color="auto"/>
              <w:right w:val="single" w:sz="4" w:space="0" w:color="auto"/>
            </w:tcBorders>
            <w:shd w:val="clear" w:color="auto" w:fill="auto"/>
            <w:noWrap/>
            <w:vAlign w:val="bottom"/>
            <w:hideMark/>
          </w:tcPr>
          <w:p w14:paraId="7363F5D9"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162,060,193,498.88 </w:t>
            </w:r>
          </w:p>
        </w:tc>
        <w:tc>
          <w:tcPr>
            <w:tcW w:w="1639" w:type="dxa"/>
            <w:tcBorders>
              <w:top w:val="nil"/>
              <w:left w:val="nil"/>
              <w:bottom w:val="single" w:sz="4" w:space="0" w:color="auto"/>
              <w:right w:val="single" w:sz="4" w:space="0" w:color="auto"/>
            </w:tcBorders>
            <w:shd w:val="clear" w:color="auto" w:fill="auto"/>
            <w:noWrap/>
            <w:vAlign w:val="bottom"/>
            <w:hideMark/>
          </w:tcPr>
          <w:p w14:paraId="5CDB7493"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9.51 </w:t>
            </w:r>
          </w:p>
        </w:tc>
      </w:tr>
      <w:tr w:rsidR="00940CD9" w:rsidRPr="00551F9C" w14:paraId="50B4105F" w14:textId="77777777" w:rsidTr="00B3790D">
        <w:trPr>
          <w:trHeight w:val="97"/>
        </w:trPr>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1FCBCE29"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2016</w:t>
            </w:r>
          </w:p>
        </w:tc>
        <w:tc>
          <w:tcPr>
            <w:tcW w:w="2340" w:type="dxa"/>
            <w:tcBorders>
              <w:top w:val="nil"/>
              <w:left w:val="nil"/>
              <w:bottom w:val="single" w:sz="4" w:space="0" w:color="auto"/>
              <w:right w:val="single" w:sz="4" w:space="0" w:color="auto"/>
            </w:tcBorders>
            <w:shd w:val="clear" w:color="auto" w:fill="auto"/>
            <w:noWrap/>
            <w:vAlign w:val="bottom"/>
            <w:hideMark/>
          </w:tcPr>
          <w:p w14:paraId="68B0B64F"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1,866,869,447,087.82 </w:t>
            </w:r>
          </w:p>
        </w:tc>
        <w:tc>
          <w:tcPr>
            <w:tcW w:w="2428" w:type="dxa"/>
            <w:tcBorders>
              <w:top w:val="nil"/>
              <w:left w:val="nil"/>
              <w:bottom w:val="single" w:sz="4" w:space="0" w:color="auto"/>
              <w:right w:val="single" w:sz="4" w:space="0" w:color="auto"/>
            </w:tcBorders>
            <w:shd w:val="clear" w:color="auto" w:fill="auto"/>
            <w:noWrap/>
            <w:vAlign w:val="bottom"/>
            <w:hideMark/>
          </w:tcPr>
          <w:p w14:paraId="5E4EF679"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2,026,630,853,798.86 </w:t>
            </w:r>
          </w:p>
        </w:tc>
        <w:tc>
          <w:tcPr>
            <w:tcW w:w="2309" w:type="dxa"/>
            <w:tcBorders>
              <w:top w:val="nil"/>
              <w:left w:val="nil"/>
              <w:bottom w:val="single" w:sz="4" w:space="0" w:color="auto"/>
              <w:right w:val="single" w:sz="4" w:space="0" w:color="auto"/>
            </w:tcBorders>
            <w:shd w:val="clear" w:color="auto" w:fill="auto"/>
            <w:noWrap/>
            <w:vAlign w:val="bottom"/>
            <w:hideMark/>
          </w:tcPr>
          <w:p w14:paraId="165270E0"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159,761,406,711.04 </w:t>
            </w:r>
          </w:p>
        </w:tc>
        <w:tc>
          <w:tcPr>
            <w:tcW w:w="1639" w:type="dxa"/>
            <w:tcBorders>
              <w:top w:val="nil"/>
              <w:left w:val="nil"/>
              <w:bottom w:val="single" w:sz="4" w:space="0" w:color="auto"/>
              <w:right w:val="single" w:sz="4" w:space="0" w:color="auto"/>
            </w:tcBorders>
            <w:shd w:val="clear" w:color="auto" w:fill="auto"/>
            <w:noWrap/>
            <w:vAlign w:val="bottom"/>
            <w:hideMark/>
          </w:tcPr>
          <w:p w14:paraId="73C110F2" w14:textId="77777777" w:rsidR="00940CD9" w:rsidRPr="00551F9C" w:rsidRDefault="00940CD9" w:rsidP="00532E48">
            <w:pPr>
              <w:jc w:val="right"/>
              <w:rPr>
                <w:rFonts w:ascii="Times New Roman" w:eastAsia="Times New Roman" w:hAnsi="Times New Roman" w:cs="Times New Roman"/>
                <w:color w:val="000000"/>
              </w:rPr>
            </w:pPr>
            <w:r w:rsidRPr="00551F9C">
              <w:rPr>
                <w:rFonts w:ascii="Times New Roman" w:eastAsia="Times New Roman" w:hAnsi="Times New Roman" w:cs="Times New Roman"/>
                <w:color w:val="000000"/>
              </w:rPr>
              <w:t xml:space="preserve">               8.56 </w:t>
            </w:r>
          </w:p>
        </w:tc>
      </w:tr>
      <w:tr w:rsidR="00940CD9" w:rsidRPr="00DB0810" w14:paraId="77B01A5B" w14:textId="77777777" w:rsidTr="00B3790D">
        <w:trPr>
          <w:trHeight w:val="232"/>
        </w:trPr>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26E4DB1D" w14:textId="77777777" w:rsidR="00940CD9" w:rsidRPr="00DB0810" w:rsidRDefault="00940CD9" w:rsidP="00532E48">
            <w:pPr>
              <w:jc w:val="right"/>
              <w:rPr>
                <w:rFonts w:ascii="Times New Roman" w:eastAsia="Times New Roman" w:hAnsi="Times New Roman" w:cs="Times New Roman"/>
                <w:color w:val="000000"/>
              </w:rPr>
            </w:pPr>
            <w:r w:rsidRPr="00DB0810">
              <w:rPr>
                <w:rFonts w:ascii="Times New Roman" w:eastAsia="Times New Roman" w:hAnsi="Times New Roman" w:cs="Times New Roman"/>
                <w:color w:val="000000"/>
              </w:rPr>
              <w:t>2017</w:t>
            </w:r>
          </w:p>
        </w:tc>
        <w:tc>
          <w:tcPr>
            <w:tcW w:w="2340" w:type="dxa"/>
            <w:tcBorders>
              <w:top w:val="nil"/>
              <w:left w:val="nil"/>
              <w:bottom w:val="single" w:sz="4" w:space="0" w:color="auto"/>
              <w:right w:val="single" w:sz="4" w:space="0" w:color="auto"/>
            </w:tcBorders>
            <w:shd w:val="clear" w:color="auto" w:fill="auto"/>
            <w:noWrap/>
            <w:vAlign w:val="bottom"/>
            <w:hideMark/>
          </w:tcPr>
          <w:p w14:paraId="34B6AFC4" w14:textId="77777777" w:rsidR="00940CD9" w:rsidRPr="00DB0810" w:rsidRDefault="00940CD9" w:rsidP="00532E48">
            <w:pPr>
              <w:rPr>
                <w:rFonts w:ascii="Times New Roman" w:eastAsia="Times New Roman" w:hAnsi="Times New Roman" w:cs="Times New Roman"/>
                <w:color w:val="000000"/>
              </w:rPr>
            </w:pPr>
            <w:r w:rsidRPr="00DB0810">
              <w:rPr>
                <w:rFonts w:ascii="Times New Roman" w:eastAsia="Times New Roman" w:hAnsi="Times New Roman" w:cs="Times New Roman"/>
                <w:color w:val="000000"/>
              </w:rPr>
              <w:t xml:space="preserve">       2,026,630,853,798.86 </w:t>
            </w:r>
          </w:p>
        </w:tc>
        <w:tc>
          <w:tcPr>
            <w:tcW w:w="2428" w:type="dxa"/>
            <w:tcBorders>
              <w:top w:val="nil"/>
              <w:left w:val="nil"/>
              <w:bottom w:val="single" w:sz="4" w:space="0" w:color="auto"/>
              <w:right w:val="single" w:sz="4" w:space="0" w:color="auto"/>
            </w:tcBorders>
            <w:shd w:val="clear" w:color="auto" w:fill="auto"/>
            <w:noWrap/>
            <w:vAlign w:val="bottom"/>
            <w:hideMark/>
          </w:tcPr>
          <w:p w14:paraId="5F81CFF0" w14:textId="77777777" w:rsidR="00940CD9" w:rsidRPr="00DB0810" w:rsidRDefault="00940CD9" w:rsidP="00532E48">
            <w:pPr>
              <w:jc w:val="right"/>
              <w:rPr>
                <w:rFonts w:ascii="Times New Roman" w:eastAsia="Times New Roman" w:hAnsi="Times New Roman" w:cs="Times New Roman"/>
                <w:color w:val="000000"/>
              </w:rPr>
            </w:pPr>
            <w:r w:rsidRPr="00DB0810">
              <w:rPr>
                <w:rFonts w:ascii="Times New Roman" w:eastAsia="Times New Roman" w:hAnsi="Times New Roman" w:cs="Times New Roman"/>
                <w:color w:val="000000"/>
              </w:rPr>
              <w:t xml:space="preserve">      2,215,197,920,702.07 </w:t>
            </w:r>
          </w:p>
        </w:tc>
        <w:tc>
          <w:tcPr>
            <w:tcW w:w="2309" w:type="dxa"/>
            <w:tcBorders>
              <w:top w:val="nil"/>
              <w:left w:val="nil"/>
              <w:bottom w:val="single" w:sz="4" w:space="0" w:color="auto"/>
              <w:right w:val="single" w:sz="4" w:space="0" w:color="auto"/>
            </w:tcBorders>
            <w:shd w:val="clear" w:color="auto" w:fill="auto"/>
            <w:noWrap/>
            <w:vAlign w:val="bottom"/>
            <w:hideMark/>
          </w:tcPr>
          <w:p w14:paraId="12130CF2" w14:textId="77777777" w:rsidR="00940CD9" w:rsidRPr="00DB0810" w:rsidRDefault="00940CD9" w:rsidP="00532E48">
            <w:pPr>
              <w:jc w:val="right"/>
              <w:rPr>
                <w:rFonts w:ascii="Times New Roman" w:eastAsia="Times New Roman" w:hAnsi="Times New Roman" w:cs="Times New Roman"/>
                <w:color w:val="000000"/>
              </w:rPr>
            </w:pPr>
            <w:r w:rsidRPr="00DB0810">
              <w:rPr>
                <w:rFonts w:ascii="Times New Roman" w:eastAsia="Times New Roman" w:hAnsi="Times New Roman" w:cs="Times New Roman"/>
                <w:color w:val="000000"/>
              </w:rPr>
              <w:t xml:space="preserve">       188,567,066,903.21 </w:t>
            </w:r>
          </w:p>
        </w:tc>
        <w:tc>
          <w:tcPr>
            <w:tcW w:w="1639" w:type="dxa"/>
            <w:tcBorders>
              <w:top w:val="nil"/>
              <w:left w:val="nil"/>
              <w:bottom w:val="single" w:sz="4" w:space="0" w:color="auto"/>
              <w:right w:val="single" w:sz="4" w:space="0" w:color="auto"/>
            </w:tcBorders>
            <w:shd w:val="clear" w:color="auto" w:fill="auto"/>
            <w:noWrap/>
            <w:vAlign w:val="bottom"/>
            <w:hideMark/>
          </w:tcPr>
          <w:p w14:paraId="7FE462D2" w14:textId="77777777" w:rsidR="00940CD9" w:rsidRPr="00DB0810" w:rsidRDefault="00940CD9" w:rsidP="00532E48">
            <w:pPr>
              <w:jc w:val="right"/>
              <w:rPr>
                <w:rFonts w:ascii="Times New Roman" w:eastAsia="Times New Roman" w:hAnsi="Times New Roman" w:cs="Times New Roman"/>
                <w:color w:val="000000"/>
              </w:rPr>
            </w:pPr>
            <w:r w:rsidRPr="00DB0810">
              <w:rPr>
                <w:rFonts w:ascii="Times New Roman" w:eastAsia="Times New Roman" w:hAnsi="Times New Roman" w:cs="Times New Roman"/>
                <w:color w:val="000000"/>
              </w:rPr>
              <w:t xml:space="preserve">                 9.30 </w:t>
            </w:r>
          </w:p>
        </w:tc>
      </w:tr>
      <w:tr w:rsidR="00940CD9" w:rsidRPr="00DB0810" w14:paraId="70A4DE22" w14:textId="77777777" w:rsidTr="00B3790D">
        <w:trPr>
          <w:trHeight w:val="205"/>
        </w:trPr>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39F00FDE" w14:textId="77777777" w:rsidR="00940CD9" w:rsidRPr="00DB0810" w:rsidRDefault="00940CD9" w:rsidP="00532E48">
            <w:pPr>
              <w:jc w:val="right"/>
              <w:rPr>
                <w:rFonts w:ascii="Times New Roman" w:eastAsia="Times New Roman" w:hAnsi="Times New Roman" w:cs="Times New Roman"/>
                <w:color w:val="000000"/>
              </w:rPr>
            </w:pPr>
            <w:r w:rsidRPr="00DB0810">
              <w:rPr>
                <w:rFonts w:ascii="Times New Roman" w:eastAsia="Times New Roman" w:hAnsi="Times New Roman" w:cs="Times New Roman"/>
                <w:color w:val="000000"/>
              </w:rPr>
              <w:t>Total</w:t>
            </w:r>
          </w:p>
        </w:tc>
        <w:tc>
          <w:tcPr>
            <w:tcW w:w="2340" w:type="dxa"/>
            <w:tcBorders>
              <w:top w:val="nil"/>
              <w:left w:val="nil"/>
              <w:bottom w:val="single" w:sz="4" w:space="0" w:color="auto"/>
              <w:right w:val="single" w:sz="4" w:space="0" w:color="auto"/>
            </w:tcBorders>
            <w:shd w:val="clear" w:color="auto" w:fill="auto"/>
            <w:noWrap/>
            <w:vAlign w:val="bottom"/>
            <w:hideMark/>
          </w:tcPr>
          <w:p w14:paraId="499D8666" w14:textId="77777777" w:rsidR="00940CD9" w:rsidRPr="00DB0810" w:rsidRDefault="00940CD9" w:rsidP="00532E48">
            <w:pPr>
              <w:jc w:val="right"/>
              <w:rPr>
                <w:rFonts w:ascii="Times New Roman" w:eastAsia="Times New Roman" w:hAnsi="Times New Roman" w:cs="Times New Roman"/>
                <w:color w:val="000000"/>
              </w:rPr>
            </w:pPr>
            <w:r w:rsidRPr="00DB0810">
              <w:rPr>
                <w:rFonts w:ascii="Times New Roman" w:eastAsia="Times New Roman" w:hAnsi="Times New Roman" w:cs="Times New Roman"/>
                <w:color w:val="000000"/>
              </w:rPr>
              <w:t xml:space="preserve">       9,394,960,856,420.32 </w:t>
            </w:r>
          </w:p>
        </w:tc>
        <w:tc>
          <w:tcPr>
            <w:tcW w:w="2428" w:type="dxa"/>
            <w:tcBorders>
              <w:top w:val="nil"/>
              <w:left w:val="nil"/>
              <w:bottom w:val="single" w:sz="4" w:space="0" w:color="auto"/>
              <w:right w:val="single" w:sz="4" w:space="0" w:color="auto"/>
            </w:tcBorders>
            <w:shd w:val="clear" w:color="auto" w:fill="auto"/>
            <w:noWrap/>
            <w:vAlign w:val="bottom"/>
            <w:hideMark/>
          </w:tcPr>
          <w:p w14:paraId="3B39CD39" w14:textId="77777777" w:rsidR="00940CD9" w:rsidRPr="00DB0810" w:rsidRDefault="00940CD9" w:rsidP="00532E48">
            <w:pPr>
              <w:jc w:val="right"/>
              <w:rPr>
                <w:rFonts w:ascii="Times New Roman" w:eastAsia="Times New Roman" w:hAnsi="Times New Roman" w:cs="Times New Roman"/>
                <w:color w:val="000000"/>
              </w:rPr>
            </w:pPr>
            <w:r w:rsidRPr="00DB0810">
              <w:rPr>
                <w:rFonts w:ascii="Times New Roman" w:eastAsia="Times New Roman" w:hAnsi="Times New Roman" w:cs="Times New Roman"/>
                <w:color w:val="000000"/>
              </w:rPr>
              <w:t xml:space="preserve">    10,536,153,559,934.50 </w:t>
            </w:r>
          </w:p>
        </w:tc>
        <w:tc>
          <w:tcPr>
            <w:tcW w:w="2309" w:type="dxa"/>
            <w:tcBorders>
              <w:top w:val="nil"/>
              <w:left w:val="nil"/>
              <w:bottom w:val="single" w:sz="4" w:space="0" w:color="auto"/>
              <w:right w:val="single" w:sz="4" w:space="0" w:color="auto"/>
            </w:tcBorders>
            <w:shd w:val="clear" w:color="auto" w:fill="auto"/>
            <w:noWrap/>
            <w:vAlign w:val="bottom"/>
            <w:hideMark/>
          </w:tcPr>
          <w:p w14:paraId="3382D934" w14:textId="77777777" w:rsidR="00940CD9" w:rsidRPr="00DB0810" w:rsidRDefault="00940CD9" w:rsidP="00532E48">
            <w:pPr>
              <w:jc w:val="right"/>
              <w:rPr>
                <w:rFonts w:ascii="Times New Roman" w:eastAsia="Times New Roman" w:hAnsi="Times New Roman" w:cs="Times New Roman"/>
                <w:color w:val="000000"/>
              </w:rPr>
            </w:pPr>
            <w:r w:rsidRPr="00DB0810">
              <w:rPr>
                <w:rFonts w:ascii="Times New Roman" w:eastAsia="Times New Roman" w:hAnsi="Times New Roman" w:cs="Times New Roman"/>
                <w:color w:val="000000"/>
              </w:rPr>
              <w:t xml:space="preserve">    1,141,192,703,514.15 </w:t>
            </w:r>
          </w:p>
        </w:tc>
        <w:tc>
          <w:tcPr>
            <w:tcW w:w="1639" w:type="dxa"/>
            <w:tcBorders>
              <w:top w:val="nil"/>
              <w:left w:val="nil"/>
              <w:bottom w:val="single" w:sz="4" w:space="0" w:color="auto"/>
              <w:right w:val="single" w:sz="4" w:space="0" w:color="auto"/>
            </w:tcBorders>
            <w:shd w:val="clear" w:color="auto" w:fill="auto"/>
            <w:noWrap/>
            <w:vAlign w:val="bottom"/>
            <w:hideMark/>
          </w:tcPr>
          <w:p w14:paraId="3DD35D08" w14:textId="77777777" w:rsidR="00940CD9" w:rsidRPr="00DB0810" w:rsidRDefault="00940CD9" w:rsidP="00532E48">
            <w:pPr>
              <w:jc w:val="right"/>
              <w:rPr>
                <w:rFonts w:ascii="Times New Roman" w:eastAsia="Times New Roman" w:hAnsi="Times New Roman" w:cs="Times New Roman"/>
                <w:color w:val="000000"/>
              </w:rPr>
            </w:pPr>
            <w:r w:rsidRPr="00DB0810">
              <w:rPr>
                <w:rFonts w:ascii="Times New Roman" w:eastAsia="Times New Roman" w:hAnsi="Times New Roman" w:cs="Times New Roman"/>
                <w:color w:val="000000"/>
              </w:rPr>
              <w:t xml:space="preserve">               12.15 </w:t>
            </w:r>
          </w:p>
        </w:tc>
      </w:tr>
    </w:tbl>
    <w:p w14:paraId="31BBA537" w14:textId="6CE79D3E" w:rsidR="00940CD9" w:rsidRDefault="00940CD9" w:rsidP="00532E48">
      <w:pPr>
        <w:spacing w:line="360" w:lineRule="auto"/>
        <w:jc w:val="both"/>
        <w:rPr>
          <w:rFonts w:ascii="Times New Roman" w:hAnsi="Times New Roman" w:cs="Times New Roman"/>
          <w:b/>
          <w:lang w:val="en-US"/>
        </w:rPr>
      </w:pPr>
      <w:r w:rsidRPr="00940CD9">
        <w:rPr>
          <w:rFonts w:ascii="Times New Roman" w:hAnsi="Times New Roman" w:cs="Times New Roman"/>
          <w:b/>
          <w:lang w:val="en-US"/>
        </w:rPr>
        <w:t xml:space="preserve">Sumber: </w:t>
      </w:r>
      <w:r w:rsidR="008C2B3F">
        <w:rPr>
          <w:rFonts w:ascii="Times New Roman" w:hAnsi="Times New Roman" w:cs="Times New Roman"/>
          <w:b/>
          <w:lang w:val="en-US"/>
        </w:rPr>
        <w:t xml:space="preserve">Data </w:t>
      </w:r>
      <w:r w:rsidR="00A577C7">
        <w:rPr>
          <w:rFonts w:ascii="Times New Roman" w:hAnsi="Times New Roman" w:cs="Times New Roman"/>
          <w:b/>
          <w:lang w:val="en-US"/>
        </w:rPr>
        <w:t>LKPD</w:t>
      </w:r>
      <w:r w:rsidR="008C2B3F">
        <w:rPr>
          <w:rFonts w:ascii="Times New Roman" w:hAnsi="Times New Roman" w:cs="Times New Roman"/>
          <w:b/>
          <w:lang w:val="en-US"/>
        </w:rPr>
        <w:t xml:space="preserve"> Kabupaten Ponorogo</w:t>
      </w:r>
      <w:r w:rsidRPr="00940CD9">
        <w:rPr>
          <w:rFonts w:ascii="Times New Roman" w:hAnsi="Times New Roman" w:cs="Times New Roman"/>
          <w:b/>
          <w:lang w:val="en-US"/>
        </w:rPr>
        <w:t xml:space="preserve"> (2018)</w:t>
      </w:r>
    </w:p>
    <w:p w14:paraId="1B9E461E" w14:textId="37ADC03A" w:rsidR="00940CD9" w:rsidRDefault="00AB3B91" w:rsidP="00532E48">
      <w:pPr>
        <w:spacing w:line="360" w:lineRule="auto"/>
        <w:ind w:left="1080" w:firstLine="720"/>
        <w:jc w:val="both"/>
        <w:rPr>
          <w:rFonts w:ascii="Times New Roman" w:hAnsi="Times New Roman" w:cs="Times New Roman"/>
          <w:lang w:val="en-US"/>
        </w:rPr>
      </w:pPr>
      <w:r>
        <w:rPr>
          <w:rFonts w:ascii="Times New Roman" w:hAnsi="Times New Roman" w:cs="Times New Roman"/>
          <w:lang w:val="en-US"/>
        </w:rPr>
        <w:t>Ber</w:t>
      </w:r>
      <w:r w:rsidR="00940CD9">
        <w:rPr>
          <w:rFonts w:ascii="Times New Roman" w:hAnsi="Times New Roman" w:cs="Times New Roman"/>
          <w:lang w:val="en-US"/>
        </w:rPr>
        <w:t>da</w:t>
      </w:r>
      <w:r>
        <w:rPr>
          <w:rFonts w:ascii="Times New Roman" w:hAnsi="Times New Roman" w:cs="Times New Roman"/>
          <w:lang w:val="en-US"/>
        </w:rPr>
        <w:t>sa</w:t>
      </w:r>
      <w:r w:rsidR="00940CD9">
        <w:rPr>
          <w:rFonts w:ascii="Times New Roman" w:hAnsi="Times New Roman" w:cs="Times New Roman"/>
          <w:lang w:val="en-US"/>
        </w:rPr>
        <w:t>rkan data diatas dapat diketahui bahwa nilai pertumbuhan pada tahun 2012 adalah 18.29</w:t>
      </w:r>
      <w:r w:rsidR="008C2B3F">
        <w:rPr>
          <w:rFonts w:ascii="Times New Roman" w:hAnsi="Times New Roman" w:cs="Times New Roman"/>
          <w:lang w:val="en-US"/>
        </w:rPr>
        <w:t>%</w:t>
      </w:r>
      <w:r w:rsidR="00940CD9">
        <w:rPr>
          <w:rFonts w:ascii="Times New Roman" w:hAnsi="Times New Roman" w:cs="Times New Roman"/>
          <w:lang w:val="en-US"/>
        </w:rPr>
        <w:t>, pada tahun 2013 adalah 14.30</w:t>
      </w:r>
      <w:r w:rsidR="008C2B3F">
        <w:rPr>
          <w:rFonts w:ascii="Times New Roman" w:hAnsi="Times New Roman" w:cs="Times New Roman"/>
          <w:lang w:val="en-US"/>
        </w:rPr>
        <w:t>%</w:t>
      </w:r>
      <w:r w:rsidR="00940CD9">
        <w:rPr>
          <w:rFonts w:ascii="Times New Roman" w:hAnsi="Times New Roman" w:cs="Times New Roman"/>
          <w:lang w:val="en-US"/>
        </w:rPr>
        <w:t>, pada tahun 2014 adalah 17.40</w:t>
      </w:r>
      <w:r w:rsidR="008C2B3F">
        <w:rPr>
          <w:rFonts w:ascii="Times New Roman" w:hAnsi="Times New Roman" w:cs="Times New Roman"/>
          <w:lang w:val="en-US"/>
        </w:rPr>
        <w:t>%</w:t>
      </w:r>
      <w:r w:rsidR="00940CD9">
        <w:rPr>
          <w:rFonts w:ascii="Times New Roman" w:hAnsi="Times New Roman" w:cs="Times New Roman"/>
          <w:lang w:val="en-US"/>
        </w:rPr>
        <w:t xml:space="preserve">, pada tahun </w:t>
      </w:r>
      <w:r w:rsidR="00940CD9" w:rsidRPr="00940CD9">
        <w:rPr>
          <w:rFonts w:ascii="Times New Roman" w:hAnsi="Times New Roman" w:cs="Times New Roman"/>
          <w:lang w:val="en-US"/>
        </w:rPr>
        <w:t>2015 adalah 9.51</w:t>
      </w:r>
      <w:r w:rsidR="008C2B3F">
        <w:rPr>
          <w:rFonts w:ascii="Times New Roman" w:hAnsi="Times New Roman" w:cs="Times New Roman"/>
          <w:lang w:val="en-US"/>
        </w:rPr>
        <w:t>%</w:t>
      </w:r>
      <w:r w:rsidR="00940CD9">
        <w:rPr>
          <w:rFonts w:ascii="Times New Roman" w:hAnsi="Times New Roman" w:cs="Times New Roman"/>
          <w:lang w:val="en-US"/>
        </w:rPr>
        <w:t>, pada tahun 2016 adalah 8.56</w:t>
      </w:r>
      <w:r w:rsidR="008C2B3F">
        <w:rPr>
          <w:rFonts w:ascii="Times New Roman" w:hAnsi="Times New Roman" w:cs="Times New Roman"/>
          <w:lang w:val="en-US"/>
        </w:rPr>
        <w:t>%</w:t>
      </w:r>
      <w:r w:rsidR="00940CD9">
        <w:rPr>
          <w:rFonts w:ascii="Times New Roman" w:hAnsi="Times New Roman" w:cs="Times New Roman"/>
          <w:lang w:val="en-US"/>
        </w:rPr>
        <w:t>, pada tahun 2017 adalah 9.30</w:t>
      </w:r>
      <w:r w:rsidR="008C2B3F">
        <w:rPr>
          <w:rFonts w:ascii="Times New Roman" w:hAnsi="Times New Roman" w:cs="Times New Roman"/>
          <w:lang w:val="en-US"/>
        </w:rPr>
        <w:t>%</w:t>
      </w:r>
      <w:r w:rsidR="00940CD9">
        <w:rPr>
          <w:rFonts w:ascii="Times New Roman" w:hAnsi="Times New Roman" w:cs="Times New Roman"/>
          <w:lang w:val="en-US"/>
        </w:rPr>
        <w:t>. persentase pertumbuhan tertinggi pada tahun 2012 yaitu sebesar 18.29</w:t>
      </w:r>
      <w:r w:rsidR="008C2B3F">
        <w:rPr>
          <w:rFonts w:ascii="Times New Roman" w:hAnsi="Times New Roman" w:cs="Times New Roman"/>
          <w:lang w:val="en-US"/>
        </w:rPr>
        <w:t>%</w:t>
      </w:r>
      <w:r w:rsidR="00940CD9">
        <w:rPr>
          <w:rFonts w:ascii="Times New Roman" w:hAnsi="Times New Roman" w:cs="Times New Roman"/>
          <w:lang w:val="en-US"/>
        </w:rPr>
        <w:t xml:space="preserve"> dan persentase pertumbuhan terendah yaitu pada tahun 2016 sebesar 8.56</w:t>
      </w:r>
      <w:r w:rsidR="008C2B3F">
        <w:rPr>
          <w:rFonts w:ascii="Times New Roman" w:hAnsi="Times New Roman" w:cs="Times New Roman"/>
          <w:lang w:val="en-US"/>
        </w:rPr>
        <w:t>%</w:t>
      </w:r>
      <w:r w:rsidR="00940CD9">
        <w:rPr>
          <w:rFonts w:ascii="Times New Roman" w:hAnsi="Times New Roman" w:cs="Times New Roman"/>
          <w:lang w:val="en-US"/>
        </w:rPr>
        <w:t xml:space="preserve">. </w:t>
      </w:r>
      <w:proofErr w:type="gramStart"/>
      <w:r w:rsidR="00940CD9">
        <w:rPr>
          <w:rFonts w:ascii="Times New Roman" w:hAnsi="Times New Roman" w:cs="Times New Roman"/>
          <w:lang w:val="en-US"/>
        </w:rPr>
        <w:t xml:space="preserve">Berdasarkan pemaparan hasil tersebut dapat disimpulkan pertumbuhan pendapatan daerah mengalami pertumbuhan yang positif dan dikatakan </w:t>
      </w:r>
      <w:r w:rsidR="00C95941">
        <w:rPr>
          <w:rFonts w:ascii="Times New Roman" w:hAnsi="Times New Roman" w:cs="Times New Roman"/>
          <w:lang w:val="en-US"/>
        </w:rPr>
        <w:t xml:space="preserve">memiliki pertumbuhan </w:t>
      </w:r>
      <w:r w:rsidR="00940CD9">
        <w:rPr>
          <w:rFonts w:ascii="Times New Roman" w:hAnsi="Times New Roman" w:cs="Times New Roman"/>
          <w:lang w:val="en-US"/>
        </w:rPr>
        <w:t>baik.</w:t>
      </w:r>
      <w:proofErr w:type="gramEnd"/>
    </w:p>
    <w:p w14:paraId="4B999098" w14:textId="77777777" w:rsidR="00010C11" w:rsidRDefault="00010C11" w:rsidP="00532E48">
      <w:pPr>
        <w:spacing w:line="360" w:lineRule="auto"/>
        <w:ind w:left="1080" w:firstLine="720"/>
        <w:jc w:val="both"/>
        <w:rPr>
          <w:rFonts w:ascii="Times New Roman" w:hAnsi="Times New Roman" w:cs="Times New Roman"/>
          <w:lang w:val="en-US"/>
        </w:rPr>
      </w:pPr>
    </w:p>
    <w:p w14:paraId="5D4D02E4" w14:textId="77777777" w:rsidR="00010C11" w:rsidRDefault="00010C11" w:rsidP="00532E48">
      <w:pPr>
        <w:spacing w:line="360" w:lineRule="auto"/>
        <w:ind w:left="1080" w:firstLine="720"/>
        <w:jc w:val="both"/>
        <w:rPr>
          <w:rFonts w:ascii="Times New Roman" w:hAnsi="Times New Roman" w:cs="Times New Roman"/>
          <w:lang w:val="en-US"/>
        </w:rPr>
      </w:pPr>
    </w:p>
    <w:p w14:paraId="6E74BF57" w14:textId="77777777" w:rsidR="00010C11" w:rsidRDefault="00010C11" w:rsidP="00532E48">
      <w:pPr>
        <w:spacing w:line="360" w:lineRule="auto"/>
        <w:ind w:left="1080" w:firstLine="720"/>
        <w:jc w:val="both"/>
        <w:rPr>
          <w:rFonts w:ascii="Times New Roman" w:hAnsi="Times New Roman" w:cs="Times New Roman"/>
          <w:lang w:val="en-US"/>
        </w:rPr>
      </w:pPr>
    </w:p>
    <w:p w14:paraId="0FDD56A2" w14:textId="77777777" w:rsidR="00010C11" w:rsidRDefault="00010C11" w:rsidP="00532E48">
      <w:pPr>
        <w:spacing w:line="360" w:lineRule="auto"/>
        <w:ind w:left="1080" w:firstLine="720"/>
        <w:jc w:val="both"/>
        <w:rPr>
          <w:rFonts w:ascii="Times New Roman" w:hAnsi="Times New Roman" w:cs="Times New Roman"/>
          <w:lang w:val="en-US"/>
        </w:rPr>
      </w:pPr>
    </w:p>
    <w:p w14:paraId="3951393A" w14:textId="77777777" w:rsidR="00010C11" w:rsidRDefault="00010C11" w:rsidP="00532E48">
      <w:pPr>
        <w:spacing w:line="360" w:lineRule="auto"/>
        <w:ind w:left="1080" w:firstLine="720"/>
        <w:jc w:val="both"/>
        <w:rPr>
          <w:rFonts w:ascii="Times New Roman" w:hAnsi="Times New Roman" w:cs="Times New Roman"/>
          <w:lang w:val="en-US"/>
        </w:rPr>
      </w:pPr>
    </w:p>
    <w:p w14:paraId="7C0D3EA2" w14:textId="77777777" w:rsidR="00010C11" w:rsidRPr="00940CD9" w:rsidRDefault="00010C11" w:rsidP="00532E48">
      <w:pPr>
        <w:spacing w:line="360" w:lineRule="auto"/>
        <w:ind w:left="1080" w:firstLine="720"/>
        <w:jc w:val="both"/>
        <w:rPr>
          <w:rFonts w:ascii="Times New Roman" w:hAnsi="Times New Roman" w:cs="Times New Roman"/>
          <w:lang w:val="en-US"/>
        </w:rPr>
      </w:pPr>
    </w:p>
    <w:p w14:paraId="2DC0ABFD" w14:textId="5392C42D" w:rsidR="004A1619" w:rsidRDefault="004A1619" w:rsidP="00532E48">
      <w:pPr>
        <w:pStyle w:val="ListParagraph"/>
        <w:numPr>
          <w:ilvl w:val="0"/>
          <w:numId w:val="10"/>
        </w:numPr>
        <w:spacing w:line="360" w:lineRule="auto"/>
        <w:jc w:val="both"/>
        <w:rPr>
          <w:rFonts w:ascii="Times New Roman" w:hAnsi="Times New Roman" w:cs="Times New Roman"/>
          <w:b/>
          <w:lang w:val="en-US"/>
        </w:rPr>
      </w:pPr>
      <w:r>
        <w:rPr>
          <w:rFonts w:ascii="Times New Roman" w:hAnsi="Times New Roman" w:cs="Times New Roman"/>
          <w:b/>
          <w:lang w:val="en-US"/>
        </w:rPr>
        <w:lastRenderedPageBreak/>
        <w:t>Analisis Rasio Keuangan Daerah</w:t>
      </w:r>
    </w:p>
    <w:p w14:paraId="3EBFEA3B" w14:textId="62D564AC" w:rsidR="00940CD9" w:rsidRDefault="00C95941" w:rsidP="00532E48">
      <w:pPr>
        <w:pStyle w:val="ListParagraph"/>
        <w:numPr>
          <w:ilvl w:val="0"/>
          <w:numId w:val="11"/>
        </w:numPr>
        <w:spacing w:line="360" w:lineRule="auto"/>
        <w:jc w:val="both"/>
        <w:rPr>
          <w:rFonts w:ascii="Times New Roman" w:hAnsi="Times New Roman" w:cs="Times New Roman"/>
          <w:b/>
          <w:lang w:val="en-US"/>
        </w:rPr>
      </w:pPr>
      <w:r>
        <w:rPr>
          <w:rFonts w:ascii="Times New Roman" w:hAnsi="Times New Roman" w:cs="Times New Roman"/>
          <w:b/>
          <w:lang w:val="en-US"/>
        </w:rPr>
        <w:t>Derajat Desentralisasi</w:t>
      </w:r>
    </w:p>
    <w:p w14:paraId="7F8DCF88" w14:textId="32C9A286" w:rsidR="00532E48" w:rsidRPr="00532E48" w:rsidRDefault="00C95941" w:rsidP="00532E48">
      <w:pPr>
        <w:pStyle w:val="ListParagraph"/>
        <w:spacing w:line="360" w:lineRule="auto"/>
        <w:ind w:left="1440"/>
        <w:jc w:val="center"/>
        <w:rPr>
          <w:rFonts w:ascii="Times New Roman" w:hAnsi="Times New Roman" w:cs="Times New Roman"/>
          <w:b/>
          <w:lang w:val="en-US"/>
        </w:rPr>
      </w:pPr>
      <w:proofErr w:type="gramStart"/>
      <w:r w:rsidRPr="00532E48">
        <w:rPr>
          <w:rFonts w:ascii="Times New Roman" w:hAnsi="Times New Roman" w:cs="Times New Roman"/>
          <w:b/>
          <w:lang w:val="en-US"/>
        </w:rPr>
        <w:t>Tabel 3.</w:t>
      </w:r>
      <w:proofErr w:type="gramEnd"/>
    </w:p>
    <w:p w14:paraId="457CB95C" w14:textId="7E5F8DA3" w:rsidR="00C95941" w:rsidRPr="00532E48" w:rsidRDefault="00C95941" w:rsidP="00532E48">
      <w:pPr>
        <w:pStyle w:val="ListParagraph"/>
        <w:spacing w:line="360" w:lineRule="auto"/>
        <w:ind w:left="1440"/>
        <w:jc w:val="center"/>
        <w:rPr>
          <w:rFonts w:ascii="Times New Roman" w:hAnsi="Times New Roman" w:cs="Times New Roman"/>
          <w:b/>
          <w:lang w:val="en-US"/>
        </w:rPr>
      </w:pPr>
      <w:r w:rsidRPr="00532E48">
        <w:rPr>
          <w:rFonts w:ascii="Times New Roman" w:hAnsi="Times New Roman" w:cs="Times New Roman"/>
          <w:b/>
          <w:lang w:val="en-US"/>
        </w:rPr>
        <w:t>Derajat Desentralisasi</w:t>
      </w:r>
    </w:p>
    <w:tbl>
      <w:tblPr>
        <w:tblW w:w="8707" w:type="dxa"/>
        <w:tblInd w:w="198" w:type="dxa"/>
        <w:tblLook w:val="04A0" w:firstRow="1" w:lastRow="0" w:firstColumn="1" w:lastColumn="0" w:noHBand="0" w:noVBand="1"/>
      </w:tblPr>
      <w:tblGrid>
        <w:gridCol w:w="831"/>
        <w:gridCol w:w="2948"/>
        <w:gridCol w:w="2997"/>
        <w:gridCol w:w="1931"/>
      </w:tblGrid>
      <w:tr w:rsidR="00C95941" w:rsidRPr="00B1655B" w14:paraId="3D5A8CB8" w14:textId="77777777" w:rsidTr="00532E48">
        <w:trPr>
          <w:trHeight w:val="414"/>
        </w:trPr>
        <w:tc>
          <w:tcPr>
            <w:tcW w:w="8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14B784" w14:textId="77777777" w:rsidR="00C95941" w:rsidRPr="00B1655B" w:rsidRDefault="00C95941" w:rsidP="00532E48">
            <w:pPr>
              <w:jc w:val="center"/>
              <w:rPr>
                <w:rFonts w:ascii="Times New Roman" w:eastAsia="Times New Roman" w:hAnsi="Times New Roman" w:cs="Times New Roman"/>
                <w:color w:val="000000"/>
              </w:rPr>
            </w:pPr>
            <w:r w:rsidRPr="00B1655B">
              <w:rPr>
                <w:rFonts w:ascii="Times New Roman" w:eastAsia="Times New Roman" w:hAnsi="Times New Roman" w:cs="Times New Roman"/>
                <w:color w:val="000000"/>
              </w:rPr>
              <w:t>Tahun</w:t>
            </w:r>
          </w:p>
        </w:tc>
        <w:tc>
          <w:tcPr>
            <w:tcW w:w="2948" w:type="dxa"/>
            <w:vMerge w:val="restart"/>
            <w:tcBorders>
              <w:top w:val="single" w:sz="4" w:space="0" w:color="auto"/>
              <w:left w:val="single" w:sz="4" w:space="0" w:color="auto"/>
              <w:bottom w:val="single" w:sz="4" w:space="0" w:color="000000"/>
              <w:right w:val="nil"/>
            </w:tcBorders>
            <w:shd w:val="clear" w:color="auto" w:fill="auto"/>
            <w:vAlign w:val="center"/>
            <w:hideMark/>
          </w:tcPr>
          <w:p w14:paraId="2AD1342C" w14:textId="77777777" w:rsidR="00C95941" w:rsidRPr="00B1655B" w:rsidRDefault="00C95941" w:rsidP="00532E48">
            <w:pPr>
              <w:jc w:val="center"/>
              <w:rPr>
                <w:rFonts w:ascii="Times New Roman" w:eastAsia="Times New Roman" w:hAnsi="Times New Roman" w:cs="Times New Roman"/>
                <w:color w:val="000000"/>
              </w:rPr>
            </w:pPr>
            <w:r w:rsidRPr="00B1655B">
              <w:rPr>
                <w:rFonts w:ascii="Times New Roman" w:eastAsia="Times New Roman" w:hAnsi="Times New Roman" w:cs="Times New Roman"/>
                <w:color w:val="000000"/>
              </w:rPr>
              <w:t>Pendapatan Asli Daerah</w:t>
            </w:r>
          </w:p>
        </w:tc>
        <w:tc>
          <w:tcPr>
            <w:tcW w:w="2997" w:type="dxa"/>
            <w:vMerge w:val="restart"/>
            <w:tcBorders>
              <w:top w:val="single" w:sz="4" w:space="0" w:color="auto"/>
              <w:left w:val="single" w:sz="4" w:space="0" w:color="auto"/>
              <w:bottom w:val="single" w:sz="4" w:space="0" w:color="000000"/>
              <w:right w:val="nil"/>
            </w:tcBorders>
            <w:shd w:val="clear" w:color="auto" w:fill="auto"/>
            <w:vAlign w:val="center"/>
            <w:hideMark/>
          </w:tcPr>
          <w:p w14:paraId="36CB4125" w14:textId="77777777" w:rsidR="00C95941" w:rsidRPr="00B1655B" w:rsidRDefault="00C95941" w:rsidP="00532E48">
            <w:pPr>
              <w:jc w:val="center"/>
              <w:rPr>
                <w:rFonts w:ascii="Times New Roman" w:eastAsia="Times New Roman" w:hAnsi="Times New Roman" w:cs="Times New Roman"/>
                <w:color w:val="000000"/>
              </w:rPr>
            </w:pPr>
            <w:r w:rsidRPr="00B1655B">
              <w:rPr>
                <w:rFonts w:ascii="Times New Roman" w:eastAsia="Times New Roman" w:hAnsi="Times New Roman" w:cs="Times New Roman"/>
                <w:color w:val="000000"/>
              </w:rPr>
              <w:t>Total Pendapatan Daerah</w:t>
            </w:r>
          </w:p>
        </w:tc>
        <w:tc>
          <w:tcPr>
            <w:tcW w:w="19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8EF505" w14:textId="77777777" w:rsidR="00C95941" w:rsidRPr="00B1655B" w:rsidRDefault="00C95941" w:rsidP="00532E48">
            <w:pPr>
              <w:jc w:val="center"/>
              <w:rPr>
                <w:rFonts w:ascii="Times New Roman" w:eastAsia="Times New Roman" w:hAnsi="Times New Roman" w:cs="Times New Roman"/>
                <w:color w:val="000000"/>
              </w:rPr>
            </w:pPr>
            <w:r w:rsidRPr="00B1655B">
              <w:rPr>
                <w:rFonts w:ascii="Times New Roman" w:eastAsia="Times New Roman" w:hAnsi="Times New Roman" w:cs="Times New Roman"/>
                <w:color w:val="000000"/>
              </w:rPr>
              <w:t>Derajat Desentralisasi (%)</w:t>
            </w:r>
          </w:p>
        </w:tc>
      </w:tr>
      <w:tr w:rsidR="00C95941" w:rsidRPr="00B1655B" w14:paraId="5FB9A5AD" w14:textId="77777777" w:rsidTr="00532E48">
        <w:trPr>
          <w:trHeight w:val="414"/>
        </w:trPr>
        <w:tc>
          <w:tcPr>
            <w:tcW w:w="831" w:type="dxa"/>
            <w:vMerge/>
            <w:tcBorders>
              <w:top w:val="single" w:sz="4" w:space="0" w:color="auto"/>
              <w:left w:val="single" w:sz="4" w:space="0" w:color="auto"/>
              <w:bottom w:val="single" w:sz="4" w:space="0" w:color="000000"/>
              <w:right w:val="single" w:sz="4" w:space="0" w:color="auto"/>
            </w:tcBorders>
            <w:vAlign w:val="center"/>
            <w:hideMark/>
          </w:tcPr>
          <w:p w14:paraId="55D548C2" w14:textId="77777777" w:rsidR="00C95941" w:rsidRPr="00B1655B" w:rsidRDefault="00C95941" w:rsidP="00532E48">
            <w:pPr>
              <w:rPr>
                <w:rFonts w:ascii="Times New Roman" w:eastAsia="Times New Roman" w:hAnsi="Times New Roman" w:cs="Times New Roman"/>
                <w:color w:val="000000"/>
              </w:rPr>
            </w:pPr>
          </w:p>
        </w:tc>
        <w:tc>
          <w:tcPr>
            <w:tcW w:w="2948" w:type="dxa"/>
            <w:vMerge/>
            <w:tcBorders>
              <w:top w:val="single" w:sz="4" w:space="0" w:color="auto"/>
              <w:left w:val="single" w:sz="4" w:space="0" w:color="auto"/>
              <w:bottom w:val="single" w:sz="4" w:space="0" w:color="000000"/>
              <w:right w:val="nil"/>
            </w:tcBorders>
            <w:vAlign w:val="center"/>
            <w:hideMark/>
          </w:tcPr>
          <w:p w14:paraId="7255131D" w14:textId="77777777" w:rsidR="00C95941" w:rsidRPr="00B1655B" w:rsidRDefault="00C95941" w:rsidP="00532E48">
            <w:pPr>
              <w:rPr>
                <w:rFonts w:ascii="Times New Roman" w:eastAsia="Times New Roman" w:hAnsi="Times New Roman" w:cs="Times New Roman"/>
                <w:color w:val="000000"/>
              </w:rPr>
            </w:pPr>
          </w:p>
        </w:tc>
        <w:tc>
          <w:tcPr>
            <w:tcW w:w="2997" w:type="dxa"/>
            <w:vMerge/>
            <w:tcBorders>
              <w:top w:val="single" w:sz="4" w:space="0" w:color="auto"/>
              <w:left w:val="single" w:sz="4" w:space="0" w:color="auto"/>
              <w:bottom w:val="single" w:sz="4" w:space="0" w:color="000000"/>
              <w:right w:val="nil"/>
            </w:tcBorders>
            <w:vAlign w:val="center"/>
            <w:hideMark/>
          </w:tcPr>
          <w:p w14:paraId="44CB3B2B" w14:textId="77777777" w:rsidR="00C95941" w:rsidRPr="00B1655B" w:rsidRDefault="00C95941" w:rsidP="00532E48">
            <w:pPr>
              <w:rPr>
                <w:rFonts w:ascii="Times New Roman" w:eastAsia="Times New Roman" w:hAnsi="Times New Roman" w:cs="Times New Roman"/>
                <w:color w:val="000000"/>
              </w:rPr>
            </w:pPr>
          </w:p>
        </w:tc>
        <w:tc>
          <w:tcPr>
            <w:tcW w:w="1931" w:type="dxa"/>
            <w:vMerge/>
            <w:tcBorders>
              <w:top w:val="single" w:sz="4" w:space="0" w:color="auto"/>
              <w:left w:val="single" w:sz="4" w:space="0" w:color="auto"/>
              <w:bottom w:val="single" w:sz="4" w:space="0" w:color="000000"/>
              <w:right w:val="single" w:sz="4" w:space="0" w:color="auto"/>
            </w:tcBorders>
            <w:vAlign w:val="center"/>
            <w:hideMark/>
          </w:tcPr>
          <w:p w14:paraId="43A9AF5F" w14:textId="77777777" w:rsidR="00C95941" w:rsidRPr="00B1655B" w:rsidRDefault="00C95941" w:rsidP="00532E48">
            <w:pPr>
              <w:rPr>
                <w:rFonts w:ascii="Times New Roman" w:eastAsia="Times New Roman" w:hAnsi="Times New Roman" w:cs="Times New Roman"/>
                <w:color w:val="000000"/>
              </w:rPr>
            </w:pPr>
          </w:p>
        </w:tc>
      </w:tr>
      <w:tr w:rsidR="00C95941" w:rsidRPr="00B1655B" w14:paraId="6E35070F" w14:textId="77777777" w:rsidTr="00532E48">
        <w:trPr>
          <w:trHeight w:val="413"/>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7015D9B4"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2012</w:t>
            </w:r>
          </w:p>
        </w:tc>
        <w:tc>
          <w:tcPr>
            <w:tcW w:w="2948" w:type="dxa"/>
            <w:tcBorders>
              <w:top w:val="nil"/>
              <w:left w:val="nil"/>
              <w:bottom w:val="single" w:sz="4" w:space="0" w:color="auto"/>
              <w:right w:val="single" w:sz="4" w:space="0" w:color="auto"/>
            </w:tcBorders>
            <w:shd w:val="clear" w:color="auto" w:fill="auto"/>
            <w:noWrap/>
            <w:vAlign w:val="bottom"/>
            <w:hideMark/>
          </w:tcPr>
          <w:p w14:paraId="114DB1E6"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108,766,406,815.21 </w:t>
            </w:r>
          </w:p>
        </w:tc>
        <w:tc>
          <w:tcPr>
            <w:tcW w:w="2997" w:type="dxa"/>
            <w:tcBorders>
              <w:top w:val="nil"/>
              <w:left w:val="nil"/>
              <w:bottom w:val="single" w:sz="4" w:space="0" w:color="auto"/>
              <w:right w:val="single" w:sz="4" w:space="0" w:color="auto"/>
            </w:tcBorders>
            <w:shd w:val="clear" w:color="auto" w:fill="auto"/>
            <w:noWrap/>
            <w:vAlign w:val="bottom"/>
            <w:hideMark/>
          </w:tcPr>
          <w:p w14:paraId="6CAE806C"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1,270,454,466,408.21 </w:t>
            </w:r>
          </w:p>
        </w:tc>
        <w:tc>
          <w:tcPr>
            <w:tcW w:w="1931" w:type="dxa"/>
            <w:tcBorders>
              <w:top w:val="nil"/>
              <w:left w:val="nil"/>
              <w:bottom w:val="single" w:sz="4" w:space="0" w:color="auto"/>
              <w:right w:val="single" w:sz="4" w:space="0" w:color="auto"/>
            </w:tcBorders>
            <w:shd w:val="clear" w:color="auto" w:fill="auto"/>
            <w:noWrap/>
            <w:vAlign w:val="bottom"/>
            <w:hideMark/>
          </w:tcPr>
          <w:p w14:paraId="7D818E17"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8.56 </w:t>
            </w:r>
          </w:p>
        </w:tc>
      </w:tr>
      <w:tr w:rsidR="00C95941" w:rsidRPr="00B1655B" w14:paraId="58DFD2D5" w14:textId="77777777" w:rsidTr="00532E48">
        <w:trPr>
          <w:trHeight w:val="422"/>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035CAA49"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2013</w:t>
            </w:r>
          </w:p>
        </w:tc>
        <w:tc>
          <w:tcPr>
            <w:tcW w:w="2948" w:type="dxa"/>
            <w:tcBorders>
              <w:top w:val="nil"/>
              <w:left w:val="nil"/>
              <w:bottom w:val="single" w:sz="4" w:space="0" w:color="auto"/>
              <w:right w:val="single" w:sz="4" w:space="0" w:color="auto"/>
            </w:tcBorders>
            <w:shd w:val="clear" w:color="auto" w:fill="auto"/>
            <w:noWrap/>
            <w:vAlign w:val="bottom"/>
            <w:hideMark/>
          </w:tcPr>
          <w:p w14:paraId="14FD7249"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134,097,320,780.57 </w:t>
            </w:r>
          </w:p>
        </w:tc>
        <w:tc>
          <w:tcPr>
            <w:tcW w:w="2997" w:type="dxa"/>
            <w:tcBorders>
              <w:top w:val="nil"/>
              <w:left w:val="nil"/>
              <w:bottom w:val="single" w:sz="4" w:space="0" w:color="auto"/>
              <w:right w:val="single" w:sz="4" w:space="0" w:color="auto"/>
            </w:tcBorders>
            <w:shd w:val="clear" w:color="auto" w:fill="auto"/>
            <w:noWrap/>
            <w:vAlign w:val="bottom"/>
            <w:hideMark/>
          </w:tcPr>
          <w:p w14:paraId="5A162419"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1,452,191,618,348.57 </w:t>
            </w:r>
          </w:p>
        </w:tc>
        <w:tc>
          <w:tcPr>
            <w:tcW w:w="1931" w:type="dxa"/>
            <w:tcBorders>
              <w:top w:val="nil"/>
              <w:left w:val="nil"/>
              <w:bottom w:val="single" w:sz="4" w:space="0" w:color="auto"/>
              <w:right w:val="single" w:sz="4" w:space="0" w:color="auto"/>
            </w:tcBorders>
            <w:shd w:val="clear" w:color="auto" w:fill="auto"/>
            <w:noWrap/>
            <w:vAlign w:val="bottom"/>
            <w:hideMark/>
          </w:tcPr>
          <w:p w14:paraId="1E73BB29"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9.23 </w:t>
            </w:r>
          </w:p>
        </w:tc>
      </w:tr>
      <w:tr w:rsidR="00C95941" w:rsidRPr="00B1655B" w14:paraId="61A148A3" w14:textId="77777777" w:rsidTr="00532E48">
        <w:trPr>
          <w:trHeight w:val="422"/>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1DA82566"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2014</w:t>
            </w:r>
          </w:p>
        </w:tc>
        <w:tc>
          <w:tcPr>
            <w:tcW w:w="2948" w:type="dxa"/>
            <w:tcBorders>
              <w:top w:val="nil"/>
              <w:left w:val="nil"/>
              <w:bottom w:val="single" w:sz="4" w:space="0" w:color="auto"/>
              <w:right w:val="single" w:sz="4" w:space="0" w:color="auto"/>
            </w:tcBorders>
            <w:shd w:val="clear" w:color="auto" w:fill="auto"/>
            <w:noWrap/>
            <w:vAlign w:val="bottom"/>
            <w:hideMark/>
          </w:tcPr>
          <w:p w14:paraId="56AF82BC"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198,730,421,479.94 </w:t>
            </w:r>
          </w:p>
        </w:tc>
        <w:tc>
          <w:tcPr>
            <w:tcW w:w="2997" w:type="dxa"/>
            <w:tcBorders>
              <w:top w:val="nil"/>
              <w:left w:val="nil"/>
              <w:bottom w:val="single" w:sz="4" w:space="0" w:color="auto"/>
              <w:right w:val="single" w:sz="4" w:space="0" w:color="auto"/>
            </w:tcBorders>
            <w:shd w:val="clear" w:color="auto" w:fill="auto"/>
            <w:noWrap/>
            <w:vAlign w:val="bottom"/>
            <w:hideMark/>
          </w:tcPr>
          <w:p w14:paraId="2637477B"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1,704,809,253,588.94 </w:t>
            </w:r>
          </w:p>
        </w:tc>
        <w:tc>
          <w:tcPr>
            <w:tcW w:w="1931" w:type="dxa"/>
            <w:tcBorders>
              <w:top w:val="nil"/>
              <w:left w:val="nil"/>
              <w:bottom w:val="single" w:sz="4" w:space="0" w:color="auto"/>
              <w:right w:val="single" w:sz="4" w:space="0" w:color="auto"/>
            </w:tcBorders>
            <w:shd w:val="clear" w:color="auto" w:fill="auto"/>
            <w:noWrap/>
            <w:vAlign w:val="bottom"/>
            <w:hideMark/>
          </w:tcPr>
          <w:p w14:paraId="31BE03B7"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11.66 </w:t>
            </w:r>
          </w:p>
        </w:tc>
      </w:tr>
      <w:tr w:rsidR="00C95941" w:rsidRPr="00B1655B" w14:paraId="71C36FBD" w14:textId="77777777" w:rsidTr="00532E48">
        <w:trPr>
          <w:trHeight w:val="422"/>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036C8829"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2015</w:t>
            </w:r>
          </w:p>
        </w:tc>
        <w:tc>
          <w:tcPr>
            <w:tcW w:w="2948" w:type="dxa"/>
            <w:tcBorders>
              <w:top w:val="nil"/>
              <w:left w:val="nil"/>
              <w:bottom w:val="single" w:sz="4" w:space="0" w:color="auto"/>
              <w:right w:val="single" w:sz="4" w:space="0" w:color="auto"/>
            </w:tcBorders>
            <w:shd w:val="clear" w:color="auto" w:fill="auto"/>
            <w:noWrap/>
            <w:vAlign w:val="bottom"/>
            <w:hideMark/>
          </w:tcPr>
          <w:p w14:paraId="75B0326E"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210,695,348,134.82 </w:t>
            </w:r>
          </w:p>
        </w:tc>
        <w:tc>
          <w:tcPr>
            <w:tcW w:w="2997" w:type="dxa"/>
            <w:tcBorders>
              <w:top w:val="nil"/>
              <w:left w:val="nil"/>
              <w:bottom w:val="single" w:sz="4" w:space="0" w:color="auto"/>
              <w:right w:val="single" w:sz="4" w:space="0" w:color="auto"/>
            </w:tcBorders>
            <w:shd w:val="clear" w:color="auto" w:fill="auto"/>
            <w:noWrap/>
            <w:vAlign w:val="bottom"/>
            <w:hideMark/>
          </w:tcPr>
          <w:p w14:paraId="038BA63E"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1,866,869,447,087.82 </w:t>
            </w:r>
          </w:p>
        </w:tc>
        <w:tc>
          <w:tcPr>
            <w:tcW w:w="1931" w:type="dxa"/>
            <w:tcBorders>
              <w:top w:val="nil"/>
              <w:left w:val="nil"/>
              <w:bottom w:val="single" w:sz="4" w:space="0" w:color="auto"/>
              <w:right w:val="single" w:sz="4" w:space="0" w:color="auto"/>
            </w:tcBorders>
            <w:shd w:val="clear" w:color="auto" w:fill="auto"/>
            <w:noWrap/>
            <w:vAlign w:val="bottom"/>
            <w:hideMark/>
          </w:tcPr>
          <w:p w14:paraId="1F754ACD"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11.29 </w:t>
            </w:r>
          </w:p>
        </w:tc>
      </w:tr>
      <w:tr w:rsidR="00C95941" w:rsidRPr="00B1655B" w14:paraId="484E2BDE" w14:textId="77777777" w:rsidTr="00532E48">
        <w:trPr>
          <w:trHeight w:val="422"/>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71A29A9F"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2016</w:t>
            </w:r>
          </w:p>
        </w:tc>
        <w:tc>
          <w:tcPr>
            <w:tcW w:w="2948" w:type="dxa"/>
            <w:tcBorders>
              <w:top w:val="nil"/>
              <w:left w:val="nil"/>
              <w:bottom w:val="single" w:sz="4" w:space="0" w:color="auto"/>
              <w:right w:val="single" w:sz="4" w:space="0" w:color="auto"/>
            </w:tcBorders>
            <w:shd w:val="clear" w:color="auto" w:fill="auto"/>
            <w:noWrap/>
            <w:vAlign w:val="bottom"/>
            <w:hideMark/>
          </w:tcPr>
          <w:p w14:paraId="0612B46F"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240,111,321,573.88 </w:t>
            </w:r>
          </w:p>
        </w:tc>
        <w:tc>
          <w:tcPr>
            <w:tcW w:w="2997" w:type="dxa"/>
            <w:tcBorders>
              <w:top w:val="nil"/>
              <w:left w:val="nil"/>
              <w:bottom w:val="single" w:sz="4" w:space="0" w:color="auto"/>
              <w:right w:val="single" w:sz="4" w:space="0" w:color="auto"/>
            </w:tcBorders>
            <w:shd w:val="clear" w:color="auto" w:fill="auto"/>
            <w:noWrap/>
            <w:vAlign w:val="bottom"/>
            <w:hideMark/>
          </w:tcPr>
          <w:p w14:paraId="16A0C4BE"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2,026,630,853,798.86 </w:t>
            </w:r>
          </w:p>
        </w:tc>
        <w:tc>
          <w:tcPr>
            <w:tcW w:w="1931" w:type="dxa"/>
            <w:tcBorders>
              <w:top w:val="nil"/>
              <w:left w:val="nil"/>
              <w:bottom w:val="single" w:sz="4" w:space="0" w:color="auto"/>
              <w:right w:val="single" w:sz="4" w:space="0" w:color="auto"/>
            </w:tcBorders>
            <w:shd w:val="clear" w:color="auto" w:fill="auto"/>
            <w:noWrap/>
            <w:vAlign w:val="bottom"/>
            <w:hideMark/>
          </w:tcPr>
          <w:p w14:paraId="30A86C44"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11.85 </w:t>
            </w:r>
          </w:p>
        </w:tc>
      </w:tr>
      <w:tr w:rsidR="00C95941" w:rsidRPr="00B1655B" w14:paraId="472CB6E3" w14:textId="77777777" w:rsidTr="00532E48">
        <w:trPr>
          <w:trHeight w:val="422"/>
        </w:trPr>
        <w:tc>
          <w:tcPr>
            <w:tcW w:w="831" w:type="dxa"/>
            <w:tcBorders>
              <w:top w:val="nil"/>
              <w:left w:val="single" w:sz="4" w:space="0" w:color="auto"/>
              <w:bottom w:val="single" w:sz="4" w:space="0" w:color="auto"/>
              <w:right w:val="single" w:sz="4" w:space="0" w:color="auto"/>
            </w:tcBorders>
            <w:shd w:val="clear" w:color="auto" w:fill="auto"/>
            <w:noWrap/>
            <w:vAlign w:val="bottom"/>
          </w:tcPr>
          <w:p w14:paraId="79F5C234" w14:textId="77777777" w:rsidR="00C95941" w:rsidRPr="00B1655B" w:rsidRDefault="00C95941" w:rsidP="00532E48">
            <w:pPr>
              <w:jc w:val="right"/>
              <w:rPr>
                <w:rFonts w:ascii="Times New Roman" w:eastAsia="Times New Roman" w:hAnsi="Times New Roman" w:cs="Times New Roman"/>
                <w:color w:val="000000"/>
              </w:rPr>
            </w:pPr>
            <w:r>
              <w:rPr>
                <w:rFonts w:ascii="Times New Roman" w:eastAsia="Times New Roman" w:hAnsi="Times New Roman" w:cs="Times New Roman"/>
                <w:color w:val="000000"/>
              </w:rPr>
              <w:t>2017</w:t>
            </w:r>
          </w:p>
        </w:tc>
        <w:tc>
          <w:tcPr>
            <w:tcW w:w="2948" w:type="dxa"/>
            <w:tcBorders>
              <w:top w:val="nil"/>
              <w:left w:val="nil"/>
              <w:bottom w:val="single" w:sz="4" w:space="0" w:color="auto"/>
              <w:right w:val="single" w:sz="4" w:space="0" w:color="auto"/>
            </w:tcBorders>
            <w:shd w:val="clear" w:color="auto" w:fill="auto"/>
            <w:noWrap/>
            <w:vAlign w:val="bottom"/>
          </w:tcPr>
          <w:p w14:paraId="64284DEF" w14:textId="77777777" w:rsidR="00C95941" w:rsidRPr="00B1655B" w:rsidRDefault="00C95941" w:rsidP="00532E48">
            <w:pPr>
              <w:jc w:val="right"/>
              <w:rPr>
                <w:rFonts w:ascii="Times New Roman" w:eastAsia="Times New Roman" w:hAnsi="Times New Roman" w:cs="Times New Roman"/>
                <w:color w:val="000000"/>
              </w:rPr>
            </w:pPr>
            <w:r>
              <w:rPr>
                <w:rFonts w:ascii="Times New Roman" w:eastAsia="Times New Roman" w:hAnsi="Times New Roman" w:cs="Times New Roman"/>
                <w:color w:val="000000"/>
              </w:rPr>
              <w:t>308,232104,639.07</w:t>
            </w:r>
          </w:p>
        </w:tc>
        <w:tc>
          <w:tcPr>
            <w:tcW w:w="2997" w:type="dxa"/>
            <w:tcBorders>
              <w:top w:val="nil"/>
              <w:left w:val="nil"/>
              <w:bottom w:val="single" w:sz="4" w:space="0" w:color="auto"/>
              <w:right w:val="single" w:sz="4" w:space="0" w:color="auto"/>
            </w:tcBorders>
            <w:shd w:val="clear" w:color="auto" w:fill="auto"/>
            <w:noWrap/>
            <w:vAlign w:val="bottom"/>
          </w:tcPr>
          <w:p w14:paraId="7942AC34" w14:textId="77777777" w:rsidR="00C95941" w:rsidRPr="00B1655B" w:rsidRDefault="00C95941" w:rsidP="00532E48">
            <w:pPr>
              <w:jc w:val="right"/>
              <w:rPr>
                <w:rFonts w:ascii="Times New Roman" w:eastAsia="Times New Roman" w:hAnsi="Times New Roman" w:cs="Times New Roman"/>
                <w:color w:val="000000"/>
              </w:rPr>
            </w:pPr>
            <w:r>
              <w:rPr>
                <w:rFonts w:ascii="Times New Roman" w:eastAsia="Times New Roman" w:hAnsi="Times New Roman" w:cs="Times New Roman"/>
                <w:color w:val="000000"/>
              </w:rPr>
              <w:t>2,215,197,920,702.07</w:t>
            </w:r>
          </w:p>
        </w:tc>
        <w:tc>
          <w:tcPr>
            <w:tcW w:w="1931" w:type="dxa"/>
            <w:tcBorders>
              <w:top w:val="nil"/>
              <w:left w:val="nil"/>
              <w:bottom w:val="single" w:sz="4" w:space="0" w:color="auto"/>
              <w:right w:val="single" w:sz="4" w:space="0" w:color="auto"/>
            </w:tcBorders>
            <w:shd w:val="clear" w:color="auto" w:fill="auto"/>
            <w:noWrap/>
            <w:vAlign w:val="bottom"/>
          </w:tcPr>
          <w:p w14:paraId="0DD533B1" w14:textId="77777777" w:rsidR="00C95941" w:rsidRPr="00B1655B" w:rsidRDefault="00C95941" w:rsidP="00532E48">
            <w:pPr>
              <w:jc w:val="right"/>
              <w:rPr>
                <w:rFonts w:ascii="Times New Roman" w:eastAsia="Times New Roman" w:hAnsi="Times New Roman" w:cs="Times New Roman"/>
                <w:color w:val="000000"/>
              </w:rPr>
            </w:pPr>
            <w:r>
              <w:rPr>
                <w:rFonts w:ascii="Times New Roman" w:eastAsia="Times New Roman" w:hAnsi="Times New Roman" w:cs="Times New Roman"/>
                <w:color w:val="000000"/>
              </w:rPr>
              <w:t>13.91</w:t>
            </w:r>
          </w:p>
        </w:tc>
      </w:tr>
      <w:tr w:rsidR="00C95941" w:rsidRPr="00B1655B" w14:paraId="58E41195" w14:textId="77777777" w:rsidTr="00532E48">
        <w:trPr>
          <w:trHeight w:val="422"/>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1970F50A"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Total</w:t>
            </w:r>
          </w:p>
        </w:tc>
        <w:tc>
          <w:tcPr>
            <w:tcW w:w="2948" w:type="dxa"/>
            <w:tcBorders>
              <w:top w:val="nil"/>
              <w:left w:val="nil"/>
              <w:bottom w:val="single" w:sz="4" w:space="0" w:color="auto"/>
              <w:right w:val="single" w:sz="4" w:space="0" w:color="auto"/>
            </w:tcBorders>
            <w:shd w:val="clear" w:color="auto" w:fill="auto"/>
            <w:noWrap/>
            <w:vAlign w:val="bottom"/>
            <w:hideMark/>
          </w:tcPr>
          <w:p w14:paraId="1D753A8E"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1,200,632,923,423.49</w:t>
            </w:r>
            <w:r w:rsidRPr="00B1655B">
              <w:rPr>
                <w:rFonts w:ascii="Times New Roman" w:eastAsia="Times New Roman" w:hAnsi="Times New Roman" w:cs="Times New Roman"/>
                <w:color w:val="000000"/>
              </w:rPr>
              <w:t xml:space="preserve"> </w:t>
            </w:r>
          </w:p>
        </w:tc>
        <w:tc>
          <w:tcPr>
            <w:tcW w:w="2997" w:type="dxa"/>
            <w:tcBorders>
              <w:top w:val="nil"/>
              <w:left w:val="nil"/>
              <w:bottom w:val="single" w:sz="4" w:space="0" w:color="auto"/>
              <w:right w:val="single" w:sz="4" w:space="0" w:color="auto"/>
            </w:tcBorders>
            <w:shd w:val="clear" w:color="auto" w:fill="auto"/>
            <w:noWrap/>
            <w:vAlign w:val="bottom"/>
            <w:hideMark/>
          </w:tcPr>
          <w:p w14:paraId="35541CB9"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10,536,153,559,934.50</w:t>
            </w:r>
            <w:r w:rsidRPr="00B1655B">
              <w:rPr>
                <w:rFonts w:ascii="Times New Roman" w:eastAsia="Times New Roman" w:hAnsi="Times New Roman" w:cs="Times New Roman"/>
                <w:color w:val="000000"/>
              </w:rPr>
              <w:t xml:space="preserve"> </w:t>
            </w:r>
          </w:p>
        </w:tc>
        <w:tc>
          <w:tcPr>
            <w:tcW w:w="1931" w:type="dxa"/>
            <w:tcBorders>
              <w:top w:val="nil"/>
              <w:left w:val="nil"/>
              <w:bottom w:val="single" w:sz="4" w:space="0" w:color="auto"/>
              <w:right w:val="single" w:sz="4" w:space="0" w:color="auto"/>
            </w:tcBorders>
            <w:shd w:val="clear" w:color="auto" w:fill="auto"/>
            <w:noWrap/>
            <w:vAlign w:val="bottom"/>
            <w:hideMark/>
          </w:tcPr>
          <w:p w14:paraId="76DEB574" w14:textId="77777777" w:rsidR="00C95941" w:rsidRPr="00B1655B" w:rsidRDefault="00C95941" w:rsidP="00532E48">
            <w:pPr>
              <w:jc w:val="right"/>
              <w:rPr>
                <w:rFonts w:ascii="Times New Roman" w:eastAsia="Times New Roman" w:hAnsi="Times New Roman" w:cs="Times New Roman"/>
                <w:color w:val="000000"/>
              </w:rPr>
            </w:pPr>
            <w:r w:rsidRPr="00B165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11.40</w:t>
            </w:r>
            <w:r w:rsidRPr="00B1655B">
              <w:rPr>
                <w:rFonts w:ascii="Times New Roman" w:eastAsia="Times New Roman" w:hAnsi="Times New Roman" w:cs="Times New Roman"/>
                <w:color w:val="000000"/>
              </w:rPr>
              <w:t xml:space="preserve"> </w:t>
            </w:r>
          </w:p>
        </w:tc>
      </w:tr>
    </w:tbl>
    <w:p w14:paraId="136CA906" w14:textId="611E4510" w:rsidR="00C95941" w:rsidRDefault="00C95941" w:rsidP="00532E48">
      <w:pPr>
        <w:spacing w:line="360" w:lineRule="auto"/>
        <w:ind w:left="270"/>
        <w:jc w:val="both"/>
        <w:rPr>
          <w:rFonts w:ascii="Times New Roman" w:hAnsi="Times New Roman" w:cs="Times New Roman"/>
          <w:b/>
          <w:lang w:val="en-US"/>
        </w:rPr>
      </w:pPr>
      <w:r>
        <w:rPr>
          <w:rFonts w:ascii="Times New Roman" w:hAnsi="Times New Roman" w:cs="Times New Roman"/>
          <w:b/>
          <w:lang w:val="en-US"/>
        </w:rPr>
        <w:t xml:space="preserve">Sumber: </w:t>
      </w:r>
      <w:r w:rsidR="008C2B3F">
        <w:rPr>
          <w:rFonts w:ascii="Times New Roman" w:hAnsi="Times New Roman" w:cs="Times New Roman"/>
          <w:b/>
          <w:lang w:val="en-US"/>
        </w:rPr>
        <w:t xml:space="preserve">Data </w:t>
      </w:r>
      <w:r w:rsidR="00A577C7">
        <w:rPr>
          <w:rFonts w:ascii="Times New Roman" w:hAnsi="Times New Roman" w:cs="Times New Roman"/>
          <w:b/>
          <w:lang w:val="en-US"/>
        </w:rPr>
        <w:t>LKPD</w:t>
      </w:r>
      <w:r w:rsidR="008C2B3F">
        <w:rPr>
          <w:rFonts w:ascii="Times New Roman" w:hAnsi="Times New Roman" w:cs="Times New Roman"/>
          <w:b/>
          <w:lang w:val="en-US"/>
        </w:rPr>
        <w:t xml:space="preserve"> Kabupaten Ponorogo </w:t>
      </w:r>
      <w:r>
        <w:rPr>
          <w:rFonts w:ascii="Times New Roman" w:hAnsi="Times New Roman" w:cs="Times New Roman"/>
          <w:b/>
          <w:lang w:val="en-US"/>
        </w:rPr>
        <w:t>(2018)</w:t>
      </w:r>
    </w:p>
    <w:p w14:paraId="4D0DDA87" w14:textId="27140DF0" w:rsidR="00C95941" w:rsidRDefault="00C95941" w:rsidP="00532E48">
      <w:pPr>
        <w:spacing w:line="360" w:lineRule="auto"/>
        <w:ind w:left="1440" w:firstLine="720"/>
        <w:jc w:val="both"/>
        <w:rPr>
          <w:rFonts w:ascii="Times New Roman" w:hAnsi="Times New Roman" w:cs="Times New Roman"/>
          <w:lang w:val="en-US"/>
        </w:rPr>
      </w:pPr>
      <w:r>
        <w:rPr>
          <w:rFonts w:ascii="Times New Roman" w:hAnsi="Times New Roman" w:cs="Times New Roman"/>
          <w:lang w:val="en-US"/>
        </w:rPr>
        <w:t>Berdasarkan data diatas dapat diketahui bahwa derajat desentralisasi kabupaten Ponorogo pada tahun 2012 adalah 8.56%, pada tahun 2013 adalah 9.23%, pada tahun 2014 adalah 11.66%, pada tahun 2015 adalah 11.29%, pada tahun 2016 adalah 11.85</w:t>
      </w:r>
      <w:r w:rsidR="003040A5">
        <w:rPr>
          <w:rFonts w:ascii="Times New Roman" w:hAnsi="Times New Roman" w:cs="Times New Roman"/>
          <w:lang w:val="en-US"/>
        </w:rPr>
        <w:t>%</w:t>
      </w:r>
      <w:r>
        <w:rPr>
          <w:rFonts w:ascii="Times New Roman" w:hAnsi="Times New Roman" w:cs="Times New Roman"/>
          <w:lang w:val="en-US"/>
        </w:rPr>
        <w:t xml:space="preserve"> dan pada tahun 2017 adalah 13.91</w:t>
      </w:r>
      <w:r w:rsidR="003040A5">
        <w:rPr>
          <w:rFonts w:ascii="Times New Roman" w:hAnsi="Times New Roman" w:cs="Times New Roman"/>
          <w:lang w:val="en-US"/>
        </w:rPr>
        <w:t>%. D</w:t>
      </w:r>
      <w:r>
        <w:rPr>
          <w:rFonts w:ascii="Times New Roman" w:hAnsi="Times New Roman" w:cs="Times New Roman"/>
          <w:lang w:val="en-US"/>
        </w:rPr>
        <w:t>erajat desentralisasi tertinggi yaitu pada tahun 2017 sebesar 13.91 dan terendah pada t</w:t>
      </w:r>
      <w:r w:rsidR="003040A5">
        <w:rPr>
          <w:rFonts w:ascii="Times New Roman" w:hAnsi="Times New Roman" w:cs="Times New Roman"/>
          <w:lang w:val="en-US"/>
        </w:rPr>
        <w:t xml:space="preserve">ahun 2012 yaitu sebesar 8.56%. </w:t>
      </w:r>
      <w:proofErr w:type="gramStart"/>
      <w:r w:rsidR="003040A5">
        <w:rPr>
          <w:rFonts w:ascii="Times New Roman" w:hAnsi="Times New Roman" w:cs="Times New Roman"/>
          <w:lang w:val="en-US"/>
        </w:rPr>
        <w:t>B</w:t>
      </w:r>
      <w:r>
        <w:rPr>
          <w:rFonts w:ascii="Times New Roman" w:hAnsi="Times New Roman" w:cs="Times New Roman"/>
          <w:lang w:val="en-US"/>
        </w:rPr>
        <w:t xml:space="preserve">erdasarkan hasil tersebut dapat diketahui bahwa derajat </w:t>
      </w:r>
      <w:r w:rsidR="00DF0AA5">
        <w:rPr>
          <w:rFonts w:ascii="Times New Roman" w:hAnsi="Times New Roman" w:cs="Times New Roman"/>
          <w:lang w:val="en-US"/>
        </w:rPr>
        <w:t xml:space="preserve">desentralisasi kabupaten Ponorogo sangat kurang </w:t>
      </w:r>
      <w:r w:rsidR="00EB546A">
        <w:rPr>
          <w:rFonts w:ascii="Times New Roman" w:hAnsi="Times New Roman" w:cs="Times New Roman"/>
          <w:lang w:val="en-US"/>
        </w:rPr>
        <w:t>dari standard yang dikeluarkan oleh YPAPI karena memiliki nilai rata-rata sebesar 11.40</w:t>
      </w:r>
      <w:r w:rsidR="003040A5">
        <w:rPr>
          <w:rFonts w:ascii="Times New Roman" w:hAnsi="Times New Roman" w:cs="Times New Roman"/>
          <w:lang w:val="en-US"/>
        </w:rPr>
        <w:t>%.</w:t>
      </w:r>
      <w:proofErr w:type="gramEnd"/>
      <w:r w:rsidR="003040A5">
        <w:rPr>
          <w:rFonts w:ascii="Times New Roman" w:hAnsi="Times New Roman" w:cs="Times New Roman"/>
          <w:lang w:val="en-US"/>
        </w:rPr>
        <w:t xml:space="preserve"> </w:t>
      </w:r>
      <w:proofErr w:type="gramStart"/>
      <w:r w:rsidR="003040A5">
        <w:rPr>
          <w:rFonts w:ascii="Times New Roman" w:hAnsi="Times New Roman" w:cs="Times New Roman"/>
          <w:lang w:val="en-US"/>
        </w:rPr>
        <w:t>Hal tersebut menunjukkan bahwa kemampuan pemerintah daerah kabupaten Ponorogo dalam mengelola sumber PAD kurang baik dan diperlukan pengembangan terhadap kemampuan sumber-sumber yang dapat menambah PAD.</w:t>
      </w:r>
      <w:proofErr w:type="gramEnd"/>
    </w:p>
    <w:p w14:paraId="2328C184" w14:textId="77777777" w:rsidR="00010C11" w:rsidRPr="00C95941" w:rsidRDefault="00010C11" w:rsidP="00532E48">
      <w:pPr>
        <w:spacing w:line="360" w:lineRule="auto"/>
        <w:ind w:left="1440" w:firstLine="720"/>
        <w:jc w:val="both"/>
        <w:rPr>
          <w:rFonts w:ascii="Times New Roman" w:hAnsi="Times New Roman" w:cs="Times New Roman"/>
          <w:lang w:val="en-US"/>
        </w:rPr>
      </w:pPr>
    </w:p>
    <w:p w14:paraId="276EDB07" w14:textId="75DED333" w:rsidR="00C95941" w:rsidRDefault="00C95941" w:rsidP="00532E48">
      <w:pPr>
        <w:pStyle w:val="ListParagraph"/>
        <w:numPr>
          <w:ilvl w:val="0"/>
          <w:numId w:val="11"/>
        </w:numPr>
        <w:spacing w:line="360" w:lineRule="auto"/>
        <w:jc w:val="both"/>
        <w:rPr>
          <w:rFonts w:ascii="Times New Roman" w:hAnsi="Times New Roman" w:cs="Times New Roman"/>
          <w:b/>
          <w:lang w:val="en-US"/>
        </w:rPr>
      </w:pPr>
      <w:r>
        <w:rPr>
          <w:rFonts w:ascii="Times New Roman" w:hAnsi="Times New Roman" w:cs="Times New Roman"/>
          <w:b/>
          <w:lang w:val="en-US"/>
        </w:rPr>
        <w:lastRenderedPageBreak/>
        <w:t>Rasio Ketergantungan Keuangan Daerah</w:t>
      </w:r>
    </w:p>
    <w:p w14:paraId="7B72858E" w14:textId="756E3201" w:rsidR="001F2DAE" w:rsidRPr="001F2DAE" w:rsidRDefault="003040A5" w:rsidP="001F2DAE">
      <w:pPr>
        <w:pStyle w:val="ListParagraph"/>
        <w:spacing w:line="360" w:lineRule="auto"/>
        <w:ind w:left="1440"/>
        <w:jc w:val="center"/>
        <w:rPr>
          <w:rFonts w:ascii="Times New Roman" w:hAnsi="Times New Roman" w:cs="Times New Roman"/>
          <w:b/>
          <w:lang w:val="en-US"/>
        </w:rPr>
      </w:pPr>
      <w:proofErr w:type="gramStart"/>
      <w:r w:rsidRPr="001F2DAE">
        <w:rPr>
          <w:rFonts w:ascii="Times New Roman" w:hAnsi="Times New Roman" w:cs="Times New Roman"/>
          <w:b/>
          <w:lang w:val="en-US"/>
        </w:rPr>
        <w:t>Tabel 4.</w:t>
      </w:r>
      <w:proofErr w:type="gramEnd"/>
    </w:p>
    <w:p w14:paraId="47677845" w14:textId="737A8621" w:rsidR="003040A5" w:rsidRPr="001F2DAE" w:rsidRDefault="003040A5" w:rsidP="001F2DAE">
      <w:pPr>
        <w:pStyle w:val="ListParagraph"/>
        <w:spacing w:line="360" w:lineRule="auto"/>
        <w:ind w:left="1440"/>
        <w:jc w:val="center"/>
        <w:rPr>
          <w:rFonts w:ascii="Times New Roman" w:hAnsi="Times New Roman" w:cs="Times New Roman"/>
          <w:b/>
          <w:lang w:val="en-US"/>
        </w:rPr>
      </w:pPr>
      <w:r w:rsidRPr="001F2DAE">
        <w:rPr>
          <w:rFonts w:ascii="Times New Roman" w:hAnsi="Times New Roman" w:cs="Times New Roman"/>
          <w:b/>
          <w:lang w:val="en-US"/>
        </w:rPr>
        <w:t>Rasio Ketergantungan Keuangan Daerah</w:t>
      </w:r>
    </w:p>
    <w:tbl>
      <w:tblPr>
        <w:tblW w:w="9270" w:type="dxa"/>
        <w:tblInd w:w="108" w:type="dxa"/>
        <w:tblLook w:val="04A0" w:firstRow="1" w:lastRow="0" w:firstColumn="1" w:lastColumn="0" w:noHBand="0" w:noVBand="1"/>
      </w:tblPr>
      <w:tblGrid>
        <w:gridCol w:w="903"/>
        <w:gridCol w:w="2722"/>
        <w:gridCol w:w="3038"/>
        <w:gridCol w:w="2607"/>
      </w:tblGrid>
      <w:tr w:rsidR="003040A5" w:rsidRPr="000D3DFF" w14:paraId="72A82187" w14:textId="77777777" w:rsidTr="00B3790D">
        <w:trPr>
          <w:trHeight w:val="414"/>
        </w:trPr>
        <w:tc>
          <w:tcPr>
            <w:tcW w:w="9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A7F1D1" w14:textId="77777777" w:rsidR="003040A5" w:rsidRPr="000D3DFF" w:rsidRDefault="003040A5" w:rsidP="001F2DAE">
            <w:pPr>
              <w:jc w:val="center"/>
              <w:rPr>
                <w:rFonts w:ascii="Times New Roman" w:eastAsia="Times New Roman" w:hAnsi="Times New Roman" w:cs="Times New Roman"/>
                <w:color w:val="000000"/>
              </w:rPr>
            </w:pPr>
            <w:r w:rsidRPr="000D3DFF">
              <w:rPr>
                <w:rFonts w:ascii="Times New Roman" w:eastAsia="Times New Roman" w:hAnsi="Times New Roman" w:cs="Times New Roman"/>
                <w:color w:val="000000"/>
              </w:rPr>
              <w:t>Tahun</w:t>
            </w:r>
          </w:p>
        </w:tc>
        <w:tc>
          <w:tcPr>
            <w:tcW w:w="2722" w:type="dxa"/>
            <w:vMerge w:val="restart"/>
            <w:tcBorders>
              <w:top w:val="single" w:sz="4" w:space="0" w:color="auto"/>
              <w:left w:val="single" w:sz="4" w:space="0" w:color="auto"/>
              <w:bottom w:val="single" w:sz="4" w:space="0" w:color="000000"/>
              <w:right w:val="nil"/>
            </w:tcBorders>
            <w:shd w:val="clear" w:color="auto" w:fill="auto"/>
            <w:vAlign w:val="center"/>
            <w:hideMark/>
          </w:tcPr>
          <w:p w14:paraId="2AF4B0AD" w14:textId="77777777" w:rsidR="003040A5" w:rsidRPr="000D3DFF" w:rsidRDefault="003040A5" w:rsidP="001F2DA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Pendapatan Transfer</w:t>
            </w:r>
          </w:p>
        </w:tc>
        <w:tc>
          <w:tcPr>
            <w:tcW w:w="3038" w:type="dxa"/>
            <w:vMerge w:val="restart"/>
            <w:tcBorders>
              <w:top w:val="single" w:sz="4" w:space="0" w:color="auto"/>
              <w:left w:val="single" w:sz="4" w:space="0" w:color="auto"/>
              <w:bottom w:val="single" w:sz="4" w:space="0" w:color="000000"/>
              <w:right w:val="nil"/>
            </w:tcBorders>
            <w:shd w:val="clear" w:color="auto" w:fill="auto"/>
            <w:vAlign w:val="center"/>
            <w:hideMark/>
          </w:tcPr>
          <w:p w14:paraId="082A96D9" w14:textId="77777777" w:rsidR="003040A5" w:rsidRPr="000D3DFF" w:rsidRDefault="003040A5" w:rsidP="001F2DAE">
            <w:pPr>
              <w:jc w:val="center"/>
              <w:rPr>
                <w:rFonts w:ascii="Times New Roman" w:eastAsia="Times New Roman" w:hAnsi="Times New Roman" w:cs="Times New Roman"/>
                <w:color w:val="000000"/>
              </w:rPr>
            </w:pPr>
            <w:r w:rsidRPr="000D3DFF">
              <w:rPr>
                <w:rFonts w:ascii="Times New Roman" w:eastAsia="Times New Roman" w:hAnsi="Times New Roman" w:cs="Times New Roman"/>
                <w:color w:val="000000"/>
              </w:rPr>
              <w:t>Total Pendapatan Daerah</w:t>
            </w:r>
          </w:p>
        </w:tc>
        <w:tc>
          <w:tcPr>
            <w:tcW w:w="26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9BCD60" w14:textId="77777777" w:rsidR="003040A5" w:rsidRDefault="003040A5" w:rsidP="001F2DAE">
            <w:pPr>
              <w:jc w:val="center"/>
              <w:rPr>
                <w:rFonts w:ascii="Times New Roman" w:eastAsia="Times New Roman" w:hAnsi="Times New Roman" w:cs="Times New Roman"/>
                <w:color w:val="000000"/>
              </w:rPr>
            </w:pPr>
            <w:r w:rsidRPr="000D3DFF">
              <w:rPr>
                <w:rFonts w:ascii="Times New Roman" w:eastAsia="Times New Roman" w:hAnsi="Times New Roman" w:cs="Times New Roman"/>
                <w:color w:val="000000"/>
              </w:rPr>
              <w:t>Rasio Ketergantungan Keuangan Daerah</w:t>
            </w:r>
          </w:p>
          <w:p w14:paraId="64E9A692" w14:textId="2722B830" w:rsidR="00F911BF" w:rsidRPr="000D3DFF" w:rsidRDefault="00F911BF" w:rsidP="001F2DA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(Dalam %)</w:t>
            </w:r>
          </w:p>
        </w:tc>
      </w:tr>
      <w:tr w:rsidR="003040A5" w:rsidRPr="000D3DFF" w14:paraId="2217B5CE" w14:textId="77777777" w:rsidTr="00B3790D">
        <w:trPr>
          <w:trHeight w:val="439"/>
        </w:trPr>
        <w:tc>
          <w:tcPr>
            <w:tcW w:w="903" w:type="dxa"/>
            <w:vMerge/>
            <w:tcBorders>
              <w:top w:val="single" w:sz="4" w:space="0" w:color="auto"/>
              <w:left w:val="single" w:sz="4" w:space="0" w:color="auto"/>
              <w:bottom w:val="single" w:sz="4" w:space="0" w:color="000000"/>
              <w:right w:val="single" w:sz="4" w:space="0" w:color="auto"/>
            </w:tcBorders>
            <w:vAlign w:val="center"/>
            <w:hideMark/>
          </w:tcPr>
          <w:p w14:paraId="371B26DD" w14:textId="77777777" w:rsidR="003040A5" w:rsidRPr="000D3DFF" w:rsidRDefault="003040A5" w:rsidP="001F2DAE">
            <w:pPr>
              <w:rPr>
                <w:rFonts w:ascii="Times New Roman" w:eastAsia="Times New Roman" w:hAnsi="Times New Roman" w:cs="Times New Roman"/>
                <w:color w:val="000000"/>
              </w:rPr>
            </w:pPr>
          </w:p>
        </w:tc>
        <w:tc>
          <w:tcPr>
            <w:tcW w:w="2722" w:type="dxa"/>
            <w:vMerge/>
            <w:tcBorders>
              <w:top w:val="single" w:sz="4" w:space="0" w:color="auto"/>
              <w:left w:val="single" w:sz="4" w:space="0" w:color="auto"/>
              <w:bottom w:val="single" w:sz="4" w:space="0" w:color="000000"/>
              <w:right w:val="nil"/>
            </w:tcBorders>
            <w:vAlign w:val="center"/>
            <w:hideMark/>
          </w:tcPr>
          <w:p w14:paraId="27AEB8A4" w14:textId="77777777" w:rsidR="003040A5" w:rsidRPr="000D3DFF" w:rsidRDefault="003040A5" w:rsidP="001F2DAE">
            <w:pPr>
              <w:rPr>
                <w:rFonts w:ascii="Times New Roman" w:eastAsia="Times New Roman" w:hAnsi="Times New Roman" w:cs="Times New Roman"/>
                <w:color w:val="000000"/>
              </w:rPr>
            </w:pPr>
          </w:p>
        </w:tc>
        <w:tc>
          <w:tcPr>
            <w:tcW w:w="3038" w:type="dxa"/>
            <w:vMerge/>
            <w:tcBorders>
              <w:top w:val="single" w:sz="4" w:space="0" w:color="auto"/>
              <w:left w:val="single" w:sz="4" w:space="0" w:color="auto"/>
              <w:bottom w:val="single" w:sz="4" w:space="0" w:color="000000"/>
              <w:right w:val="nil"/>
            </w:tcBorders>
            <w:vAlign w:val="center"/>
            <w:hideMark/>
          </w:tcPr>
          <w:p w14:paraId="74EE2293" w14:textId="77777777" w:rsidR="003040A5" w:rsidRPr="000D3DFF" w:rsidRDefault="003040A5" w:rsidP="001F2DAE">
            <w:pPr>
              <w:rPr>
                <w:rFonts w:ascii="Times New Roman" w:eastAsia="Times New Roman" w:hAnsi="Times New Roman" w:cs="Times New Roman"/>
                <w:color w:val="000000"/>
              </w:rPr>
            </w:pPr>
          </w:p>
        </w:tc>
        <w:tc>
          <w:tcPr>
            <w:tcW w:w="2607" w:type="dxa"/>
            <w:vMerge/>
            <w:tcBorders>
              <w:top w:val="single" w:sz="4" w:space="0" w:color="auto"/>
              <w:left w:val="single" w:sz="4" w:space="0" w:color="auto"/>
              <w:bottom w:val="single" w:sz="4" w:space="0" w:color="000000"/>
              <w:right w:val="single" w:sz="4" w:space="0" w:color="auto"/>
            </w:tcBorders>
            <w:vAlign w:val="center"/>
            <w:hideMark/>
          </w:tcPr>
          <w:p w14:paraId="6EB147AD" w14:textId="77777777" w:rsidR="003040A5" w:rsidRPr="000D3DFF" w:rsidRDefault="003040A5" w:rsidP="001F2DAE">
            <w:pPr>
              <w:rPr>
                <w:rFonts w:ascii="Times New Roman" w:eastAsia="Times New Roman" w:hAnsi="Times New Roman" w:cs="Times New Roman"/>
                <w:color w:val="000000"/>
              </w:rPr>
            </w:pPr>
          </w:p>
        </w:tc>
      </w:tr>
      <w:tr w:rsidR="003040A5" w:rsidRPr="000D3DFF" w14:paraId="4C685D83" w14:textId="77777777" w:rsidTr="00B3790D">
        <w:trPr>
          <w:trHeight w:val="29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02A6605A"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2012</w:t>
            </w:r>
          </w:p>
        </w:tc>
        <w:tc>
          <w:tcPr>
            <w:tcW w:w="2722" w:type="dxa"/>
            <w:tcBorders>
              <w:top w:val="nil"/>
              <w:left w:val="nil"/>
              <w:bottom w:val="single" w:sz="4" w:space="0" w:color="auto"/>
              <w:right w:val="single" w:sz="4" w:space="0" w:color="auto"/>
            </w:tcBorders>
            <w:shd w:val="clear" w:color="auto" w:fill="auto"/>
            <w:noWrap/>
            <w:vAlign w:val="bottom"/>
            <w:hideMark/>
          </w:tcPr>
          <w:p w14:paraId="43CB1F3B"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1,121,931,690,123.00 </w:t>
            </w:r>
          </w:p>
        </w:tc>
        <w:tc>
          <w:tcPr>
            <w:tcW w:w="3038" w:type="dxa"/>
            <w:tcBorders>
              <w:top w:val="nil"/>
              <w:left w:val="nil"/>
              <w:bottom w:val="single" w:sz="4" w:space="0" w:color="auto"/>
              <w:right w:val="single" w:sz="4" w:space="0" w:color="auto"/>
            </w:tcBorders>
            <w:shd w:val="clear" w:color="auto" w:fill="auto"/>
            <w:noWrap/>
            <w:vAlign w:val="bottom"/>
            <w:hideMark/>
          </w:tcPr>
          <w:p w14:paraId="6279FFAA"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1,270,454,466,408.21 </w:t>
            </w:r>
          </w:p>
        </w:tc>
        <w:tc>
          <w:tcPr>
            <w:tcW w:w="2607" w:type="dxa"/>
            <w:tcBorders>
              <w:top w:val="nil"/>
              <w:left w:val="nil"/>
              <w:bottom w:val="single" w:sz="4" w:space="0" w:color="auto"/>
              <w:right w:val="single" w:sz="4" w:space="0" w:color="auto"/>
            </w:tcBorders>
            <w:shd w:val="clear" w:color="auto" w:fill="auto"/>
            <w:noWrap/>
            <w:vAlign w:val="bottom"/>
            <w:hideMark/>
          </w:tcPr>
          <w:p w14:paraId="7D51F672"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88.31 </w:t>
            </w:r>
          </w:p>
        </w:tc>
      </w:tr>
      <w:tr w:rsidR="003040A5" w:rsidRPr="000D3DFF" w14:paraId="1483ECE2" w14:textId="77777777" w:rsidTr="00B3790D">
        <w:trPr>
          <w:trHeight w:val="29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5AD84C38"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2013</w:t>
            </w:r>
          </w:p>
        </w:tc>
        <w:tc>
          <w:tcPr>
            <w:tcW w:w="2722" w:type="dxa"/>
            <w:tcBorders>
              <w:top w:val="nil"/>
              <w:left w:val="nil"/>
              <w:bottom w:val="single" w:sz="4" w:space="0" w:color="auto"/>
              <w:right w:val="single" w:sz="4" w:space="0" w:color="auto"/>
            </w:tcBorders>
            <w:shd w:val="clear" w:color="auto" w:fill="auto"/>
            <w:noWrap/>
            <w:vAlign w:val="bottom"/>
            <w:hideMark/>
          </w:tcPr>
          <w:p w14:paraId="36F0F42F"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1,307,923,036,465.00 </w:t>
            </w:r>
          </w:p>
        </w:tc>
        <w:tc>
          <w:tcPr>
            <w:tcW w:w="3038" w:type="dxa"/>
            <w:tcBorders>
              <w:top w:val="nil"/>
              <w:left w:val="nil"/>
              <w:bottom w:val="single" w:sz="4" w:space="0" w:color="auto"/>
              <w:right w:val="single" w:sz="4" w:space="0" w:color="auto"/>
            </w:tcBorders>
            <w:shd w:val="clear" w:color="auto" w:fill="auto"/>
            <w:noWrap/>
            <w:vAlign w:val="bottom"/>
            <w:hideMark/>
          </w:tcPr>
          <w:p w14:paraId="54D481DE"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1,452,191,618,348.57 </w:t>
            </w:r>
          </w:p>
        </w:tc>
        <w:tc>
          <w:tcPr>
            <w:tcW w:w="2607" w:type="dxa"/>
            <w:tcBorders>
              <w:top w:val="nil"/>
              <w:left w:val="nil"/>
              <w:bottom w:val="single" w:sz="4" w:space="0" w:color="auto"/>
              <w:right w:val="single" w:sz="4" w:space="0" w:color="auto"/>
            </w:tcBorders>
            <w:shd w:val="clear" w:color="auto" w:fill="auto"/>
            <w:noWrap/>
            <w:vAlign w:val="bottom"/>
            <w:hideMark/>
          </w:tcPr>
          <w:p w14:paraId="778716D5"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90.07 </w:t>
            </w:r>
          </w:p>
        </w:tc>
      </w:tr>
      <w:tr w:rsidR="003040A5" w:rsidRPr="000D3DFF" w14:paraId="4B81D712" w14:textId="77777777" w:rsidTr="00B3790D">
        <w:trPr>
          <w:trHeight w:val="29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24234530"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2014</w:t>
            </w:r>
          </w:p>
        </w:tc>
        <w:tc>
          <w:tcPr>
            <w:tcW w:w="2722" w:type="dxa"/>
            <w:tcBorders>
              <w:top w:val="nil"/>
              <w:left w:val="nil"/>
              <w:bottom w:val="single" w:sz="4" w:space="0" w:color="auto"/>
              <w:right w:val="single" w:sz="4" w:space="0" w:color="auto"/>
            </w:tcBorders>
            <w:shd w:val="clear" w:color="auto" w:fill="auto"/>
            <w:noWrap/>
            <w:vAlign w:val="bottom"/>
            <w:hideMark/>
          </w:tcPr>
          <w:p w14:paraId="782206EB"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1,450,906,695,456.00 </w:t>
            </w:r>
          </w:p>
        </w:tc>
        <w:tc>
          <w:tcPr>
            <w:tcW w:w="3038" w:type="dxa"/>
            <w:tcBorders>
              <w:top w:val="nil"/>
              <w:left w:val="nil"/>
              <w:bottom w:val="single" w:sz="4" w:space="0" w:color="auto"/>
              <w:right w:val="single" w:sz="4" w:space="0" w:color="auto"/>
            </w:tcBorders>
            <w:shd w:val="clear" w:color="auto" w:fill="auto"/>
            <w:noWrap/>
            <w:vAlign w:val="bottom"/>
            <w:hideMark/>
          </w:tcPr>
          <w:p w14:paraId="4C706652"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1,704,809,253,588.94 </w:t>
            </w:r>
          </w:p>
        </w:tc>
        <w:tc>
          <w:tcPr>
            <w:tcW w:w="2607" w:type="dxa"/>
            <w:tcBorders>
              <w:top w:val="nil"/>
              <w:left w:val="nil"/>
              <w:bottom w:val="single" w:sz="4" w:space="0" w:color="auto"/>
              <w:right w:val="single" w:sz="4" w:space="0" w:color="auto"/>
            </w:tcBorders>
            <w:shd w:val="clear" w:color="auto" w:fill="auto"/>
            <w:noWrap/>
            <w:vAlign w:val="bottom"/>
            <w:hideMark/>
          </w:tcPr>
          <w:p w14:paraId="0F1248DC"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85.11 </w:t>
            </w:r>
          </w:p>
        </w:tc>
      </w:tr>
      <w:tr w:rsidR="003040A5" w:rsidRPr="000D3DFF" w14:paraId="0CB260DA" w14:textId="77777777" w:rsidTr="00B3790D">
        <w:trPr>
          <w:trHeight w:val="29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4F249B64"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2015</w:t>
            </w:r>
          </w:p>
        </w:tc>
        <w:tc>
          <w:tcPr>
            <w:tcW w:w="2722" w:type="dxa"/>
            <w:tcBorders>
              <w:top w:val="nil"/>
              <w:left w:val="nil"/>
              <w:bottom w:val="single" w:sz="4" w:space="0" w:color="auto"/>
              <w:right w:val="single" w:sz="4" w:space="0" w:color="auto"/>
            </w:tcBorders>
            <w:shd w:val="clear" w:color="auto" w:fill="auto"/>
            <w:noWrap/>
            <w:vAlign w:val="bottom"/>
            <w:hideMark/>
          </w:tcPr>
          <w:p w14:paraId="4A6A1A9A"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1,629,652,904,543.00 </w:t>
            </w:r>
          </w:p>
        </w:tc>
        <w:tc>
          <w:tcPr>
            <w:tcW w:w="3038" w:type="dxa"/>
            <w:tcBorders>
              <w:top w:val="nil"/>
              <w:left w:val="nil"/>
              <w:bottom w:val="single" w:sz="4" w:space="0" w:color="auto"/>
              <w:right w:val="single" w:sz="4" w:space="0" w:color="auto"/>
            </w:tcBorders>
            <w:shd w:val="clear" w:color="auto" w:fill="auto"/>
            <w:noWrap/>
            <w:vAlign w:val="bottom"/>
            <w:hideMark/>
          </w:tcPr>
          <w:p w14:paraId="638B6687"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1,866,869,447,087.82 </w:t>
            </w:r>
          </w:p>
        </w:tc>
        <w:tc>
          <w:tcPr>
            <w:tcW w:w="2607" w:type="dxa"/>
            <w:tcBorders>
              <w:top w:val="nil"/>
              <w:left w:val="nil"/>
              <w:bottom w:val="single" w:sz="4" w:space="0" w:color="auto"/>
              <w:right w:val="single" w:sz="4" w:space="0" w:color="auto"/>
            </w:tcBorders>
            <w:shd w:val="clear" w:color="auto" w:fill="auto"/>
            <w:noWrap/>
            <w:vAlign w:val="bottom"/>
            <w:hideMark/>
          </w:tcPr>
          <w:p w14:paraId="75E9280D"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87.29 </w:t>
            </w:r>
          </w:p>
        </w:tc>
      </w:tr>
      <w:tr w:rsidR="003040A5" w:rsidRPr="000D3DFF" w14:paraId="0691C959" w14:textId="77777777" w:rsidTr="00B3790D">
        <w:trPr>
          <w:trHeight w:val="29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323A54DA"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2016</w:t>
            </w:r>
          </w:p>
        </w:tc>
        <w:tc>
          <w:tcPr>
            <w:tcW w:w="2722" w:type="dxa"/>
            <w:tcBorders>
              <w:top w:val="nil"/>
              <w:left w:val="nil"/>
              <w:bottom w:val="single" w:sz="4" w:space="0" w:color="auto"/>
              <w:right w:val="single" w:sz="4" w:space="0" w:color="auto"/>
            </w:tcBorders>
            <w:shd w:val="clear" w:color="auto" w:fill="auto"/>
            <w:noWrap/>
            <w:vAlign w:val="bottom"/>
            <w:hideMark/>
          </w:tcPr>
          <w:p w14:paraId="02D5F7E1"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1,658,819,397,771.00 </w:t>
            </w:r>
          </w:p>
        </w:tc>
        <w:tc>
          <w:tcPr>
            <w:tcW w:w="3038" w:type="dxa"/>
            <w:tcBorders>
              <w:top w:val="nil"/>
              <w:left w:val="nil"/>
              <w:bottom w:val="single" w:sz="4" w:space="0" w:color="auto"/>
              <w:right w:val="single" w:sz="4" w:space="0" w:color="auto"/>
            </w:tcBorders>
            <w:shd w:val="clear" w:color="auto" w:fill="auto"/>
            <w:noWrap/>
            <w:vAlign w:val="bottom"/>
            <w:hideMark/>
          </w:tcPr>
          <w:p w14:paraId="65932D8E"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2,026,630,853,798.86 </w:t>
            </w:r>
          </w:p>
        </w:tc>
        <w:tc>
          <w:tcPr>
            <w:tcW w:w="2607" w:type="dxa"/>
            <w:tcBorders>
              <w:top w:val="nil"/>
              <w:left w:val="nil"/>
              <w:bottom w:val="single" w:sz="4" w:space="0" w:color="auto"/>
              <w:right w:val="single" w:sz="4" w:space="0" w:color="auto"/>
            </w:tcBorders>
            <w:shd w:val="clear" w:color="auto" w:fill="auto"/>
            <w:noWrap/>
            <w:vAlign w:val="bottom"/>
            <w:hideMark/>
          </w:tcPr>
          <w:p w14:paraId="5A4790FB"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81.85 </w:t>
            </w:r>
          </w:p>
        </w:tc>
      </w:tr>
      <w:tr w:rsidR="003040A5" w:rsidRPr="000D3DFF" w14:paraId="10EFB7AA" w14:textId="77777777" w:rsidTr="00B3790D">
        <w:trPr>
          <w:trHeight w:val="297"/>
        </w:trPr>
        <w:tc>
          <w:tcPr>
            <w:tcW w:w="903" w:type="dxa"/>
            <w:tcBorders>
              <w:top w:val="nil"/>
              <w:left w:val="single" w:sz="4" w:space="0" w:color="auto"/>
              <w:bottom w:val="single" w:sz="4" w:space="0" w:color="auto"/>
              <w:right w:val="single" w:sz="4" w:space="0" w:color="auto"/>
            </w:tcBorders>
            <w:shd w:val="clear" w:color="auto" w:fill="auto"/>
            <w:noWrap/>
            <w:vAlign w:val="bottom"/>
          </w:tcPr>
          <w:p w14:paraId="21E61ED8" w14:textId="77777777" w:rsidR="003040A5" w:rsidRPr="000D3DFF" w:rsidRDefault="003040A5" w:rsidP="001F2DAE">
            <w:pPr>
              <w:jc w:val="right"/>
              <w:rPr>
                <w:rFonts w:ascii="Times New Roman" w:eastAsia="Times New Roman" w:hAnsi="Times New Roman" w:cs="Times New Roman"/>
                <w:color w:val="000000"/>
              </w:rPr>
            </w:pPr>
            <w:r>
              <w:rPr>
                <w:rFonts w:ascii="Times New Roman" w:eastAsia="Times New Roman" w:hAnsi="Times New Roman" w:cs="Times New Roman"/>
                <w:color w:val="000000"/>
              </w:rPr>
              <w:t>2017</w:t>
            </w:r>
          </w:p>
        </w:tc>
        <w:tc>
          <w:tcPr>
            <w:tcW w:w="2722" w:type="dxa"/>
            <w:tcBorders>
              <w:top w:val="nil"/>
              <w:left w:val="nil"/>
              <w:bottom w:val="single" w:sz="4" w:space="0" w:color="auto"/>
              <w:right w:val="single" w:sz="4" w:space="0" w:color="auto"/>
            </w:tcBorders>
            <w:shd w:val="clear" w:color="auto" w:fill="auto"/>
            <w:noWrap/>
            <w:vAlign w:val="bottom"/>
          </w:tcPr>
          <w:p w14:paraId="143A1133" w14:textId="77777777" w:rsidR="003040A5" w:rsidRPr="000D3DFF" w:rsidRDefault="003040A5" w:rsidP="001F2DAE">
            <w:pPr>
              <w:jc w:val="right"/>
              <w:rPr>
                <w:rFonts w:ascii="Times New Roman" w:eastAsia="Times New Roman" w:hAnsi="Times New Roman" w:cs="Times New Roman"/>
                <w:color w:val="000000"/>
              </w:rPr>
            </w:pPr>
            <w:r>
              <w:rPr>
                <w:rFonts w:ascii="Times New Roman" w:eastAsia="Times New Roman" w:hAnsi="Times New Roman" w:cs="Times New Roman"/>
                <w:color w:val="000000"/>
              </w:rPr>
              <w:t>1,792,943,603,063.00</w:t>
            </w:r>
          </w:p>
        </w:tc>
        <w:tc>
          <w:tcPr>
            <w:tcW w:w="3038" w:type="dxa"/>
            <w:tcBorders>
              <w:top w:val="nil"/>
              <w:left w:val="nil"/>
              <w:bottom w:val="single" w:sz="4" w:space="0" w:color="auto"/>
              <w:right w:val="single" w:sz="4" w:space="0" w:color="auto"/>
            </w:tcBorders>
            <w:shd w:val="clear" w:color="auto" w:fill="auto"/>
            <w:noWrap/>
            <w:vAlign w:val="bottom"/>
          </w:tcPr>
          <w:p w14:paraId="12B28502" w14:textId="77777777" w:rsidR="003040A5" w:rsidRPr="000D3DFF" w:rsidRDefault="003040A5" w:rsidP="001F2DAE">
            <w:pPr>
              <w:jc w:val="right"/>
              <w:rPr>
                <w:rFonts w:ascii="Times New Roman" w:eastAsia="Times New Roman" w:hAnsi="Times New Roman" w:cs="Times New Roman"/>
                <w:color w:val="000000"/>
              </w:rPr>
            </w:pPr>
            <w:r>
              <w:rPr>
                <w:rFonts w:ascii="Times New Roman" w:eastAsia="Times New Roman" w:hAnsi="Times New Roman" w:cs="Times New Roman"/>
                <w:color w:val="000000"/>
              </w:rPr>
              <w:t>2,215,197,920,702.07</w:t>
            </w:r>
          </w:p>
        </w:tc>
        <w:tc>
          <w:tcPr>
            <w:tcW w:w="2607" w:type="dxa"/>
            <w:tcBorders>
              <w:top w:val="nil"/>
              <w:left w:val="nil"/>
              <w:bottom w:val="single" w:sz="4" w:space="0" w:color="auto"/>
              <w:right w:val="single" w:sz="4" w:space="0" w:color="auto"/>
            </w:tcBorders>
            <w:shd w:val="clear" w:color="auto" w:fill="auto"/>
            <w:noWrap/>
            <w:vAlign w:val="bottom"/>
          </w:tcPr>
          <w:p w14:paraId="65A54908" w14:textId="77777777" w:rsidR="003040A5" w:rsidRPr="000D3DFF" w:rsidRDefault="003040A5" w:rsidP="001F2DAE">
            <w:pPr>
              <w:jc w:val="right"/>
              <w:rPr>
                <w:rFonts w:ascii="Times New Roman" w:eastAsia="Times New Roman" w:hAnsi="Times New Roman" w:cs="Times New Roman"/>
                <w:color w:val="000000"/>
              </w:rPr>
            </w:pPr>
            <w:r>
              <w:rPr>
                <w:rFonts w:ascii="Times New Roman" w:eastAsia="Times New Roman" w:hAnsi="Times New Roman" w:cs="Times New Roman"/>
                <w:color w:val="000000"/>
              </w:rPr>
              <w:t>80.94</w:t>
            </w:r>
          </w:p>
        </w:tc>
      </w:tr>
      <w:tr w:rsidR="003040A5" w:rsidRPr="000D3DFF" w14:paraId="2326254E" w14:textId="77777777" w:rsidTr="00B3790D">
        <w:trPr>
          <w:trHeight w:val="29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57659C9E" w14:textId="77777777" w:rsidR="003040A5" w:rsidRPr="000D3DFF" w:rsidRDefault="003040A5" w:rsidP="001F2DAE">
            <w:pPr>
              <w:rPr>
                <w:rFonts w:ascii="Times New Roman" w:eastAsia="Times New Roman" w:hAnsi="Times New Roman" w:cs="Times New Roman"/>
                <w:color w:val="000000"/>
              </w:rPr>
            </w:pPr>
            <w:r w:rsidRPr="000D3DFF">
              <w:rPr>
                <w:rFonts w:ascii="Times New Roman" w:eastAsia="Times New Roman" w:hAnsi="Times New Roman" w:cs="Times New Roman"/>
                <w:color w:val="000000"/>
              </w:rPr>
              <w:t>Total</w:t>
            </w:r>
          </w:p>
        </w:tc>
        <w:tc>
          <w:tcPr>
            <w:tcW w:w="2722" w:type="dxa"/>
            <w:tcBorders>
              <w:top w:val="nil"/>
              <w:left w:val="nil"/>
              <w:bottom w:val="single" w:sz="4" w:space="0" w:color="auto"/>
              <w:right w:val="single" w:sz="4" w:space="0" w:color="auto"/>
            </w:tcBorders>
            <w:shd w:val="clear" w:color="auto" w:fill="auto"/>
            <w:noWrap/>
            <w:vAlign w:val="bottom"/>
            <w:hideMark/>
          </w:tcPr>
          <w:p w14:paraId="70364B83"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8,962,177,327,421.00</w:t>
            </w:r>
            <w:r w:rsidRPr="000D3DFF">
              <w:rPr>
                <w:rFonts w:ascii="Times New Roman" w:eastAsia="Times New Roman" w:hAnsi="Times New Roman" w:cs="Times New Roman"/>
                <w:color w:val="000000"/>
              </w:rPr>
              <w:t xml:space="preserve"> </w:t>
            </w:r>
          </w:p>
        </w:tc>
        <w:tc>
          <w:tcPr>
            <w:tcW w:w="3038" w:type="dxa"/>
            <w:tcBorders>
              <w:top w:val="nil"/>
              <w:left w:val="nil"/>
              <w:bottom w:val="single" w:sz="4" w:space="0" w:color="auto"/>
              <w:right w:val="single" w:sz="4" w:space="0" w:color="auto"/>
            </w:tcBorders>
            <w:shd w:val="clear" w:color="auto" w:fill="auto"/>
            <w:noWrap/>
            <w:vAlign w:val="bottom"/>
            <w:hideMark/>
          </w:tcPr>
          <w:p w14:paraId="6DFBD2EE"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10,536,153,559,934.50</w:t>
            </w:r>
            <w:r w:rsidRPr="000D3DFF">
              <w:rPr>
                <w:rFonts w:ascii="Times New Roman" w:eastAsia="Times New Roman" w:hAnsi="Times New Roman" w:cs="Times New Roman"/>
                <w:color w:val="000000"/>
              </w:rPr>
              <w:t xml:space="preserve"> </w:t>
            </w:r>
          </w:p>
        </w:tc>
        <w:tc>
          <w:tcPr>
            <w:tcW w:w="2607" w:type="dxa"/>
            <w:tcBorders>
              <w:top w:val="nil"/>
              <w:left w:val="nil"/>
              <w:bottom w:val="single" w:sz="4" w:space="0" w:color="auto"/>
              <w:right w:val="single" w:sz="4" w:space="0" w:color="auto"/>
            </w:tcBorders>
            <w:shd w:val="clear" w:color="auto" w:fill="auto"/>
            <w:noWrap/>
            <w:vAlign w:val="bottom"/>
            <w:hideMark/>
          </w:tcPr>
          <w:p w14:paraId="70D7D57E" w14:textId="77777777" w:rsidR="003040A5" w:rsidRPr="000D3DFF" w:rsidRDefault="003040A5" w:rsidP="001F2DAE">
            <w:pPr>
              <w:jc w:val="right"/>
              <w:rPr>
                <w:rFonts w:ascii="Times New Roman" w:eastAsia="Times New Roman" w:hAnsi="Times New Roman" w:cs="Times New Roman"/>
                <w:color w:val="000000"/>
              </w:rPr>
            </w:pPr>
            <w:r w:rsidRPr="000D3D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85.06</w:t>
            </w:r>
            <w:r w:rsidRPr="000D3DFF">
              <w:rPr>
                <w:rFonts w:ascii="Times New Roman" w:eastAsia="Times New Roman" w:hAnsi="Times New Roman" w:cs="Times New Roman"/>
                <w:color w:val="000000"/>
              </w:rPr>
              <w:t xml:space="preserve"> </w:t>
            </w:r>
          </w:p>
        </w:tc>
      </w:tr>
    </w:tbl>
    <w:p w14:paraId="5DDD6CF6" w14:textId="49B031F7" w:rsidR="003040A5" w:rsidRDefault="003040A5" w:rsidP="00532E48">
      <w:pPr>
        <w:spacing w:line="360" w:lineRule="auto"/>
        <w:ind w:firstLine="90"/>
        <w:jc w:val="both"/>
        <w:rPr>
          <w:rFonts w:ascii="Times New Roman" w:hAnsi="Times New Roman" w:cs="Times New Roman"/>
          <w:b/>
          <w:lang w:val="en-US"/>
        </w:rPr>
      </w:pPr>
      <w:r>
        <w:rPr>
          <w:rFonts w:ascii="Times New Roman" w:hAnsi="Times New Roman" w:cs="Times New Roman"/>
          <w:b/>
          <w:lang w:val="en-US"/>
        </w:rPr>
        <w:t xml:space="preserve">Sumber: </w:t>
      </w:r>
      <w:r w:rsidR="008C2B3F">
        <w:rPr>
          <w:rFonts w:ascii="Times New Roman" w:hAnsi="Times New Roman" w:cs="Times New Roman"/>
          <w:b/>
          <w:lang w:val="en-US"/>
        </w:rPr>
        <w:t xml:space="preserve">Data </w:t>
      </w:r>
      <w:r w:rsidR="00A577C7">
        <w:rPr>
          <w:rFonts w:ascii="Times New Roman" w:hAnsi="Times New Roman" w:cs="Times New Roman"/>
          <w:b/>
          <w:lang w:val="en-US"/>
        </w:rPr>
        <w:t>LKPD</w:t>
      </w:r>
      <w:r w:rsidR="008C2B3F">
        <w:rPr>
          <w:rFonts w:ascii="Times New Roman" w:hAnsi="Times New Roman" w:cs="Times New Roman"/>
          <w:b/>
          <w:lang w:val="en-US"/>
        </w:rPr>
        <w:t xml:space="preserve"> Kabupaten Ponorogo </w:t>
      </w:r>
      <w:r>
        <w:rPr>
          <w:rFonts w:ascii="Times New Roman" w:hAnsi="Times New Roman" w:cs="Times New Roman"/>
          <w:b/>
          <w:lang w:val="en-US"/>
        </w:rPr>
        <w:t>(2018)</w:t>
      </w:r>
    </w:p>
    <w:p w14:paraId="475B8A9E" w14:textId="77777777" w:rsidR="00010C11" w:rsidRDefault="00010C11" w:rsidP="00010C11">
      <w:pPr>
        <w:spacing w:line="360" w:lineRule="auto"/>
        <w:ind w:left="1440" w:firstLine="720"/>
        <w:jc w:val="both"/>
        <w:rPr>
          <w:rFonts w:ascii="Times New Roman" w:hAnsi="Times New Roman" w:cs="Times New Roman"/>
          <w:lang w:val="en-US"/>
        </w:rPr>
      </w:pPr>
    </w:p>
    <w:p w14:paraId="3E6CE2E4" w14:textId="6D94B7BF" w:rsidR="001F2DAE" w:rsidRDefault="00F911BF" w:rsidP="00010C11">
      <w:pPr>
        <w:spacing w:line="360" w:lineRule="auto"/>
        <w:ind w:left="1440" w:firstLine="720"/>
        <w:jc w:val="both"/>
        <w:rPr>
          <w:rFonts w:ascii="Times New Roman" w:hAnsi="Times New Roman" w:cs="Times New Roman"/>
          <w:lang w:val="en-US"/>
        </w:rPr>
      </w:pPr>
      <w:r>
        <w:rPr>
          <w:rFonts w:ascii="Times New Roman" w:hAnsi="Times New Roman" w:cs="Times New Roman"/>
          <w:lang w:val="en-US"/>
        </w:rPr>
        <w:t>Berdasarkan tabel tersebut dapat diketahui bahwa rasio ketergantungan keuangan daerah pada tahun 2012 adalah sebesar 88.31%, pada tahun 2013 adalah sebesar 90.07%, pada tahun 2014 adalah sebesar 85.11%, pada tahun 2015 sebesar 87.29%, pada tahun 2016 sebesar 81.85%, dan pada tahun 2017 adalah sebesar 80.94</w:t>
      </w:r>
      <w:r w:rsidR="002E5FD2">
        <w:rPr>
          <w:rFonts w:ascii="Times New Roman" w:hAnsi="Times New Roman" w:cs="Times New Roman"/>
          <w:lang w:val="en-US"/>
        </w:rPr>
        <w:t>%</w:t>
      </w:r>
      <w:r>
        <w:rPr>
          <w:rFonts w:ascii="Times New Roman" w:hAnsi="Times New Roman" w:cs="Times New Roman"/>
          <w:lang w:val="en-US"/>
        </w:rPr>
        <w:t>. Rasio ketergantungan tertinggi terjadi pada tahun 2013</w:t>
      </w:r>
      <w:r w:rsidR="002E5FD2">
        <w:rPr>
          <w:rFonts w:ascii="Times New Roman" w:hAnsi="Times New Roman" w:cs="Times New Roman"/>
          <w:lang w:val="en-US"/>
        </w:rPr>
        <w:t xml:space="preserve"> yaitu sebesar 90.07% dan terendah pada tahun 2017 yaitu sebesar 80.94%. Berdasarkan uraian tersebut dapat diketahui bahwa Rasio Ketergantungan Keuangan Daerah Kabupaten Ponorogo terhadap pemerintah pusat atau pemerintah provinsi sangat tinggi karena memiliki nilai rata-rata diatas standard 50% (Munawir, 2001</w:t>
      </w:r>
      <w:proofErr w:type="gramStart"/>
      <w:r w:rsidR="002E5FD2">
        <w:rPr>
          <w:rFonts w:ascii="Times New Roman" w:hAnsi="Times New Roman" w:cs="Times New Roman"/>
          <w:lang w:val="en-US"/>
        </w:rPr>
        <w:t>)  yaitu</w:t>
      </w:r>
      <w:proofErr w:type="gramEnd"/>
      <w:r w:rsidR="002E5FD2">
        <w:rPr>
          <w:rFonts w:ascii="Times New Roman" w:hAnsi="Times New Roman" w:cs="Times New Roman"/>
          <w:lang w:val="en-US"/>
        </w:rPr>
        <w:t xml:space="preserve"> senilai 85.06%. </w:t>
      </w:r>
    </w:p>
    <w:p w14:paraId="0DF31A68" w14:textId="77777777" w:rsidR="00010C11" w:rsidRDefault="00010C11" w:rsidP="00010C11">
      <w:pPr>
        <w:spacing w:line="360" w:lineRule="auto"/>
        <w:ind w:left="1440" w:firstLine="720"/>
        <w:jc w:val="both"/>
        <w:rPr>
          <w:rFonts w:ascii="Times New Roman" w:hAnsi="Times New Roman" w:cs="Times New Roman"/>
          <w:lang w:val="en-US"/>
        </w:rPr>
      </w:pPr>
    </w:p>
    <w:p w14:paraId="4248B749" w14:textId="77777777" w:rsidR="00010C11" w:rsidRDefault="00010C11" w:rsidP="00010C11">
      <w:pPr>
        <w:spacing w:line="360" w:lineRule="auto"/>
        <w:ind w:left="1440" w:firstLine="720"/>
        <w:jc w:val="both"/>
        <w:rPr>
          <w:rFonts w:ascii="Times New Roman" w:hAnsi="Times New Roman" w:cs="Times New Roman"/>
          <w:lang w:val="en-US"/>
        </w:rPr>
      </w:pPr>
    </w:p>
    <w:p w14:paraId="7AAC4B80" w14:textId="77777777" w:rsidR="00010C11" w:rsidRDefault="00010C11" w:rsidP="00010C11">
      <w:pPr>
        <w:spacing w:line="360" w:lineRule="auto"/>
        <w:ind w:left="1440" w:firstLine="720"/>
        <w:jc w:val="both"/>
        <w:rPr>
          <w:rFonts w:ascii="Times New Roman" w:hAnsi="Times New Roman" w:cs="Times New Roman"/>
          <w:lang w:val="en-US"/>
        </w:rPr>
      </w:pPr>
    </w:p>
    <w:p w14:paraId="3ED9617D" w14:textId="77777777" w:rsidR="00010C11" w:rsidRDefault="00010C11" w:rsidP="00010C11">
      <w:pPr>
        <w:spacing w:line="360" w:lineRule="auto"/>
        <w:ind w:left="1440" w:firstLine="720"/>
        <w:jc w:val="both"/>
        <w:rPr>
          <w:rFonts w:ascii="Times New Roman" w:hAnsi="Times New Roman" w:cs="Times New Roman"/>
          <w:lang w:val="en-US"/>
        </w:rPr>
      </w:pPr>
    </w:p>
    <w:p w14:paraId="347DD925" w14:textId="77777777" w:rsidR="00010C11" w:rsidRDefault="00010C11" w:rsidP="00010C11">
      <w:pPr>
        <w:spacing w:line="360" w:lineRule="auto"/>
        <w:ind w:left="1440" w:firstLine="720"/>
        <w:jc w:val="both"/>
        <w:rPr>
          <w:rFonts w:ascii="Times New Roman" w:hAnsi="Times New Roman" w:cs="Times New Roman"/>
          <w:lang w:val="en-US"/>
        </w:rPr>
      </w:pPr>
    </w:p>
    <w:p w14:paraId="5B002706" w14:textId="77777777" w:rsidR="00010C11" w:rsidRDefault="00010C11" w:rsidP="00010C11">
      <w:pPr>
        <w:spacing w:line="360" w:lineRule="auto"/>
        <w:ind w:left="1440" w:firstLine="720"/>
        <w:jc w:val="both"/>
        <w:rPr>
          <w:rFonts w:ascii="Times New Roman" w:hAnsi="Times New Roman" w:cs="Times New Roman"/>
          <w:lang w:val="en-US"/>
        </w:rPr>
      </w:pPr>
    </w:p>
    <w:p w14:paraId="2FE5EF11" w14:textId="77777777" w:rsidR="00010C11" w:rsidRPr="00F911BF" w:rsidRDefault="00010C11" w:rsidP="00010C11">
      <w:pPr>
        <w:spacing w:line="360" w:lineRule="auto"/>
        <w:ind w:left="1440" w:firstLine="720"/>
        <w:jc w:val="both"/>
        <w:rPr>
          <w:rFonts w:ascii="Times New Roman" w:hAnsi="Times New Roman" w:cs="Times New Roman"/>
          <w:lang w:val="en-US"/>
        </w:rPr>
      </w:pPr>
    </w:p>
    <w:p w14:paraId="0059394D" w14:textId="69B45062" w:rsidR="00C95941" w:rsidRDefault="00C95941" w:rsidP="00532E48">
      <w:pPr>
        <w:pStyle w:val="ListParagraph"/>
        <w:numPr>
          <w:ilvl w:val="0"/>
          <w:numId w:val="11"/>
        </w:numPr>
        <w:spacing w:line="360" w:lineRule="auto"/>
        <w:jc w:val="both"/>
        <w:rPr>
          <w:rFonts w:ascii="Times New Roman" w:hAnsi="Times New Roman" w:cs="Times New Roman"/>
          <w:b/>
          <w:lang w:val="en-US"/>
        </w:rPr>
      </w:pPr>
      <w:r>
        <w:rPr>
          <w:rFonts w:ascii="Times New Roman" w:hAnsi="Times New Roman" w:cs="Times New Roman"/>
          <w:b/>
          <w:lang w:val="en-US"/>
        </w:rPr>
        <w:lastRenderedPageBreak/>
        <w:t>Rasio Efektivitas Pajak Daerah</w:t>
      </w:r>
    </w:p>
    <w:p w14:paraId="72490D0E" w14:textId="0AD3ABE9" w:rsidR="001F2DAE" w:rsidRPr="001F2DAE" w:rsidRDefault="002E5FD2" w:rsidP="001F2DAE">
      <w:pPr>
        <w:pStyle w:val="ListParagraph"/>
        <w:spacing w:line="360" w:lineRule="auto"/>
        <w:ind w:left="1440"/>
        <w:jc w:val="center"/>
        <w:rPr>
          <w:rFonts w:ascii="Times New Roman" w:hAnsi="Times New Roman" w:cs="Times New Roman"/>
          <w:b/>
          <w:lang w:val="en-US"/>
        </w:rPr>
      </w:pPr>
      <w:proofErr w:type="gramStart"/>
      <w:r w:rsidRPr="001F2DAE">
        <w:rPr>
          <w:rFonts w:ascii="Times New Roman" w:hAnsi="Times New Roman" w:cs="Times New Roman"/>
          <w:b/>
          <w:lang w:val="en-US"/>
        </w:rPr>
        <w:t>Tabel 5.</w:t>
      </w:r>
      <w:proofErr w:type="gramEnd"/>
    </w:p>
    <w:p w14:paraId="63BEA147" w14:textId="7786D62E" w:rsidR="002E5FD2" w:rsidRPr="001F2DAE" w:rsidRDefault="002E5FD2" w:rsidP="001F2DAE">
      <w:pPr>
        <w:pStyle w:val="ListParagraph"/>
        <w:spacing w:line="360" w:lineRule="auto"/>
        <w:ind w:left="1440"/>
        <w:jc w:val="center"/>
        <w:rPr>
          <w:rFonts w:ascii="Times New Roman" w:hAnsi="Times New Roman" w:cs="Times New Roman"/>
          <w:b/>
          <w:lang w:val="en-US"/>
        </w:rPr>
      </w:pPr>
      <w:r w:rsidRPr="001F2DAE">
        <w:rPr>
          <w:rFonts w:ascii="Times New Roman" w:hAnsi="Times New Roman" w:cs="Times New Roman"/>
          <w:b/>
          <w:lang w:val="en-US"/>
        </w:rPr>
        <w:t>Rasio Efektivitas Pajak Daerah</w:t>
      </w:r>
    </w:p>
    <w:tbl>
      <w:tblPr>
        <w:tblW w:w="9294" w:type="dxa"/>
        <w:tblInd w:w="108" w:type="dxa"/>
        <w:tblLook w:val="04A0" w:firstRow="1" w:lastRow="0" w:firstColumn="1" w:lastColumn="0" w:noHBand="0" w:noVBand="1"/>
      </w:tblPr>
      <w:tblGrid>
        <w:gridCol w:w="1178"/>
        <w:gridCol w:w="3035"/>
        <w:gridCol w:w="3035"/>
        <w:gridCol w:w="2046"/>
      </w:tblGrid>
      <w:tr w:rsidR="002E5FD2" w:rsidRPr="00EB3255" w14:paraId="08A335B8" w14:textId="77777777" w:rsidTr="001F2DAE">
        <w:trPr>
          <w:trHeight w:val="441"/>
        </w:trPr>
        <w:tc>
          <w:tcPr>
            <w:tcW w:w="11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EDA3D9" w14:textId="77777777" w:rsidR="002E5FD2" w:rsidRPr="00EB3255" w:rsidRDefault="002E5FD2" w:rsidP="001F2DAE">
            <w:pPr>
              <w:jc w:val="center"/>
              <w:rPr>
                <w:rFonts w:ascii="Times New Roman" w:eastAsia="Times New Roman" w:hAnsi="Times New Roman" w:cs="Times New Roman"/>
                <w:color w:val="000000"/>
              </w:rPr>
            </w:pPr>
            <w:r w:rsidRPr="00EB3255">
              <w:rPr>
                <w:rFonts w:ascii="Times New Roman" w:eastAsia="Times New Roman" w:hAnsi="Times New Roman" w:cs="Times New Roman"/>
                <w:color w:val="000000"/>
              </w:rPr>
              <w:t>Tahun</w:t>
            </w:r>
          </w:p>
        </w:tc>
        <w:tc>
          <w:tcPr>
            <w:tcW w:w="3035" w:type="dxa"/>
            <w:vMerge w:val="restart"/>
            <w:tcBorders>
              <w:top w:val="single" w:sz="4" w:space="0" w:color="auto"/>
              <w:left w:val="single" w:sz="4" w:space="0" w:color="auto"/>
              <w:bottom w:val="single" w:sz="4" w:space="0" w:color="000000"/>
              <w:right w:val="nil"/>
            </w:tcBorders>
            <w:shd w:val="clear" w:color="auto" w:fill="auto"/>
            <w:vAlign w:val="center"/>
            <w:hideMark/>
          </w:tcPr>
          <w:p w14:paraId="16B3A52F" w14:textId="77777777" w:rsidR="002E5FD2" w:rsidRPr="00EB3255" w:rsidRDefault="002E5FD2" w:rsidP="001F2DAE">
            <w:pPr>
              <w:jc w:val="center"/>
              <w:rPr>
                <w:rFonts w:ascii="Times New Roman" w:eastAsia="Times New Roman" w:hAnsi="Times New Roman" w:cs="Times New Roman"/>
                <w:color w:val="000000"/>
              </w:rPr>
            </w:pPr>
            <w:r w:rsidRPr="00EB3255">
              <w:rPr>
                <w:rFonts w:ascii="Times New Roman" w:eastAsia="Times New Roman" w:hAnsi="Times New Roman" w:cs="Times New Roman"/>
                <w:color w:val="000000"/>
              </w:rPr>
              <w:t>Realisasi Pendapatan Pajak Daerah</w:t>
            </w:r>
          </w:p>
        </w:tc>
        <w:tc>
          <w:tcPr>
            <w:tcW w:w="3035" w:type="dxa"/>
            <w:vMerge w:val="restart"/>
            <w:tcBorders>
              <w:top w:val="single" w:sz="4" w:space="0" w:color="auto"/>
              <w:left w:val="single" w:sz="4" w:space="0" w:color="auto"/>
              <w:bottom w:val="single" w:sz="4" w:space="0" w:color="000000"/>
              <w:right w:val="nil"/>
            </w:tcBorders>
            <w:shd w:val="clear" w:color="auto" w:fill="auto"/>
            <w:vAlign w:val="center"/>
            <w:hideMark/>
          </w:tcPr>
          <w:p w14:paraId="04D4BE8A" w14:textId="77777777" w:rsidR="002E5FD2" w:rsidRPr="00EB3255" w:rsidRDefault="002E5FD2" w:rsidP="001F2DAE">
            <w:pPr>
              <w:jc w:val="center"/>
              <w:rPr>
                <w:rFonts w:ascii="Times New Roman" w:eastAsia="Times New Roman" w:hAnsi="Times New Roman" w:cs="Times New Roman"/>
                <w:color w:val="000000"/>
              </w:rPr>
            </w:pPr>
            <w:r w:rsidRPr="00EB3255">
              <w:rPr>
                <w:rFonts w:ascii="Times New Roman" w:eastAsia="Times New Roman" w:hAnsi="Times New Roman" w:cs="Times New Roman"/>
                <w:color w:val="000000"/>
              </w:rPr>
              <w:t>Target Penerimaan Pajak Daerah</w:t>
            </w:r>
          </w:p>
        </w:tc>
        <w:tc>
          <w:tcPr>
            <w:tcW w:w="20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31309" w14:textId="77777777" w:rsidR="002E5FD2" w:rsidRDefault="002E5FD2" w:rsidP="001F2DAE">
            <w:pPr>
              <w:jc w:val="center"/>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Rasio </w:t>
            </w:r>
            <w:r>
              <w:rPr>
                <w:rFonts w:ascii="Times New Roman" w:eastAsia="Times New Roman" w:hAnsi="Times New Roman" w:cs="Times New Roman"/>
                <w:color w:val="000000"/>
              </w:rPr>
              <w:t>Efektifitas</w:t>
            </w:r>
            <w:r w:rsidRPr="00EB3255">
              <w:rPr>
                <w:rFonts w:ascii="Times New Roman" w:eastAsia="Times New Roman" w:hAnsi="Times New Roman" w:cs="Times New Roman"/>
                <w:color w:val="000000"/>
              </w:rPr>
              <w:t xml:space="preserve"> Daerah</w:t>
            </w:r>
          </w:p>
          <w:p w14:paraId="709E6C07" w14:textId="777E0A72" w:rsidR="00CF2C43" w:rsidRPr="00EB3255" w:rsidRDefault="00CF2C43" w:rsidP="001F2DA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(dalam %)</w:t>
            </w:r>
          </w:p>
        </w:tc>
      </w:tr>
      <w:tr w:rsidR="002E5FD2" w:rsidRPr="00EB3255" w14:paraId="67EF06F6" w14:textId="77777777" w:rsidTr="001F2DAE">
        <w:trPr>
          <w:trHeight w:val="441"/>
        </w:trPr>
        <w:tc>
          <w:tcPr>
            <w:tcW w:w="1178" w:type="dxa"/>
            <w:vMerge/>
            <w:tcBorders>
              <w:top w:val="single" w:sz="4" w:space="0" w:color="auto"/>
              <w:left w:val="single" w:sz="4" w:space="0" w:color="auto"/>
              <w:bottom w:val="single" w:sz="4" w:space="0" w:color="000000"/>
              <w:right w:val="single" w:sz="4" w:space="0" w:color="auto"/>
            </w:tcBorders>
            <w:vAlign w:val="center"/>
            <w:hideMark/>
          </w:tcPr>
          <w:p w14:paraId="785079FB" w14:textId="77777777" w:rsidR="002E5FD2" w:rsidRPr="00EB3255" w:rsidRDefault="002E5FD2" w:rsidP="001F2DAE">
            <w:pPr>
              <w:rPr>
                <w:rFonts w:ascii="Times New Roman" w:eastAsia="Times New Roman" w:hAnsi="Times New Roman" w:cs="Times New Roman"/>
                <w:color w:val="000000"/>
              </w:rPr>
            </w:pPr>
          </w:p>
        </w:tc>
        <w:tc>
          <w:tcPr>
            <w:tcW w:w="3035" w:type="dxa"/>
            <w:vMerge/>
            <w:tcBorders>
              <w:top w:val="single" w:sz="4" w:space="0" w:color="auto"/>
              <w:left w:val="single" w:sz="4" w:space="0" w:color="auto"/>
              <w:bottom w:val="single" w:sz="4" w:space="0" w:color="000000"/>
              <w:right w:val="nil"/>
            </w:tcBorders>
            <w:vAlign w:val="center"/>
            <w:hideMark/>
          </w:tcPr>
          <w:p w14:paraId="42647D7B" w14:textId="77777777" w:rsidR="002E5FD2" w:rsidRPr="00EB3255" w:rsidRDefault="002E5FD2" w:rsidP="001F2DAE">
            <w:pPr>
              <w:rPr>
                <w:rFonts w:ascii="Times New Roman" w:eastAsia="Times New Roman" w:hAnsi="Times New Roman" w:cs="Times New Roman"/>
                <w:color w:val="000000"/>
              </w:rPr>
            </w:pPr>
          </w:p>
        </w:tc>
        <w:tc>
          <w:tcPr>
            <w:tcW w:w="3035" w:type="dxa"/>
            <w:vMerge/>
            <w:tcBorders>
              <w:top w:val="single" w:sz="4" w:space="0" w:color="auto"/>
              <w:left w:val="single" w:sz="4" w:space="0" w:color="auto"/>
              <w:bottom w:val="single" w:sz="4" w:space="0" w:color="000000"/>
              <w:right w:val="nil"/>
            </w:tcBorders>
            <w:vAlign w:val="center"/>
            <w:hideMark/>
          </w:tcPr>
          <w:p w14:paraId="242EB5B8" w14:textId="77777777" w:rsidR="002E5FD2" w:rsidRPr="00EB3255" w:rsidRDefault="002E5FD2" w:rsidP="001F2DAE">
            <w:pPr>
              <w:rPr>
                <w:rFonts w:ascii="Times New Roman" w:eastAsia="Times New Roman" w:hAnsi="Times New Roman" w:cs="Times New Roman"/>
                <w:color w:val="000000"/>
              </w:rPr>
            </w:pPr>
          </w:p>
        </w:tc>
        <w:tc>
          <w:tcPr>
            <w:tcW w:w="2046" w:type="dxa"/>
            <w:vMerge/>
            <w:tcBorders>
              <w:top w:val="single" w:sz="4" w:space="0" w:color="auto"/>
              <w:left w:val="single" w:sz="4" w:space="0" w:color="auto"/>
              <w:bottom w:val="single" w:sz="4" w:space="0" w:color="000000"/>
              <w:right w:val="single" w:sz="4" w:space="0" w:color="auto"/>
            </w:tcBorders>
            <w:vAlign w:val="center"/>
            <w:hideMark/>
          </w:tcPr>
          <w:p w14:paraId="2EFE2C1C" w14:textId="77777777" w:rsidR="002E5FD2" w:rsidRPr="00EB3255" w:rsidRDefault="002E5FD2" w:rsidP="001F2DAE">
            <w:pPr>
              <w:rPr>
                <w:rFonts w:ascii="Times New Roman" w:eastAsia="Times New Roman" w:hAnsi="Times New Roman" w:cs="Times New Roman"/>
                <w:color w:val="000000"/>
              </w:rPr>
            </w:pPr>
          </w:p>
        </w:tc>
      </w:tr>
      <w:tr w:rsidR="002E5FD2" w:rsidRPr="00EB3255" w14:paraId="5F00AAD5" w14:textId="77777777" w:rsidTr="001F2DAE">
        <w:trPr>
          <w:trHeight w:val="55"/>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AEE92"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2012</w:t>
            </w:r>
          </w:p>
        </w:tc>
        <w:tc>
          <w:tcPr>
            <w:tcW w:w="3035" w:type="dxa"/>
            <w:tcBorders>
              <w:top w:val="single" w:sz="4" w:space="0" w:color="auto"/>
              <w:left w:val="nil"/>
              <w:bottom w:val="single" w:sz="4" w:space="0" w:color="auto"/>
              <w:right w:val="single" w:sz="4" w:space="0" w:color="auto"/>
            </w:tcBorders>
            <w:shd w:val="clear" w:color="auto" w:fill="auto"/>
            <w:noWrap/>
            <w:vAlign w:val="bottom"/>
            <w:hideMark/>
          </w:tcPr>
          <w:p w14:paraId="6ACF43C2"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30,472,348,079.00 </w:t>
            </w:r>
          </w:p>
        </w:tc>
        <w:tc>
          <w:tcPr>
            <w:tcW w:w="3035" w:type="dxa"/>
            <w:tcBorders>
              <w:top w:val="single" w:sz="4" w:space="0" w:color="auto"/>
              <w:left w:val="nil"/>
              <w:bottom w:val="single" w:sz="4" w:space="0" w:color="auto"/>
              <w:right w:val="single" w:sz="4" w:space="0" w:color="auto"/>
            </w:tcBorders>
            <w:shd w:val="clear" w:color="auto" w:fill="auto"/>
            <w:noWrap/>
            <w:vAlign w:val="bottom"/>
            <w:hideMark/>
          </w:tcPr>
          <w:p w14:paraId="2C6758D2"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26,525,000,000.00 </w:t>
            </w:r>
          </w:p>
        </w:tc>
        <w:tc>
          <w:tcPr>
            <w:tcW w:w="2046" w:type="dxa"/>
            <w:tcBorders>
              <w:top w:val="single" w:sz="4" w:space="0" w:color="auto"/>
              <w:left w:val="nil"/>
              <w:bottom w:val="single" w:sz="4" w:space="0" w:color="auto"/>
              <w:right w:val="single" w:sz="4" w:space="0" w:color="auto"/>
            </w:tcBorders>
            <w:shd w:val="clear" w:color="auto" w:fill="auto"/>
            <w:noWrap/>
            <w:vAlign w:val="bottom"/>
            <w:hideMark/>
          </w:tcPr>
          <w:p w14:paraId="13C74722"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114.88 </w:t>
            </w:r>
          </w:p>
        </w:tc>
      </w:tr>
      <w:tr w:rsidR="002E5FD2" w:rsidRPr="00EB3255" w14:paraId="1A6B0F4B" w14:textId="77777777" w:rsidTr="001F2DAE">
        <w:trPr>
          <w:trHeight w:val="5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37A69229"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2013</w:t>
            </w:r>
          </w:p>
        </w:tc>
        <w:tc>
          <w:tcPr>
            <w:tcW w:w="3035" w:type="dxa"/>
            <w:tcBorders>
              <w:top w:val="nil"/>
              <w:left w:val="nil"/>
              <w:bottom w:val="single" w:sz="4" w:space="0" w:color="auto"/>
              <w:right w:val="single" w:sz="4" w:space="0" w:color="auto"/>
            </w:tcBorders>
            <w:shd w:val="clear" w:color="auto" w:fill="auto"/>
            <w:noWrap/>
            <w:vAlign w:val="bottom"/>
            <w:hideMark/>
          </w:tcPr>
          <w:p w14:paraId="0C41EE23"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39,533,040,335.00 </w:t>
            </w:r>
          </w:p>
        </w:tc>
        <w:tc>
          <w:tcPr>
            <w:tcW w:w="3035" w:type="dxa"/>
            <w:tcBorders>
              <w:top w:val="nil"/>
              <w:left w:val="nil"/>
              <w:bottom w:val="single" w:sz="4" w:space="0" w:color="auto"/>
              <w:right w:val="single" w:sz="4" w:space="0" w:color="auto"/>
            </w:tcBorders>
            <w:shd w:val="clear" w:color="auto" w:fill="auto"/>
            <w:noWrap/>
            <w:vAlign w:val="bottom"/>
            <w:hideMark/>
          </w:tcPr>
          <w:p w14:paraId="585973E1"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33,355,000,000.00 </w:t>
            </w:r>
          </w:p>
        </w:tc>
        <w:tc>
          <w:tcPr>
            <w:tcW w:w="2046" w:type="dxa"/>
            <w:tcBorders>
              <w:top w:val="nil"/>
              <w:left w:val="nil"/>
              <w:bottom w:val="single" w:sz="4" w:space="0" w:color="auto"/>
              <w:right w:val="single" w:sz="4" w:space="0" w:color="auto"/>
            </w:tcBorders>
            <w:shd w:val="clear" w:color="auto" w:fill="auto"/>
            <w:noWrap/>
            <w:vAlign w:val="bottom"/>
            <w:hideMark/>
          </w:tcPr>
          <w:p w14:paraId="7ABF5D4B"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118.52 </w:t>
            </w:r>
          </w:p>
        </w:tc>
      </w:tr>
      <w:tr w:rsidR="002E5FD2" w:rsidRPr="00EB3255" w14:paraId="661DEFAB" w14:textId="77777777" w:rsidTr="001F2DAE">
        <w:trPr>
          <w:trHeight w:val="5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18366C44"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2014</w:t>
            </w:r>
          </w:p>
        </w:tc>
        <w:tc>
          <w:tcPr>
            <w:tcW w:w="3035" w:type="dxa"/>
            <w:tcBorders>
              <w:top w:val="nil"/>
              <w:left w:val="nil"/>
              <w:bottom w:val="single" w:sz="4" w:space="0" w:color="auto"/>
              <w:right w:val="single" w:sz="4" w:space="0" w:color="auto"/>
            </w:tcBorders>
            <w:shd w:val="clear" w:color="auto" w:fill="auto"/>
            <w:noWrap/>
            <w:vAlign w:val="bottom"/>
            <w:hideMark/>
          </w:tcPr>
          <w:p w14:paraId="7AE43322"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44,956,557,768.00 </w:t>
            </w:r>
          </w:p>
        </w:tc>
        <w:tc>
          <w:tcPr>
            <w:tcW w:w="3035" w:type="dxa"/>
            <w:tcBorders>
              <w:top w:val="nil"/>
              <w:left w:val="nil"/>
              <w:bottom w:val="single" w:sz="4" w:space="0" w:color="auto"/>
              <w:right w:val="single" w:sz="4" w:space="0" w:color="auto"/>
            </w:tcBorders>
            <w:shd w:val="clear" w:color="auto" w:fill="auto"/>
            <w:noWrap/>
            <w:vAlign w:val="bottom"/>
            <w:hideMark/>
          </w:tcPr>
          <w:p w14:paraId="1F8A95AA"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37,999,700,000.00 </w:t>
            </w:r>
          </w:p>
        </w:tc>
        <w:tc>
          <w:tcPr>
            <w:tcW w:w="2046" w:type="dxa"/>
            <w:tcBorders>
              <w:top w:val="nil"/>
              <w:left w:val="nil"/>
              <w:bottom w:val="single" w:sz="4" w:space="0" w:color="auto"/>
              <w:right w:val="single" w:sz="4" w:space="0" w:color="auto"/>
            </w:tcBorders>
            <w:shd w:val="clear" w:color="auto" w:fill="auto"/>
            <w:noWrap/>
            <w:vAlign w:val="bottom"/>
            <w:hideMark/>
          </w:tcPr>
          <w:p w14:paraId="229C6D68"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118.31 </w:t>
            </w:r>
          </w:p>
        </w:tc>
      </w:tr>
      <w:tr w:rsidR="002E5FD2" w:rsidRPr="00EB3255" w14:paraId="038BAC5D" w14:textId="77777777" w:rsidTr="001F2DAE">
        <w:trPr>
          <w:trHeight w:val="5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25805880"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2015</w:t>
            </w:r>
          </w:p>
        </w:tc>
        <w:tc>
          <w:tcPr>
            <w:tcW w:w="3035" w:type="dxa"/>
            <w:tcBorders>
              <w:top w:val="nil"/>
              <w:left w:val="nil"/>
              <w:bottom w:val="single" w:sz="4" w:space="0" w:color="auto"/>
              <w:right w:val="single" w:sz="4" w:space="0" w:color="auto"/>
            </w:tcBorders>
            <w:shd w:val="clear" w:color="auto" w:fill="auto"/>
            <w:noWrap/>
            <w:vAlign w:val="bottom"/>
            <w:hideMark/>
          </w:tcPr>
          <w:p w14:paraId="47CFF71F"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50,895,226,786.00 </w:t>
            </w:r>
          </w:p>
        </w:tc>
        <w:tc>
          <w:tcPr>
            <w:tcW w:w="3035" w:type="dxa"/>
            <w:tcBorders>
              <w:top w:val="nil"/>
              <w:left w:val="nil"/>
              <w:bottom w:val="single" w:sz="4" w:space="0" w:color="auto"/>
              <w:right w:val="single" w:sz="4" w:space="0" w:color="auto"/>
            </w:tcBorders>
            <w:shd w:val="clear" w:color="auto" w:fill="auto"/>
            <w:noWrap/>
            <w:vAlign w:val="bottom"/>
            <w:hideMark/>
          </w:tcPr>
          <w:p w14:paraId="10484B30"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43,604,700,000.00 </w:t>
            </w:r>
          </w:p>
        </w:tc>
        <w:tc>
          <w:tcPr>
            <w:tcW w:w="2046" w:type="dxa"/>
            <w:tcBorders>
              <w:top w:val="nil"/>
              <w:left w:val="nil"/>
              <w:bottom w:val="single" w:sz="4" w:space="0" w:color="auto"/>
              <w:right w:val="single" w:sz="4" w:space="0" w:color="auto"/>
            </w:tcBorders>
            <w:shd w:val="clear" w:color="auto" w:fill="auto"/>
            <w:noWrap/>
            <w:vAlign w:val="bottom"/>
            <w:hideMark/>
          </w:tcPr>
          <w:p w14:paraId="40792BA2"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116.72 </w:t>
            </w:r>
          </w:p>
        </w:tc>
      </w:tr>
      <w:tr w:rsidR="002E5FD2" w:rsidRPr="00EB3255" w14:paraId="0AC0FA03" w14:textId="77777777" w:rsidTr="001F2DAE">
        <w:trPr>
          <w:trHeight w:val="5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20601C57"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2016</w:t>
            </w:r>
          </w:p>
        </w:tc>
        <w:tc>
          <w:tcPr>
            <w:tcW w:w="3035" w:type="dxa"/>
            <w:tcBorders>
              <w:top w:val="nil"/>
              <w:left w:val="nil"/>
              <w:bottom w:val="single" w:sz="4" w:space="0" w:color="auto"/>
              <w:right w:val="single" w:sz="4" w:space="0" w:color="auto"/>
            </w:tcBorders>
            <w:shd w:val="clear" w:color="auto" w:fill="auto"/>
            <w:noWrap/>
            <w:vAlign w:val="bottom"/>
            <w:hideMark/>
          </w:tcPr>
          <w:p w14:paraId="222C040F"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63,109,161,849.35 </w:t>
            </w:r>
          </w:p>
        </w:tc>
        <w:tc>
          <w:tcPr>
            <w:tcW w:w="3035" w:type="dxa"/>
            <w:tcBorders>
              <w:top w:val="nil"/>
              <w:left w:val="nil"/>
              <w:bottom w:val="single" w:sz="4" w:space="0" w:color="auto"/>
              <w:right w:val="single" w:sz="4" w:space="0" w:color="auto"/>
            </w:tcBorders>
            <w:shd w:val="clear" w:color="auto" w:fill="auto"/>
            <w:noWrap/>
            <w:vAlign w:val="bottom"/>
            <w:hideMark/>
          </w:tcPr>
          <w:p w14:paraId="0DA46DBF"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53,832,060,000.00 </w:t>
            </w:r>
          </w:p>
        </w:tc>
        <w:tc>
          <w:tcPr>
            <w:tcW w:w="2046" w:type="dxa"/>
            <w:tcBorders>
              <w:top w:val="nil"/>
              <w:left w:val="nil"/>
              <w:bottom w:val="single" w:sz="4" w:space="0" w:color="auto"/>
              <w:right w:val="single" w:sz="4" w:space="0" w:color="auto"/>
            </w:tcBorders>
            <w:shd w:val="clear" w:color="auto" w:fill="auto"/>
            <w:noWrap/>
            <w:vAlign w:val="bottom"/>
            <w:hideMark/>
          </w:tcPr>
          <w:p w14:paraId="7812F7FF"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117.23 </w:t>
            </w:r>
          </w:p>
        </w:tc>
      </w:tr>
      <w:tr w:rsidR="002E5FD2" w:rsidRPr="00EB3255" w14:paraId="4E4239D9" w14:textId="77777777" w:rsidTr="001F2DAE">
        <w:trPr>
          <w:trHeight w:val="55"/>
        </w:trPr>
        <w:tc>
          <w:tcPr>
            <w:tcW w:w="1178" w:type="dxa"/>
            <w:tcBorders>
              <w:top w:val="nil"/>
              <w:left w:val="single" w:sz="4" w:space="0" w:color="auto"/>
              <w:bottom w:val="single" w:sz="4" w:space="0" w:color="auto"/>
              <w:right w:val="single" w:sz="4" w:space="0" w:color="auto"/>
            </w:tcBorders>
            <w:shd w:val="clear" w:color="auto" w:fill="auto"/>
            <w:noWrap/>
            <w:vAlign w:val="bottom"/>
          </w:tcPr>
          <w:p w14:paraId="2843E8AF" w14:textId="77777777" w:rsidR="002E5FD2" w:rsidRPr="00EB3255" w:rsidRDefault="002E5FD2" w:rsidP="001F2DAE">
            <w:pPr>
              <w:jc w:val="right"/>
              <w:rPr>
                <w:rFonts w:ascii="Times New Roman" w:eastAsia="Times New Roman" w:hAnsi="Times New Roman" w:cs="Times New Roman"/>
                <w:color w:val="000000"/>
              </w:rPr>
            </w:pPr>
            <w:r>
              <w:rPr>
                <w:rFonts w:ascii="Times New Roman" w:eastAsia="Times New Roman" w:hAnsi="Times New Roman" w:cs="Times New Roman"/>
                <w:color w:val="000000"/>
              </w:rPr>
              <w:t>2017</w:t>
            </w:r>
          </w:p>
        </w:tc>
        <w:tc>
          <w:tcPr>
            <w:tcW w:w="3035" w:type="dxa"/>
            <w:tcBorders>
              <w:top w:val="nil"/>
              <w:left w:val="nil"/>
              <w:bottom w:val="single" w:sz="4" w:space="0" w:color="auto"/>
              <w:right w:val="single" w:sz="4" w:space="0" w:color="auto"/>
            </w:tcBorders>
            <w:shd w:val="clear" w:color="auto" w:fill="auto"/>
            <w:noWrap/>
            <w:vAlign w:val="bottom"/>
          </w:tcPr>
          <w:p w14:paraId="50423FC4" w14:textId="77777777" w:rsidR="002E5FD2" w:rsidRPr="00EB3255" w:rsidRDefault="002E5FD2" w:rsidP="001F2DAE">
            <w:pPr>
              <w:jc w:val="right"/>
              <w:rPr>
                <w:rFonts w:ascii="Times New Roman" w:eastAsia="Times New Roman" w:hAnsi="Times New Roman" w:cs="Times New Roman"/>
                <w:color w:val="000000"/>
              </w:rPr>
            </w:pPr>
            <w:r>
              <w:rPr>
                <w:rFonts w:ascii="Times New Roman" w:eastAsia="Times New Roman" w:hAnsi="Times New Roman" w:cs="Times New Roman"/>
                <w:color w:val="000000"/>
              </w:rPr>
              <w:t>72,556,475,111.11</w:t>
            </w:r>
          </w:p>
        </w:tc>
        <w:tc>
          <w:tcPr>
            <w:tcW w:w="3035" w:type="dxa"/>
            <w:tcBorders>
              <w:top w:val="nil"/>
              <w:left w:val="nil"/>
              <w:bottom w:val="single" w:sz="4" w:space="0" w:color="auto"/>
              <w:right w:val="single" w:sz="4" w:space="0" w:color="auto"/>
            </w:tcBorders>
            <w:shd w:val="clear" w:color="auto" w:fill="auto"/>
            <w:noWrap/>
            <w:vAlign w:val="bottom"/>
          </w:tcPr>
          <w:p w14:paraId="189512E7" w14:textId="77777777" w:rsidR="002E5FD2" w:rsidRPr="00EB3255" w:rsidRDefault="002E5FD2" w:rsidP="001F2DAE">
            <w:pPr>
              <w:jc w:val="right"/>
              <w:rPr>
                <w:rFonts w:ascii="Times New Roman" w:eastAsia="Times New Roman" w:hAnsi="Times New Roman" w:cs="Times New Roman"/>
                <w:color w:val="000000"/>
              </w:rPr>
            </w:pPr>
            <w:r>
              <w:rPr>
                <w:rFonts w:ascii="Times New Roman" w:eastAsia="Times New Roman" w:hAnsi="Times New Roman" w:cs="Times New Roman"/>
                <w:color w:val="000000"/>
              </w:rPr>
              <w:t>60,362,060,000.00</w:t>
            </w:r>
          </w:p>
        </w:tc>
        <w:tc>
          <w:tcPr>
            <w:tcW w:w="2046" w:type="dxa"/>
            <w:tcBorders>
              <w:top w:val="nil"/>
              <w:left w:val="nil"/>
              <w:bottom w:val="single" w:sz="4" w:space="0" w:color="auto"/>
              <w:right w:val="single" w:sz="4" w:space="0" w:color="auto"/>
            </w:tcBorders>
            <w:shd w:val="clear" w:color="auto" w:fill="auto"/>
            <w:noWrap/>
            <w:vAlign w:val="bottom"/>
          </w:tcPr>
          <w:p w14:paraId="2A02F373" w14:textId="77777777" w:rsidR="002E5FD2" w:rsidRPr="00EB3255" w:rsidRDefault="002E5FD2" w:rsidP="001F2DAE">
            <w:pPr>
              <w:jc w:val="right"/>
              <w:rPr>
                <w:rFonts w:ascii="Times New Roman" w:eastAsia="Times New Roman" w:hAnsi="Times New Roman" w:cs="Times New Roman"/>
                <w:color w:val="000000"/>
              </w:rPr>
            </w:pPr>
            <w:r>
              <w:rPr>
                <w:rFonts w:ascii="Times New Roman" w:eastAsia="Times New Roman" w:hAnsi="Times New Roman" w:cs="Times New Roman"/>
                <w:color w:val="000000"/>
              </w:rPr>
              <w:t>120.20</w:t>
            </w:r>
          </w:p>
        </w:tc>
      </w:tr>
      <w:tr w:rsidR="002E5FD2" w:rsidRPr="00EB3255" w14:paraId="64DA76C3" w14:textId="77777777" w:rsidTr="001F2DAE">
        <w:trPr>
          <w:trHeight w:val="5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5DB22713" w14:textId="77777777" w:rsidR="002E5FD2" w:rsidRPr="00EB3255" w:rsidRDefault="002E5FD2" w:rsidP="001F2DAE">
            <w:pPr>
              <w:rPr>
                <w:rFonts w:ascii="Times New Roman" w:eastAsia="Times New Roman" w:hAnsi="Times New Roman" w:cs="Times New Roman"/>
                <w:color w:val="000000"/>
              </w:rPr>
            </w:pPr>
            <w:r w:rsidRPr="00EB3255">
              <w:rPr>
                <w:rFonts w:ascii="Times New Roman" w:eastAsia="Times New Roman" w:hAnsi="Times New Roman" w:cs="Times New Roman"/>
                <w:color w:val="000000"/>
              </w:rPr>
              <w:t>Total</w:t>
            </w:r>
          </w:p>
        </w:tc>
        <w:tc>
          <w:tcPr>
            <w:tcW w:w="3035" w:type="dxa"/>
            <w:tcBorders>
              <w:top w:val="nil"/>
              <w:left w:val="nil"/>
              <w:bottom w:val="single" w:sz="4" w:space="0" w:color="auto"/>
              <w:right w:val="single" w:sz="4" w:space="0" w:color="auto"/>
            </w:tcBorders>
            <w:shd w:val="clear" w:color="auto" w:fill="auto"/>
            <w:noWrap/>
            <w:vAlign w:val="bottom"/>
            <w:hideMark/>
          </w:tcPr>
          <w:p w14:paraId="1691FDAA"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301,522,809,928.46</w:t>
            </w:r>
            <w:r w:rsidRPr="00EB3255">
              <w:rPr>
                <w:rFonts w:ascii="Times New Roman" w:eastAsia="Times New Roman" w:hAnsi="Times New Roman" w:cs="Times New Roman"/>
                <w:color w:val="000000"/>
              </w:rPr>
              <w:t xml:space="preserve"> </w:t>
            </w:r>
          </w:p>
        </w:tc>
        <w:tc>
          <w:tcPr>
            <w:tcW w:w="3035" w:type="dxa"/>
            <w:tcBorders>
              <w:top w:val="nil"/>
              <w:left w:val="nil"/>
              <w:bottom w:val="single" w:sz="4" w:space="0" w:color="auto"/>
              <w:right w:val="single" w:sz="4" w:space="0" w:color="auto"/>
            </w:tcBorders>
            <w:shd w:val="clear" w:color="auto" w:fill="auto"/>
            <w:noWrap/>
            <w:vAlign w:val="bottom"/>
            <w:hideMark/>
          </w:tcPr>
          <w:p w14:paraId="79BD1C99"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255,678,520,000.00</w:t>
            </w:r>
            <w:r w:rsidRPr="00EB3255">
              <w:rPr>
                <w:rFonts w:ascii="Times New Roman" w:eastAsia="Times New Roman" w:hAnsi="Times New Roman" w:cs="Times New Roman"/>
                <w:color w:val="000000"/>
              </w:rPr>
              <w:t xml:space="preserve"> </w:t>
            </w:r>
          </w:p>
        </w:tc>
        <w:tc>
          <w:tcPr>
            <w:tcW w:w="2046" w:type="dxa"/>
            <w:tcBorders>
              <w:top w:val="nil"/>
              <w:left w:val="nil"/>
              <w:bottom w:val="single" w:sz="4" w:space="0" w:color="auto"/>
              <w:right w:val="single" w:sz="4" w:space="0" w:color="auto"/>
            </w:tcBorders>
            <w:shd w:val="clear" w:color="auto" w:fill="auto"/>
            <w:noWrap/>
            <w:vAlign w:val="bottom"/>
            <w:hideMark/>
          </w:tcPr>
          <w:p w14:paraId="66FF2279" w14:textId="77777777" w:rsidR="002E5FD2" w:rsidRPr="00EB3255" w:rsidRDefault="002E5FD2" w:rsidP="001F2DAE">
            <w:pPr>
              <w:jc w:val="right"/>
              <w:rPr>
                <w:rFonts w:ascii="Times New Roman" w:eastAsia="Times New Roman" w:hAnsi="Times New Roman" w:cs="Times New Roman"/>
                <w:color w:val="000000"/>
              </w:rPr>
            </w:pPr>
            <w:r w:rsidRPr="00EB325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117.64</w:t>
            </w:r>
            <w:r w:rsidRPr="00EB3255">
              <w:rPr>
                <w:rFonts w:ascii="Times New Roman" w:eastAsia="Times New Roman" w:hAnsi="Times New Roman" w:cs="Times New Roman"/>
                <w:color w:val="000000"/>
              </w:rPr>
              <w:t xml:space="preserve"> </w:t>
            </w:r>
          </w:p>
        </w:tc>
      </w:tr>
    </w:tbl>
    <w:p w14:paraId="4CDFA916" w14:textId="63E479F0" w:rsidR="002E5FD2" w:rsidRDefault="002E5FD2" w:rsidP="00532E48">
      <w:pPr>
        <w:spacing w:line="360" w:lineRule="auto"/>
        <w:ind w:firstLine="90"/>
        <w:jc w:val="both"/>
        <w:rPr>
          <w:rFonts w:ascii="Times New Roman" w:hAnsi="Times New Roman" w:cs="Times New Roman"/>
          <w:b/>
          <w:lang w:val="en-US"/>
        </w:rPr>
      </w:pPr>
      <w:r>
        <w:rPr>
          <w:rFonts w:ascii="Times New Roman" w:hAnsi="Times New Roman" w:cs="Times New Roman"/>
          <w:b/>
          <w:lang w:val="en-US"/>
        </w:rPr>
        <w:t xml:space="preserve">Sumber: </w:t>
      </w:r>
      <w:r w:rsidR="008C2B3F">
        <w:rPr>
          <w:rFonts w:ascii="Times New Roman" w:hAnsi="Times New Roman" w:cs="Times New Roman"/>
          <w:b/>
          <w:lang w:val="en-US"/>
        </w:rPr>
        <w:t xml:space="preserve">Data </w:t>
      </w:r>
      <w:r w:rsidR="00A577C7">
        <w:rPr>
          <w:rFonts w:ascii="Times New Roman" w:hAnsi="Times New Roman" w:cs="Times New Roman"/>
          <w:b/>
          <w:lang w:val="en-US"/>
        </w:rPr>
        <w:t>LKPD</w:t>
      </w:r>
      <w:r w:rsidR="008C2B3F">
        <w:rPr>
          <w:rFonts w:ascii="Times New Roman" w:hAnsi="Times New Roman" w:cs="Times New Roman"/>
          <w:b/>
          <w:lang w:val="en-US"/>
        </w:rPr>
        <w:t xml:space="preserve"> Kabupaten Ponorogo </w:t>
      </w:r>
      <w:r w:rsidR="00CF2C43">
        <w:rPr>
          <w:rFonts w:ascii="Times New Roman" w:hAnsi="Times New Roman" w:cs="Times New Roman"/>
          <w:b/>
          <w:lang w:val="en-US"/>
        </w:rPr>
        <w:t>(2018)</w:t>
      </w:r>
    </w:p>
    <w:p w14:paraId="3F80E73F" w14:textId="7AEF99E6" w:rsidR="00CF2C43" w:rsidRDefault="00CF2C43" w:rsidP="00532E48">
      <w:pPr>
        <w:spacing w:line="360" w:lineRule="auto"/>
        <w:ind w:left="1440" w:firstLine="720"/>
        <w:jc w:val="both"/>
        <w:rPr>
          <w:rFonts w:ascii="Times New Roman" w:hAnsi="Times New Roman" w:cs="Times New Roman"/>
          <w:lang w:val="en-US"/>
        </w:rPr>
      </w:pPr>
      <w:r>
        <w:rPr>
          <w:rFonts w:ascii="Times New Roman" w:hAnsi="Times New Roman" w:cs="Times New Roman"/>
          <w:lang w:val="en-US"/>
        </w:rPr>
        <w:t xml:space="preserve">Berdasarkan tabel diatas dapat diketahui bahwa nilai rasio efektivitas daerah Kabupaten Ponorogo pada tahun 2012 adalah sebesar 114.88%, pada tahun 2013 sebesar 118.88%, pada tahun 2014 sebesar 118.31%, pada tahun 2015 sebesar 116.72%, pada tahun 2016 sebesar 117.23% dan pada tahun 2017 sebesar 120.20%. Nilai rasio tertinggi diperoleh pada tahun 2017 yaitu sebesar 120.20% dan terendah pada tahun 2012 yaitu sebesar 114.88%. </w:t>
      </w:r>
      <w:proofErr w:type="gramStart"/>
      <w:r>
        <w:rPr>
          <w:rFonts w:ascii="Times New Roman" w:hAnsi="Times New Roman" w:cs="Times New Roman"/>
          <w:lang w:val="en-US"/>
        </w:rPr>
        <w:t xml:space="preserve">Berdasarkan hasil realisasi pendapatan pajak daerah dapat diketahui bahwa rasio efektifitas </w:t>
      </w:r>
      <w:r w:rsidR="00F00959">
        <w:rPr>
          <w:rFonts w:ascii="Times New Roman" w:hAnsi="Times New Roman" w:cs="Times New Roman"/>
          <w:lang w:val="en-US"/>
        </w:rPr>
        <w:t xml:space="preserve">pajak </w:t>
      </w:r>
      <w:r>
        <w:rPr>
          <w:rFonts w:ascii="Times New Roman" w:hAnsi="Times New Roman" w:cs="Times New Roman"/>
          <w:lang w:val="en-US"/>
        </w:rPr>
        <w:t>daerah Kabupaten Ponorogo dikata</w:t>
      </w:r>
      <w:r w:rsidR="00F00959">
        <w:rPr>
          <w:rFonts w:ascii="Times New Roman" w:hAnsi="Times New Roman" w:cs="Times New Roman"/>
          <w:lang w:val="en-US"/>
        </w:rPr>
        <w:t>kan s</w:t>
      </w:r>
      <w:r>
        <w:rPr>
          <w:rFonts w:ascii="Times New Roman" w:hAnsi="Times New Roman" w:cs="Times New Roman"/>
          <w:lang w:val="en-US"/>
        </w:rPr>
        <w:t>angat baik karena nilainya c</w:t>
      </w:r>
      <w:r w:rsidR="00F00959">
        <w:rPr>
          <w:rFonts w:ascii="Times New Roman" w:hAnsi="Times New Roman" w:cs="Times New Roman"/>
          <w:lang w:val="en-US"/>
        </w:rPr>
        <w:t>enderung naik dan memiliki nilai rata-rata diatas 100% yaitu sebesar 117.64%.</w:t>
      </w:r>
      <w:proofErr w:type="gramEnd"/>
    </w:p>
    <w:p w14:paraId="06D76794" w14:textId="77777777" w:rsidR="001F2DAE" w:rsidRDefault="001F2DAE" w:rsidP="00532E48">
      <w:pPr>
        <w:spacing w:line="360" w:lineRule="auto"/>
        <w:ind w:left="1440" w:firstLine="720"/>
        <w:jc w:val="both"/>
        <w:rPr>
          <w:rFonts w:ascii="Times New Roman" w:hAnsi="Times New Roman" w:cs="Times New Roman"/>
          <w:lang w:val="en-US"/>
        </w:rPr>
      </w:pPr>
    </w:p>
    <w:p w14:paraId="23112982" w14:textId="77777777" w:rsidR="00010C11" w:rsidRDefault="00010C11" w:rsidP="00532E48">
      <w:pPr>
        <w:spacing w:line="360" w:lineRule="auto"/>
        <w:ind w:left="1440" w:firstLine="720"/>
        <w:jc w:val="both"/>
        <w:rPr>
          <w:rFonts w:ascii="Times New Roman" w:hAnsi="Times New Roman" w:cs="Times New Roman"/>
          <w:lang w:val="en-US"/>
        </w:rPr>
      </w:pPr>
    </w:p>
    <w:p w14:paraId="64721AE5" w14:textId="77777777" w:rsidR="00010C11" w:rsidRDefault="00010C11" w:rsidP="00532E48">
      <w:pPr>
        <w:spacing w:line="360" w:lineRule="auto"/>
        <w:ind w:left="1440" w:firstLine="720"/>
        <w:jc w:val="both"/>
        <w:rPr>
          <w:rFonts w:ascii="Times New Roman" w:hAnsi="Times New Roman" w:cs="Times New Roman"/>
          <w:lang w:val="en-US"/>
        </w:rPr>
      </w:pPr>
    </w:p>
    <w:p w14:paraId="087EA5A7" w14:textId="77777777" w:rsidR="00010C11" w:rsidRDefault="00010C11" w:rsidP="00532E48">
      <w:pPr>
        <w:spacing w:line="360" w:lineRule="auto"/>
        <w:ind w:left="1440" w:firstLine="720"/>
        <w:jc w:val="both"/>
        <w:rPr>
          <w:rFonts w:ascii="Times New Roman" w:hAnsi="Times New Roman" w:cs="Times New Roman"/>
          <w:lang w:val="en-US"/>
        </w:rPr>
      </w:pPr>
    </w:p>
    <w:p w14:paraId="7DA59EB4" w14:textId="77777777" w:rsidR="00010C11" w:rsidRDefault="00010C11" w:rsidP="00532E48">
      <w:pPr>
        <w:spacing w:line="360" w:lineRule="auto"/>
        <w:ind w:left="1440" w:firstLine="720"/>
        <w:jc w:val="both"/>
        <w:rPr>
          <w:rFonts w:ascii="Times New Roman" w:hAnsi="Times New Roman" w:cs="Times New Roman"/>
          <w:lang w:val="en-US"/>
        </w:rPr>
      </w:pPr>
    </w:p>
    <w:p w14:paraId="55C65195" w14:textId="77777777" w:rsidR="00010C11" w:rsidRDefault="00010C11" w:rsidP="00532E48">
      <w:pPr>
        <w:spacing w:line="360" w:lineRule="auto"/>
        <w:ind w:left="1440" w:firstLine="720"/>
        <w:jc w:val="both"/>
        <w:rPr>
          <w:rFonts w:ascii="Times New Roman" w:hAnsi="Times New Roman" w:cs="Times New Roman"/>
          <w:lang w:val="en-US"/>
        </w:rPr>
      </w:pPr>
    </w:p>
    <w:p w14:paraId="34349413" w14:textId="77777777" w:rsidR="00010C11" w:rsidRDefault="00010C11" w:rsidP="00532E48">
      <w:pPr>
        <w:spacing w:line="360" w:lineRule="auto"/>
        <w:ind w:left="1440" w:firstLine="720"/>
        <w:jc w:val="both"/>
        <w:rPr>
          <w:rFonts w:ascii="Times New Roman" w:hAnsi="Times New Roman" w:cs="Times New Roman"/>
          <w:lang w:val="en-US"/>
        </w:rPr>
      </w:pPr>
    </w:p>
    <w:p w14:paraId="602179A9" w14:textId="77777777" w:rsidR="00010C11" w:rsidRDefault="00010C11" w:rsidP="00532E48">
      <w:pPr>
        <w:spacing w:line="360" w:lineRule="auto"/>
        <w:ind w:left="1440" w:firstLine="720"/>
        <w:jc w:val="both"/>
        <w:rPr>
          <w:rFonts w:ascii="Times New Roman" w:hAnsi="Times New Roman" w:cs="Times New Roman"/>
          <w:lang w:val="en-US"/>
        </w:rPr>
      </w:pPr>
    </w:p>
    <w:p w14:paraId="7F4543A6" w14:textId="77777777" w:rsidR="00010C11" w:rsidRPr="00CF2C43" w:rsidRDefault="00010C11" w:rsidP="00532E48">
      <w:pPr>
        <w:spacing w:line="360" w:lineRule="auto"/>
        <w:ind w:left="1440" w:firstLine="720"/>
        <w:jc w:val="both"/>
        <w:rPr>
          <w:rFonts w:ascii="Times New Roman" w:hAnsi="Times New Roman" w:cs="Times New Roman"/>
          <w:lang w:val="en-US"/>
        </w:rPr>
      </w:pPr>
    </w:p>
    <w:p w14:paraId="2726582A" w14:textId="61803266" w:rsidR="004A1619" w:rsidRDefault="004A1619" w:rsidP="00532E48">
      <w:pPr>
        <w:pStyle w:val="ListParagraph"/>
        <w:numPr>
          <w:ilvl w:val="0"/>
          <w:numId w:val="9"/>
        </w:numPr>
        <w:spacing w:line="360" w:lineRule="auto"/>
        <w:jc w:val="both"/>
        <w:rPr>
          <w:rFonts w:ascii="Times New Roman" w:hAnsi="Times New Roman" w:cs="Times New Roman"/>
          <w:b/>
          <w:lang w:val="en-US"/>
        </w:rPr>
      </w:pPr>
      <w:r>
        <w:rPr>
          <w:rFonts w:ascii="Times New Roman" w:hAnsi="Times New Roman" w:cs="Times New Roman"/>
          <w:b/>
          <w:lang w:val="en-US"/>
        </w:rPr>
        <w:lastRenderedPageBreak/>
        <w:t>Belanja</w:t>
      </w:r>
    </w:p>
    <w:p w14:paraId="54F00E08" w14:textId="032B2BB2" w:rsidR="00F00959" w:rsidRDefault="00F00959" w:rsidP="00532E48">
      <w:pPr>
        <w:pStyle w:val="ListParagraph"/>
        <w:numPr>
          <w:ilvl w:val="0"/>
          <w:numId w:val="12"/>
        </w:numPr>
        <w:spacing w:line="360" w:lineRule="auto"/>
        <w:jc w:val="both"/>
        <w:rPr>
          <w:rFonts w:ascii="Times New Roman" w:hAnsi="Times New Roman" w:cs="Times New Roman"/>
          <w:b/>
          <w:lang w:val="en-US"/>
        </w:rPr>
      </w:pPr>
      <w:r>
        <w:rPr>
          <w:rFonts w:ascii="Times New Roman" w:hAnsi="Times New Roman" w:cs="Times New Roman"/>
          <w:b/>
          <w:lang w:val="en-US"/>
        </w:rPr>
        <w:t>Analisis Varians Anggaran Belanja</w:t>
      </w:r>
    </w:p>
    <w:p w14:paraId="49A314ED" w14:textId="4DC3B5D3" w:rsidR="001F2DAE" w:rsidRPr="001F2DAE" w:rsidRDefault="008E0A00" w:rsidP="001F2DAE">
      <w:pPr>
        <w:pStyle w:val="ListParagraph"/>
        <w:spacing w:line="360" w:lineRule="auto"/>
        <w:ind w:left="1080"/>
        <w:jc w:val="center"/>
        <w:rPr>
          <w:rFonts w:ascii="Times New Roman" w:hAnsi="Times New Roman" w:cs="Times New Roman"/>
          <w:b/>
          <w:lang w:val="en-US"/>
        </w:rPr>
      </w:pPr>
      <w:proofErr w:type="gramStart"/>
      <w:r w:rsidRPr="001F2DAE">
        <w:rPr>
          <w:rFonts w:ascii="Times New Roman" w:hAnsi="Times New Roman" w:cs="Times New Roman"/>
          <w:b/>
          <w:lang w:val="en-US"/>
        </w:rPr>
        <w:t>Tabel 6.</w:t>
      </w:r>
      <w:proofErr w:type="gramEnd"/>
    </w:p>
    <w:p w14:paraId="424CDF78" w14:textId="1066AB3B" w:rsidR="008E0A00" w:rsidRPr="001F2DAE" w:rsidRDefault="008E0A00" w:rsidP="001F2DAE">
      <w:pPr>
        <w:pStyle w:val="ListParagraph"/>
        <w:spacing w:line="360" w:lineRule="auto"/>
        <w:ind w:left="1080"/>
        <w:jc w:val="center"/>
        <w:rPr>
          <w:rFonts w:ascii="Times New Roman" w:hAnsi="Times New Roman" w:cs="Times New Roman"/>
          <w:b/>
          <w:lang w:val="en-US"/>
        </w:rPr>
      </w:pPr>
      <w:r w:rsidRPr="001F2DAE">
        <w:rPr>
          <w:rFonts w:ascii="Times New Roman" w:hAnsi="Times New Roman" w:cs="Times New Roman"/>
          <w:b/>
          <w:lang w:val="en-US"/>
        </w:rPr>
        <w:t>Analisis Varians Belanja daerah</w:t>
      </w:r>
      <w:r w:rsidR="0089221F" w:rsidRPr="001F2DAE">
        <w:rPr>
          <w:rFonts w:ascii="Times New Roman" w:hAnsi="Times New Roman" w:cs="Times New Roman"/>
          <w:b/>
          <w:lang w:val="en-US"/>
        </w:rPr>
        <w:t xml:space="preserve"> Tahun 2012-2017</w:t>
      </w:r>
    </w:p>
    <w:tbl>
      <w:tblPr>
        <w:tblW w:w="9357" w:type="dxa"/>
        <w:tblInd w:w="108" w:type="dxa"/>
        <w:tblLook w:val="04A0" w:firstRow="1" w:lastRow="0" w:firstColumn="1" w:lastColumn="0" w:noHBand="0" w:noVBand="1"/>
      </w:tblPr>
      <w:tblGrid>
        <w:gridCol w:w="852"/>
        <w:gridCol w:w="2503"/>
        <w:gridCol w:w="2379"/>
        <w:gridCol w:w="2359"/>
        <w:gridCol w:w="1264"/>
      </w:tblGrid>
      <w:tr w:rsidR="008E0A00" w:rsidRPr="00F02A6C" w14:paraId="78BBF566" w14:textId="77777777" w:rsidTr="00B3790D">
        <w:trPr>
          <w:trHeight w:val="52"/>
        </w:trPr>
        <w:tc>
          <w:tcPr>
            <w:tcW w:w="8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52C243" w14:textId="77777777" w:rsidR="008E0A00" w:rsidRDefault="008E0A00" w:rsidP="00010C11">
            <w:pPr>
              <w:jc w:val="center"/>
              <w:rPr>
                <w:rFonts w:ascii="Times New Roman" w:eastAsia="Times New Roman" w:hAnsi="Times New Roman" w:cs="Times New Roman"/>
                <w:color w:val="000000"/>
              </w:rPr>
            </w:pPr>
          </w:p>
          <w:p w14:paraId="60F36B84" w14:textId="77777777" w:rsidR="008E0A00" w:rsidRPr="00F02A6C" w:rsidRDefault="008E0A00" w:rsidP="00010C11">
            <w:pPr>
              <w:jc w:val="center"/>
              <w:rPr>
                <w:rFonts w:ascii="Times New Roman" w:eastAsia="Times New Roman" w:hAnsi="Times New Roman" w:cs="Times New Roman"/>
                <w:color w:val="000000"/>
              </w:rPr>
            </w:pPr>
            <w:r w:rsidRPr="00F02A6C">
              <w:rPr>
                <w:rFonts w:ascii="Times New Roman" w:eastAsia="Times New Roman" w:hAnsi="Times New Roman" w:cs="Times New Roman"/>
                <w:color w:val="000000"/>
              </w:rPr>
              <w:t>Tahun</w:t>
            </w:r>
          </w:p>
        </w:tc>
        <w:tc>
          <w:tcPr>
            <w:tcW w:w="85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7570856F" w14:textId="77777777" w:rsidR="008E0A00" w:rsidRPr="00F02A6C" w:rsidRDefault="008E0A00" w:rsidP="00010C11">
            <w:pPr>
              <w:jc w:val="center"/>
              <w:rPr>
                <w:rFonts w:ascii="Times New Roman" w:eastAsia="Times New Roman" w:hAnsi="Times New Roman" w:cs="Times New Roman"/>
                <w:color w:val="000000"/>
              </w:rPr>
            </w:pPr>
            <w:r w:rsidRPr="00F02A6C">
              <w:rPr>
                <w:rFonts w:ascii="Times New Roman" w:eastAsia="Times New Roman" w:hAnsi="Times New Roman" w:cs="Times New Roman"/>
                <w:color w:val="000000"/>
              </w:rPr>
              <w:t>BELANJA</w:t>
            </w:r>
          </w:p>
        </w:tc>
      </w:tr>
      <w:tr w:rsidR="008E0A00" w:rsidRPr="00F02A6C" w14:paraId="2D62EF71" w14:textId="77777777" w:rsidTr="008E0A00">
        <w:trPr>
          <w:trHeight w:val="38"/>
        </w:trPr>
        <w:tc>
          <w:tcPr>
            <w:tcW w:w="8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DC2307B" w14:textId="77777777" w:rsidR="008E0A00" w:rsidRPr="00F02A6C" w:rsidRDefault="008E0A00" w:rsidP="00010C11">
            <w:pPr>
              <w:rPr>
                <w:rFonts w:ascii="Times New Roman" w:eastAsia="Times New Roman" w:hAnsi="Times New Roman" w:cs="Times New Roman"/>
                <w:color w:val="000000"/>
              </w:rPr>
            </w:pPr>
          </w:p>
        </w:tc>
        <w:tc>
          <w:tcPr>
            <w:tcW w:w="2503" w:type="dxa"/>
            <w:tcBorders>
              <w:top w:val="nil"/>
              <w:left w:val="nil"/>
              <w:bottom w:val="single" w:sz="4" w:space="0" w:color="auto"/>
              <w:right w:val="single" w:sz="4" w:space="0" w:color="auto"/>
            </w:tcBorders>
            <w:shd w:val="clear" w:color="auto" w:fill="auto"/>
            <w:noWrap/>
            <w:vAlign w:val="center"/>
            <w:hideMark/>
          </w:tcPr>
          <w:p w14:paraId="7DCAC435" w14:textId="77777777" w:rsidR="008E0A00" w:rsidRPr="00F02A6C" w:rsidRDefault="008E0A00" w:rsidP="00010C11">
            <w:pPr>
              <w:jc w:val="center"/>
              <w:rPr>
                <w:rFonts w:ascii="Times New Roman" w:eastAsia="Times New Roman" w:hAnsi="Times New Roman" w:cs="Times New Roman"/>
                <w:color w:val="000000"/>
              </w:rPr>
            </w:pPr>
            <w:r w:rsidRPr="00F02A6C">
              <w:rPr>
                <w:rFonts w:ascii="Times New Roman" w:eastAsia="Times New Roman" w:hAnsi="Times New Roman" w:cs="Times New Roman"/>
                <w:color w:val="000000"/>
              </w:rPr>
              <w:t>APBD</w:t>
            </w:r>
          </w:p>
        </w:tc>
        <w:tc>
          <w:tcPr>
            <w:tcW w:w="2379" w:type="dxa"/>
            <w:tcBorders>
              <w:top w:val="nil"/>
              <w:left w:val="nil"/>
              <w:bottom w:val="single" w:sz="4" w:space="0" w:color="auto"/>
              <w:right w:val="single" w:sz="4" w:space="0" w:color="auto"/>
            </w:tcBorders>
            <w:shd w:val="clear" w:color="auto" w:fill="auto"/>
            <w:noWrap/>
            <w:vAlign w:val="center"/>
            <w:hideMark/>
          </w:tcPr>
          <w:p w14:paraId="66D62A2D" w14:textId="77777777" w:rsidR="008E0A00" w:rsidRPr="00F02A6C" w:rsidRDefault="008E0A00" w:rsidP="00010C11">
            <w:pPr>
              <w:jc w:val="center"/>
              <w:rPr>
                <w:rFonts w:ascii="Times New Roman" w:eastAsia="Times New Roman" w:hAnsi="Times New Roman" w:cs="Times New Roman"/>
                <w:color w:val="000000"/>
              </w:rPr>
            </w:pPr>
            <w:r w:rsidRPr="00F02A6C">
              <w:rPr>
                <w:rFonts w:ascii="Times New Roman" w:eastAsia="Times New Roman" w:hAnsi="Times New Roman" w:cs="Times New Roman"/>
                <w:color w:val="000000"/>
              </w:rPr>
              <w:t>Realisasi</w:t>
            </w:r>
          </w:p>
        </w:tc>
        <w:tc>
          <w:tcPr>
            <w:tcW w:w="2359" w:type="dxa"/>
            <w:tcBorders>
              <w:top w:val="nil"/>
              <w:left w:val="nil"/>
              <w:bottom w:val="single" w:sz="4" w:space="0" w:color="auto"/>
              <w:right w:val="single" w:sz="4" w:space="0" w:color="auto"/>
            </w:tcBorders>
            <w:shd w:val="clear" w:color="auto" w:fill="auto"/>
            <w:noWrap/>
            <w:vAlign w:val="center"/>
            <w:hideMark/>
          </w:tcPr>
          <w:p w14:paraId="411CE32E" w14:textId="77777777" w:rsidR="008E0A00" w:rsidRPr="00F02A6C" w:rsidRDefault="008E0A00" w:rsidP="00010C11">
            <w:pPr>
              <w:jc w:val="center"/>
              <w:rPr>
                <w:rFonts w:ascii="Times New Roman" w:eastAsia="Times New Roman" w:hAnsi="Times New Roman" w:cs="Times New Roman"/>
                <w:color w:val="000000"/>
              </w:rPr>
            </w:pPr>
            <w:r w:rsidRPr="00F02A6C">
              <w:rPr>
                <w:rFonts w:ascii="Times New Roman" w:eastAsia="Times New Roman" w:hAnsi="Times New Roman" w:cs="Times New Roman"/>
                <w:color w:val="000000"/>
              </w:rPr>
              <w:t>Selisih</w:t>
            </w:r>
          </w:p>
        </w:tc>
        <w:tc>
          <w:tcPr>
            <w:tcW w:w="1264" w:type="dxa"/>
            <w:tcBorders>
              <w:top w:val="nil"/>
              <w:left w:val="nil"/>
              <w:bottom w:val="single" w:sz="4" w:space="0" w:color="auto"/>
              <w:right w:val="single" w:sz="4" w:space="0" w:color="auto"/>
            </w:tcBorders>
            <w:shd w:val="clear" w:color="auto" w:fill="auto"/>
            <w:vAlign w:val="center"/>
            <w:hideMark/>
          </w:tcPr>
          <w:p w14:paraId="0C442598" w14:textId="52671E03" w:rsidR="008E0A00" w:rsidRPr="00F02A6C" w:rsidRDefault="008E0A00" w:rsidP="00010C11">
            <w:pPr>
              <w:jc w:val="center"/>
              <w:rPr>
                <w:rFonts w:ascii="Times New Roman" w:eastAsia="Times New Roman" w:hAnsi="Times New Roman" w:cs="Times New Roman"/>
                <w:color w:val="000000"/>
              </w:rPr>
            </w:pPr>
            <w:r w:rsidRPr="00F02A6C">
              <w:rPr>
                <w:rFonts w:ascii="Times New Roman" w:eastAsia="Times New Roman" w:hAnsi="Times New Roman" w:cs="Times New Roman"/>
                <w:color w:val="000000"/>
              </w:rPr>
              <w:t>Persentase Realisasi APBD</w:t>
            </w:r>
            <w:r>
              <w:rPr>
                <w:rFonts w:ascii="Times New Roman" w:eastAsia="Times New Roman" w:hAnsi="Times New Roman" w:cs="Times New Roman"/>
                <w:color w:val="000000"/>
              </w:rPr>
              <w:t xml:space="preserve"> (dalam %)</w:t>
            </w:r>
          </w:p>
        </w:tc>
      </w:tr>
      <w:tr w:rsidR="008E0A00" w:rsidRPr="00F02A6C" w14:paraId="4F84345A" w14:textId="77777777" w:rsidTr="008E0A00">
        <w:trPr>
          <w:trHeight w:val="52"/>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478896DF" w14:textId="77777777" w:rsidR="008E0A00" w:rsidRPr="00F02A6C" w:rsidRDefault="008E0A00" w:rsidP="00010C11">
            <w:pPr>
              <w:jc w:val="right"/>
              <w:rPr>
                <w:rFonts w:ascii="Times New Roman" w:eastAsia="Times New Roman" w:hAnsi="Times New Roman" w:cs="Times New Roman"/>
                <w:color w:val="000000"/>
              </w:rPr>
            </w:pPr>
            <w:r w:rsidRPr="00F02A6C">
              <w:rPr>
                <w:rFonts w:ascii="Times New Roman" w:eastAsia="Times New Roman" w:hAnsi="Times New Roman" w:cs="Times New Roman"/>
                <w:color w:val="000000"/>
              </w:rPr>
              <w:t>2012</w:t>
            </w:r>
          </w:p>
        </w:tc>
        <w:tc>
          <w:tcPr>
            <w:tcW w:w="2503" w:type="dxa"/>
            <w:tcBorders>
              <w:top w:val="nil"/>
              <w:left w:val="nil"/>
              <w:bottom w:val="single" w:sz="4" w:space="0" w:color="auto"/>
              <w:right w:val="single" w:sz="4" w:space="0" w:color="auto"/>
            </w:tcBorders>
            <w:shd w:val="clear" w:color="auto" w:fill="auto"/>
            <w:noWrap/>
            <w:vAlign w:val="bottom"/>
            <w:hideMark/>
          </w:tcPr>
          <w:p w14:paraId="5E10B42A"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1,316,182,341,601.78 </w:t>
            </w:r>
          </w:p>
        </w:tc>
        <w:tc>
          <w:tcPr>
            <w:tcW w:w="2379" w:type="dxa"/>
            <w:tcBorders>
              <w:top w:val="nil"/>
              <w:left w:val="nil"/>
              <w:bottom w:val="single" w:sz="4" w:space="0" w:color="auto"/>
              <w:right w:val="single" w:sz="4" w:space="0" w:color="auto"/>
            </w:tcBorders>
            <w:shd w:val="clear" w:color="auto" w:fill="auto"/>
            <w:noWrap/>
            <w:vAlign w:val="bottom"/>
            <w:hideMark/>
          </w:tcPr>
          <w:p w14:paraId="41DC9037"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1,265,059,005,035.88 </w:t>
            </w:r>
          </w:p>
        </w:tc>
        <w:tc>
          <w:tcPr>
            <w:tcW w:w="2359" w:type="dxa"/>
            <w:tcBorders>
              <w:top w:val="nil"/>
              <w:left w:val="nil"/>
              <w:bottom w:val="single" w:sz="4" w:space="0" w:color="auto"/>
              <w:right w:val="single" w:sz="4" w:space="0" w:color="auto"/>
            </w:tcBorders>
            <w:shd w:val="clear" w:color="auto" w:fill="auto"/>
            <w:noWrap/>
            <w:vAlign w:val="bottom"/>
            <w:hideMark/>
          </w:tcPr>
          <w:p w14:paraId="45956978"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(51,123,336,565.90)</w:t>
            </w:r>
          </w:p>
        </w:tc>
        <w:tc>
          <w:tcPr>
            <w:tcW w:w="1264" w:type="dxa"/>
            <w:tcBorders>
              <w:top w:val="nil"/>
              <w:left w:val="nil"/>
              <w:bottom w:val="single" w:sz="4" w:space="0" w:color="auto"/>
              <w:right w:val="single" w:sz="4" w:space="0" w:color="auto"/>
            </w:tcBorders>
            <w:shd w:val="clear" w:color="auto" w:fill="auto"/>
            <w:noWrap/>
            <w:vAlign w:val="bottom"/>
            <w:hideMark/>
          </w:tcPr>
          <w:p w14:paraId="0FFBF21E"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96.12 </w:t>
            </w:r>
          </w:p>
        </w:tc>
      </w:tr>
      <w:tr w:rsidR="008E0A00" w:rsidRPr="00F02A6C" w14:paraId="5E97FF0C" w14:textId="77777777" w:rsidTr="008E0A00">
        <w:trPr>
          <w:trHeight w:val="52"/>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1DD9372A" w14:textId="77777777" w:rsidR="008E0A00" w:rsidRPr="00F02A6C" w:rsidRDefault="008E0A00" w:rsidP="00010C11">
            <w:pPr>
              <w:jc w:val="right"/>
              <w:rPr>
                <w:rFonts w:ascii="Times New Roman" w:eastAsia="Times New Roman" w:hAnsi="Times New Roman" w:cs="Times New Roman"/>
                <w:color w:val="000000"/>
              </w:rPr>
            </w:pPr>
            <w:r w:rsidRPr="00F02A6C">
              <w:rPr>
                <w:rFonts w:ascii="Times New Roman" w:eastAsia="Times New Roman" w:hAnsi="Times New Roman" w:cs="Times New Roman"/>
                <w:color w:val="000000"/>
              </w:rPr>
              <w:t>2013</w:t>
            </w:r>
          </w:p>
        </w:tc>
        <w:tc>
          <w:tcPr>
            <w:tcW w:w="2503" w:type="dxa"/>
            <w:tcBorders>
              <w:top w:val="nil"/>
              <w:left w:val="nil"/>
              <w:bottom w:val="single" w:sz="4" w:space="0" w:color="auto"/>
              <w:right w:val="single" w:sz="4" w:space="0" w:color="auto"/>
            </w:tcBorders>
            <w:shd w:val="clear" w:color="auto" w:fill="auto"/>
            <w:noWrap/>
            <w:vAlign w:val="bottom"/>
            <w:hideMark/>
          </w:tcPr>
          <w:p w14:paraId="31261143"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1,489,716,781,737.53 </w:t>
            </w:r>
          </w:p>
        </w:tc>
        <w:tc>
          <w:tcPr>
            <w:tcW w:w="2379" w:type="dxa"/>
            <w:tcBorders>
              <w:top w:val="nil"/>
              <w:left w:val="nil"/>
              <w:bottom w:val="single" w:sz="4" w:space="0" w:color="auto"/>
              <w:right w:val="single" w:sz="4" w:space="0" w:color="auto"/>
            </w:tcBorders>
            <w:shd w:val="clear" w:color="auto" w:fill="auto"/>
            <w:noWrap/>
            <w:vAlign w:val="bottom"/>
            <w:hideMark/>
          </w:tcPr>
          <w:p w14:paraId="1C710A5D"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1,396,914,654,794.00 </w:t>
            </w:r>
          </w:p>
        </w:tc>
        <w:tc>
          <w:tcPr>
            <w:tcW w:w="2359" w:type="dxa"/>
            <w:tcBorders>
              <w:top w:val="nil"/>
              <w:left w:val="nil"/>
              <w:bottom w:val="single" w:sz="4" w:space="0" w:color="auto"/>
              <w:right w:val="single" w:sz="4" w:space="0" w:color="auto"/>
            </w:tcBorders>
            <w:shd w:val="clear" w:color="auto" w:fill="auto"/>
            <w:noWrap/>
            <w:vAlign w:val="bottom"/>
            <w:hideMark/>
          </w:tcPr>
          <w:p w14:paraId="37A74F27"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(92,802,126,943.53)</w:t>
            </w:r>
          </w:p>
        </w:tc>
        <w:tc>
          <w:tcPr>
            <w:tcW w:w="1264" w:type="dxa"/>
            <w:tcBorders>
              <w:top w:val="nil"/>
              <w:left w:val="nil"/>
              <w:bottom w:val="single" w:sz="4" w:space="0" w:color="auto"/>
              <w:right w:val="single" w:sz="4" w:space="0" w:color="auto"/>
            </w:tcBorders>
            <w:shd w:val="clear" w:color="auto" w:fill="auto"/>
            <w:noWrap/>
            <w:vAlign w:val="bottom"/>
            <w:hideMark/>
          </w:tcPr>
          <w:p w14:paraId="28945BF1"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93.77 </w:t>
            </w:r>
          </w:p>
        </w:tc>
      </w:tr>
      <w:tr w:rsidR="008E0A00" w:rsidRPr="00F02A6C" w14:paraId="51DF58E0" w14:textId="77777777" w:rsidTr="008E0A00">
        <w:trPr>
          <w:trHeight w:val="52"/>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082048AD" w14:textId="77777777" w:rsidR="008E0A00" w:rsidRPr="00F02A6C" w:rsidRDefault="008E0A00" w:rsidP="00010C11">
            <w:pPr>
              <w:jc w:val="right"/>
              <w:rPr>
                <w:rFonts w:ascii="Times New Roman" w:eastAsia="Times New Roman" w:hAnsi="Times New Roman" w:cs="Times New Roman"/>
                <w:color w:val="000000"/>
              </w:rPr>
            </w:pPr>
            <w:r w:rsidRPr="00F02A6C">
              <w:rPr>
                <w:rFonts w:ascii="Times New Roman" w:eastAsia="Times New Roman" w:hAnsi="Times New Roman" w:cs="Times New Roman"/>
                <w:color w:val="000000"/>
              </w:rPr>
              <w:t>2014</w:t>
            </w:r>
          </w:p>
        </w:tc>
        <w:tc>
          <w:tcPr>
            <w:tcW w:w="2503" w:type="dxa"/>
            <w:tcBorders>
              <w:top w:val="nil"/>
              <w:left w:val="nil"/>
              <w:bottom w:val="single" w:sz="4" w:space="0" w:color="auto"/>
              <w:right w:val="single" w:sz="4" w:space="0" w:color="auto"/>
            </w:tcBorders>
            <w:shd w:val="clear" w:color="auto" w:fill="auto"/>
            <w:noWrap/>
            <w:vAlign w:val="bottom"/>
            <w:hideMark/>
          </w:tcPr>
          <w:p w14:paraId="5990DC1A"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1,754,050,964,898.60 </w:t>
            </w:r>
          </w:p>
        </w:tc>
        <w:tc>
          <w:tcPr>
            <w:tcW w:w="2379" w:type="dxa"/>
            <w:tcBorders>
              <w:top w:val="nil"/>
              <w:left w:val="nil"/>
              <w:bottom w:val="single" w:sz="4" w:space="0" w:color="auto"/>
              <w:right w:val="single" w:sz="4" w:space="0" w:color="auto"/>
            </w:tcBorders>
            <w:shd w:val="clear" w:color="auto" w:fill="auto"/>
            <w:noWrap/>
            <w:vAlign w:val="bottom"/>
            <w:hideMark/>
          </w:tcPr>
          <w:p w14:paraId="2558C7AF"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1,626,511,374,280.00 </w:t>
            </w:r>
          </w:p>
        </w:tc>
        <w:tc>
          <w:tcPr>
            <w:tcW w:w="2359" w:type="dxa"/>
            <w:tcBorders>
              <w:top w:val="nil"/>
              <w:left w:val="nil"/>
              <w:bottom w:val="single" w:sz="4" w:space="0" w:color="auto"/>
              <w:right w:val="single" w:sz="4" w:space="0" w:color="auto"/>
            </w:tcBorders>
            <w:shd w:val="clear" w:color="auto" w:fill="auto"/>
            <w:noWrap/>
            <w:vAlign w:val="bottom"/>
            <w:hideMark/>
          </w:tcPr>
          <w:p w14:paraId="59F1502D"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(127,539,590,618.60)</w:t>
            </w:r>
          </w:p>
        </w:tc>
        <w:tc>
          <w:tcPr>
            <w:tcW w:w="1264" w:type="dxa"/>
            <w:tcBorders>
              <w:top w:val="nil"/>
              <w:left w:val="nil"/>
              <w:bottom w:val="single" w:sz="4" w:space="0" w:color="auto"/>
              <w:right w:val="single" w:sz="4" w:space="0" w:color="auto"/>
            </w:tcBorders>
            <w:shd w:val="clear" w:color="auto" w:fill="auto"/>
            <w:noWrap/>
            <w:vAlign w:val="bottom"/>
            <w:hideMark/>
          </w:tcPr>
          <w:p w14:paraId="199DB2C1"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92.73 </w:t>
            </w:r>
          </w:p>
        </w:tc>
      </w:tr>
      <w:tr w:rsidR="008E0A00" w:rsidRPr="00F02A6C" w14:paraId="6F377281" w14:textId="77777777" w:rsidTr="008E0A00">
        <w:trPr>
          <w:trHeight w:val="52"/>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00615D26" w14:textId="77777777" w:rsidR="008E0A00" w:rsidRPr="00F02A6C" w:rsidRDefault="008E0A00" w:rsidP="00010C11">
            <w:pPr>
              <w:jc w:val="right"/>
              <w:rPr>
                <w:rFonts w:ascii="Times New Roman" w:eastAsia="Times New Roman" w:hAnsi="Times New Roman" w:cs="Times New Roman"/>
                <w:color w:val="000000"/>
              </w:rPr>
            </w:pPr>
            <w:r w:rsidRPr="00F02A6C">
              <w:rPr>
                <w:rFonts w:ascii="Times New Roman" w:eastAsia="Times New Roman" w:hAnsi="Times New Roman" w:cs="Times New Roman"/>
                <w:color w:val="000000"/>
              </w:rPr>
              <w:t>2015</w:t>
            </w:r>
          </w:p>
        </w:tc>
        <w:tc>
          <w:tcPr>
            <w:tcW w:w="2503" w:type="dxa"/>
            <w:tcBorders>
              <w:top w:val="nil"/>
              <w:left w:val="nil"/>
              <w:bottom w:val="single" w:sz="4" w:space="0" w:color="auto"/>
              <w:right w:val="single" w:sz="4" w:space="0" w:color="auto"/>
            </w:tcBorders>
            <w:shd w:val="clear" w:color="auto" w:fill="auto"/>
            <w:noWrap/>
            <w:vAlign w:val="bottom"/>
            <w:hideMark/>
          </w:tcPr>
          <w:p w14:paraId="323F3121"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1,856,874,252,681.54 </w:t>
            </w:r>
          </w:p>
        </w:tc>
        <w:tc>
          <w:tcPr>
            <w:tcW w:w="2379" w:type="dxa"/>
            <w:tcBorders>
              <w:top w:val="nil"/>
              <w:left w:val="nil"/>
              <w:bottom w:val="single" w:sz="4" w:space="0" w:color="auto"/>
              <w:right w:val="single" w:sz="4" w:space="0" w:color="auto"/>
            </w:tcBorders>
            <w:shd w:val="clear" w:color="auto" w:fill="auto"/>
            <w:noWrap/>
            <w:vAlign w:val="bottom"/>
            <w:hideMark/>
          </w:tcPr>
          <w:p w14:paraId="3D4C8CEA"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1,688,021,600,792.86 </w:t>
            </w:r>
          </w:p>
        </w:tc>
        <w:tc>
          <w:tcPr>
            <w:tcW w:w="2359" w:type="dxa"/>
            <w:tcBorders>
              <w:top w:val="nil"/>
              <w:left w:val="nil"/>
              <w:bottom w:val="single" w:sz="4" w:space="0" w:color="auto"/>
              <w:right w:val="single" w:sz="4" w:space="0" w:color="auto"/>
            </w:tcBorders>
            <w:shd w:val="clear" w:color="auto" w:fill="auto"/>
            <w:noWrap/>
            <w:vAlign w:val="bottom"/>
            <w:hideMark/>
          </w:tcPr>
          <w:p w14:paraId="3CC6D1A3"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(168,852,651,888.68)</w:t>
            </w:r>
          </w:p>
        </w:tc>
        <w:tc>
          <w:tcPr>
            <w:tcW w:w="1264" w:type="dxa"/>
            <w:tcBorders>
              <w:top w:val="nil"/>
              <w:left w:val="nil"/>
              <w:bottom w:val="single" w:sz="4" w:space="0" w:color="auto"/>
              <w:right w:val="single" w:sz="4" w:space="0" w:color="auto"/>
            </w:tcBorders>
            <w:shd w:val="clear" w:color="auto" w:fill="auto"/>
            <w:noWrap/>
            <w:vAlign w:val="bottom"/>
            <w:hideMark/>
          </w:tcPr>
          <w:p w14:paraId="326531E2"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90.91 </w:t>
            </w:r>
          </w:p>
        </w:tc>
      </w:tr>
      <w:tr w:rsidR="008E0A00" w:rsidRPr="00F02A6C" w14:paraId="7B872DC8" w14:textId="77777777" w:rsidTr="008E0A00">
        <w:trPr>
          <w:trHeight w:val="52"/>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3D30C30A" w14:textId="77777777" w:rsidR="008E0A00" w:rsidRPr="00F02A6C" w:rsidRDefault="008E0A00" w:rsidP="00010C11">
            <w:pPr>
              <w:jc w:val="right"/>
              <w:rPr>
                <w:rFonts w:ascii="Times New Roman" w:eastAsia="Times New Roman" w:hAnsi="Times New Roman" w:cs="Times New Roman"/>
                <w:color w:val="000000"/>
              </w:rPr>
            </w:pPr>
            <w:r w:rsidRPr="00F02A6C">
              <w:rPr>
                <w:rFonts w:ascii="Times New Roman" w:eastAsia="Times New Roman" w:hAnsi="Times New Roman" w:cs="Times New Roman"/>
                <w:color w:val="000000"/>
              </w:rPr>
              <w:t>2016</w:t>
            </w:r>
          </w:p>
        </w:tc>
        <w:tc>
          <w:tcPr>
            <w:tcW w:w="2503" w:type="dxa"/>
            <w:tcBorders>
              <w:top w:val="nil"/>
              <w:left w:val="nil"/>
              <w:bottom w:val="single" w:sz="4" w:space="0" w:color="auto"/>
              <w:right w:val="single" w:sz="4" w:space="0" w:color="auto"/>
            </w:tcBorders>
            <w:shd w:val="clear" w:color="auto" w:fill="auto"/>
            <w:noWrap/>
            <w:vAlign w:val="bottom"/>
            <w:hideMark/>
          </w:tcPr>
          <w:p w14:paraId="12B719FF"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1,916,771,179,300.43 </w:t>
            </w:r>
          </w:p>
        </w:tc>
        <w:tc>
          <w:tcPr>
            <w:tcW w:w="2379" w:type="dxa"/>
            <w:tcBorders>
              <w:top w:val="nil"/>
              <w:left w:val="nil"/>
              <w:bottom w:val="single" w:sz="4" w:space="0" w:color="auto"/>
              <w:right w:val="single" w:sz="4" w:space="0" w:color="auto"/>
            </w:tcBorders>
            <w:shd w:val="clear" w:color="auto" w:fill="auto"/>
            <w:noWrap/>
            <w:vAlign w:val="bottom"/>
            <w:hideMark/>
          </w:tcPr>
          <w:p w14:paraId="156D0A6E"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1,765,262,480,445.00 </w:t>
            </w:r>
          </w:p>
        </w:tc>
        <w:tc>
          <w:tcPr>
            <w:tcW w:w="2359" w:type="dxa"/>
            <w:tcBorders>
              <w:top w:val="nil"/>
              <w:left w:val="nil"/>
              <w:bottom w:val="single" w:sz="4" w:space="0" w:color="auto"/>
              <w:right w:val="single" w:sz="4" w:space="0" w:color="auto"/>
            </w:tcBorders>
            <w:shd w:val="clear" w:color="auto" w:fill="auto"/>
            <w:noWrap/>
            <w:vAlign w:val="bottom"/>
            <w:hideMark/>
          </w:tcPr>
          <w:p w14:paraId="1335D9AF"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(151,508,698,855.43)</w:t>
            </w:r>
          </w:p>
        </w:tc>
        <w:tc>
          <w:tcPr>
            <w:tcW w:w="1264" w:type="dxa"/>
            <w:tcBorders>
              <w:top w:val="nil"/>
              <w:left w:val="nil"/>
              <w:bottom w:val="single" w:sz="4" w:space="0" w:color="auto"/>
              <w:right w:val="single" w:sz="4" w:space="0" w:color="auto"/>
            </w:tcBorders>
            <w:shd w:val="clear" w:color="auto" w:fill="auto"/>
            <w:noWrap/>
            <w:vAlign w:val="bottom"/>
            <w:hideMark/>
          </w:tcPr>
          <w:p w14:paraId="13ECB923"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 xml:space="preserve">             92.10 </w:t>
            </w:r>
          </w:p>
        </w:tc>
      </w:tr>
      <w:tr w:rsidR="008E0A00" w:rsidRPr="00F02A6C" w14:paraId="50B6685C" w14:textId="77777777" w:rsidTr="008E0A00">
        <w:trPr>
          <w:trHeight w:val="52"/>
        </w:trPr>
        <w:tc>
          <w:tcPr>
            <w:tcW w:w="852" w:type="dxa"/>
            <w:tcBorders>
              <w:top w:val="nil"/>
              <w:left w:val="single" w:sz="4" w:space="0" w:color="auto"/>
              <w:bottom w:val="single" w:sz="4" w:space="0" w:color="auto"/>
              <w:right w:val="single" w:sz="4" w:space="0" w:color="auto"/>
            </w:tcBorders>
            <w:shd w:val="clear" w:color="auto" w:fill="auto"/>
            <w:noWrap/>
            <w:vAlign w:val="bottom"/>
          </w:tcPr>
          <w:p w14:paraId="0BF44918" w14:textId="77777777" w:rsidR="008E0A00" w:rsidRPr="00F02A6C" w:rsidRDefault="008E0A00" w:rsidP="00010C11">
            <w:pPr>
              <w:jc w:val="right"/>
              <w:rPr>
                <w:rFonts w:ascii="Times New Roman" w:eastAsia="Times New Roman" w:hAnsi="Times New Roman" w:cs="Times New Roman"/>
                <w:color w:val="000000"/>
              </w:rPr>
            </w:pPr>
            <w:r w:rsidRPr="00F02A6C">
              <w:rPr>
                <w:rFonts w:ascii="Times New Roman" w:eastAsia="Times New Roman" w:hAnsi="Times New Roman" w:cs="Times New Roman"/>
                <w:color w:val="000000"/>
              </w:rPr>
              <w:t>2017</w:t>
            </w:r>
          </w:p>
        </w:tc>
        <w:tc>
          <w:tcPr>
            <w:tcW w:w="2503" w:type="dxa"/>
            <w:tcBorders>
              <w:top w:val="nil"/>
              <w:left w:val="nil"/>
              <w:bottom w:val="single" w:sz="4" w:space="0" w:color="auto"/>
              <w:right w:val="single" w:sz="4" w:space="0" w:color="auto"/>
            </w:tcBorders>
            <w:shd w:val="clear" w:color="auto" w:fill="auto"/>
            <w:noWrap/>
            <w:vAlign w:val="bottom"/>
          </w:tcPr>
          <w:p w14:paraId="35A4E5E0"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2,312,594,105,345.78</w:t>
            </w:r>
          </w:p>
        </w:tc>
        <w:tc>
          <w:tcPr>
            <w:tcW w:w="2379" w:type="dxa"/>
            <w:tcBorders>
              <w:top w:val="nil"/>
              <w:left w:val="nil"/>
              <w:bottom w:val="single" w:sz="4" w:space="0" w:color="auto"/>
              <w:right w:val="single" w:sz="4" w:space="0" w:color="auto"/>
            </w:tcBorders>
            <w:shd w:val="clear" w:color="auto" w:fill="auto"/>
            <w:noWrap/>
            <w:vAlign w:val="bottom"/>
          </w:tcPr>
          <w:p w14:paraId="12139925"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2,237,311,676,081.47</w:t>
            </w:r>
          </w:p>
        </w:tc>
        <w:tc>
          <w:tcPr>
            <w:tcW w:w="2359" w:type="dxa"/>
            <w:tcBorders>
              <w:top w:val="nil"/>
              <w:left w:val="nil"/>
              <w:bottom w:val="single" w:sz="4" w:space="0" w:color="auto"/>
              <w:right w:val="single" w:sz="4" w:space="0" w:color="auto"/>
            </w:tcBorders>
            <w:shd w:val="clear" w:color="auto" w:fill="auto"/>
            <w:noWrap/>
            <w:vAlign w:val="bottom"/>
          </w:tcPr>
          <w:p w14:paraId="14E6E0F5"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(75,282,429,264.31)</w:t>
            </w:r>
          </w:p>
        </w:tc>
        <w:tc>
          <w:tcPr>
            <w:tcW w:w="1264" w:type="dxa"/>
            <w:tcBorders>
              <w:top w:val="nil"/>
              <w:left w:val="nil"/>
              <w:bottom w:val="single" w:sz="4" w:space="0" w:color="auto"/>
              <w:right w:val="single" w:sz="4" w:space="0" w:color="auto"/>
            </w:tcBorders>
            <w:shd w:val="clear" w:color="auto" w:fill="auto"/>
            <w:noWrap/>
            <w:vAlign w:val="bottom"/>
          </w:tcPr>
          <w:p w14:paraId="7850D98A" w14:textId="77777777" w:rsidR="008E0A00" w:rsidRPr="00F02A6C" w:rsidRDefault="008E0A00" w:rsidP="00010C11">
            <w:pPr>
              <w:rPr>
                <w:rFonts w:ascii="Times New Roman" w:eastAsia="Times New Roman" w:hAnsi="Times New Roman" w:cs="Times New Roman"/>
                <w:color w:val="000000"/>
              </w:rPr>
            </w:pPr>
            <w:r w:rsidRPr="00F02A6C">
              <w:rPr>
                <w:rFonts w:ascii="Times New Roman" w:eastAsia="Times New Roman" w:hAnsi="Times New Roman" w:cs="Times New Roman"/>
                <w:color w:val="000000"/>
              </w:rPr>
              <w:t>96.74</w:t>
            </w:r>
          </w:p>
        </w:tc>
      </w:tr>
      <w:tr w:rsidR="008E0A00" w:rsidRPr="00893D95" w14:paraId="6E7A4533" w14:textId="77777777" w:rsidTr="008E0A00">
        <w:trPr>
          <w:trHeight w:val="52"/>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00CE7A8D" w14:textId="77777777" w:rsidR="008E0A00" w:rsidRPr="00F02A6C" w:rsidRDefault="008E0A00" w:rsidP="00010C11">
            <w:pPr>
              <w:rPr>
                <w:rFonts w:ascii="Times New Roman" w:eastAsia="Times New Roman" w:hAnsi="Times New Roman" w:cs="Times New Roman"/>
                <w:b/>
                <w:bCs/>
                <w:color w:val="000000"/>
              </w:rPr>
            </w:pPr>
            <w:r w:rsidRPr="00F02A6C">
              <w:rPr>
                <w:rFonts w:ascii="Times New Roman" w:eastAsia="Times New Roman" w:hAnsi="Times New Roman" w:cs="Times New Roman"/>
                <w:b/>
                <w:bCs/>
                <w:color w:val="000000"/>
              </w:rPr>
              <w:t>Total</w:t>
            </w:r>
          </w:p>
        </w:tc>
        <w:tc>
          <w:tcPr>
            <w:tcW w:w="2503" w:type="dxa"/>
            <w:tcBorders>
              <w:top w:val="nil"/>
              <w:left w:val="nil"/>
              <w:bottom w:val="single" w:sz="4" w:space="0" w:color="auto"/>
              <w:right w:val="single" w:sz="4" w:space="0" w:color="auto"/>
            </w:tcBorders>
            <w:shd w:val="clear" w:color="auto" w:fill="auto"/>
            <w:noWrap/>
            <w:vAlign w:val="bottom"/>
            <w:hideMark/>
          </w:tcPr>
          <w:p w14:paraId="0C4020A2" w14:textId="77777777" w:rsidR="008E0A00" w:rsidRPr="00F02A6C" w:rsidRDefault="008E0A00" w:rsidP="00010C11">
            <w:pPr>
              <w:rPr>
                <w:rFonts w:ascii="Times New Roman" w:eastAsia="Times New Roman" w:hAnsi="Times New Roman" w:cs="Times New Roman"/>
                <w:b/>
                <w:bCs/>
                <w:color w:val="000000"/>
              </w:rPr>
            </w:pPr>
            <w:r w:rsidRPr="00F02A6C">
              <w:rPr>
                <w:rFonts w:ascii="Times New Roman" w:eastAsia="Times New Roman" w:hAnsi="Times New Roman" w:cs="Times New Roman"/>
                <w:b/>
                <w:bCs/>
                <w:color w:val="000000"/>
              </w:rPr>
              <w:t xml:space="preserve">  10,646,189,625,565.70</w:t>
            </w:r>
          </w:p>
        </w:tc>
        <w:tc>
          <w:tcPr>
            <w:tcW w:w="2379" w:type="dxa"/>
            <w:tcBorders>
              <w:top w:val="nil"/>
              <w:left w:val="nil"/>
              <w:bottom w:val="single" w:sz="4" w:space="0" w:color="auto"/>
              <w:right w:val="single" w:sz="4" w:space="0" w:color="auto"/>
            </w:tcBorders>
            <w:shd w:val="clear" w:color="auto" w:fill="auto"/>
            <w:noWrap/>
            <w:vAlign w:val="bottom"/>
            <w:hideMark/>
          </w:tcPr>
          <w:p w14:paraId="13309D2E" w14:textId="77777777" w:rsidR="008E0A00" w:rsidRPr="00F02A6C" w:rsidRDefault="008E0A00" w:rsidP="00010C11">
            <w:pPr>
              <w:rPr>
                <w:rFonts w:ascii="Times New Roman" w:eastAsia="Times New Roman" w:hAnsi="Times New Roman" w:cs="Times New Roman"/>
                <w:b/>
                <w:bCs/>
                <w:color w:val="000000"/>
              </w:rPr>
            </w:pPr>
            <w:r w:rsidRPr="00F02A6C">
              <w:rPr>
                <w:rFonts w:ascii="Times New Roman" w:eastAsia="Times New Roman" w:hAnsi="Times New Roman" w:cs="Times New Roman"/>
                <w:b/>
                <w:bCs/>
                <w:color w:val="000000"/>
              </w:rPr>
              <w:t>9,979,080,791,429.21</w:t>
            </w:r>
          </w:p>
        </w:tc>
        <w:tc>
          <w:tcPr>
            <w:tcW w:w="2359" w:type="dxa"/>
            <w:tcBorders>
              <w:top w:val="nil"/>
              <w:left w:val="nil"/>
              <w:bottom w:val="single" w:sz="4" w:space="0" w:color="auto"/>
              <w:right w:val="single" w:sz="4" w:space="0" w:color="auto"/>
            </w:tcBorders>
            <w:shd w:val="clear" w:color="auto" w:fill="auto"/>
            <w:noWrap/>
            <w:vAlign w:val="bottom"/>
            <w:hideMark/>
          </w:tcPr>
          <w:p w14:paraId="4B0AA0C6" w14:textId="77777777" w:rsidR="008E0A00" w:rsidRPr="00F02A6C" w:rsidRDefault="008E0A00" w:rsidP="00010C11">
            <w:pPr>
              <w:rPr>
                <w:rFonts w:ascii="Times New Roman" w:eastAsia="Times New Roman" w:hAnsi="Times New Roman" w:cs="Times New Roman"/>
                <w:b/>
                <w:bCs/>
                <w:color w:val="000000"/>
              </w:rPr>
            </w:pPr>
            <w:r w:rsidRPr="00F02A6C">
              <w:rPr>
                <w:rFonts w:ascii="Times New Roman" w:eastAsia="Times New Roman" w:hAnsi="Times New Roman" w:cs="Times New Roman"/>
                <w:b/>
                <w:bCs/>
                <w:color w:val="000000"/>
              </w:rPr>
              <w:t xml:space="preserve">      (667,108,834,136.45)</w:t>
            </w:r>
          </w:p>
        </w:tc>
        <w:tc>
          <w:tcPr>
            <w:tcW w:w="1264" w:type="dxa"/>
            <w:tcBorders>
              <w:top w:val="nil"/>
              <w:left w:val="nil"/>
              <w:bottom w:val="single" w:sz="4" w:space="0" w:color="auto"/>
              <w:right w:val="single" w:sz="4" w:space="0" w:color="auto"/>
            </w:tcBorders>
            <w:shd w:val="clear" w:color="auto" w:fill="auto"/>
            <w:noWrap/>
            <w:vAlign w:val="bottom"/>
            <w:hideMark/>
          </w:tcPr>
          <w:p w14:paraId="71C6B0D1" w14:textId="77777777" w:rsidR="008E0A00" w:rsidRPr="00893D95" w:rsidRDefault="008E0A00" w:rsidP="00010C11">
            <w:pPr>
              <w:rPr>
                <w:rFonts w:ascii="Times New Roman" w:eastAsia="Times New Roman" w:hAnsi="Times New Roman" w:cs="Times New Roman"/>
                <w:b/>
                <w:bCs/>
                <w:color w:val="000000"/>
              </w:rPr>
            </w:pPr>
            <w:r w:rsidRPr="00F02A6C">
              <w:rPr>
                <w:rFonts w:ascii="Times New Roman" w:eastAsia="Times New Roman" w:hAnsi="Times New Roman" w:cs="Times New Roman"/>
                <w:b/>
                <w:bCs/>
                <w:color w:val="000000"/>
              </w:rPr>
              <w:t xml:space="preserve">             93.73</w:t>
            </w:r>
            <w:r w:rsidRPr="00893D95">
              <w:rPr>
                <w:rFonts w:ascii="Times New Roman" w:eastAsia="Times New Roman" w:hAnsi="Times New Roman" w:cs="Times New Roman"/>
                <w:b/>
                <w:bCs/>
                <w:color w:val="000000"/>
              </w:rPr>
              <w:t xml:space="preserve"> </w:t>
            </w:r>
          </w:p>
        </w:tc>
      </w:tr>
    </w:tbl>
    <w:p w14:paraId="7B8ACB5F" w14:textId="21DA7A6D" w:rsidR="008E0A00" w:rsidRDefault="008E0A00" w:rsidP="00532E48">
      <w:pPr>
        <w:spacing w:line="360" w:lineRule="auto"/>
        <w:ind w:firstLine="90"/>
        <w:jc w:val="both"/>
        <w:rPr>
          <w:rFonts w:ascii="Times New Roman" w:hAnsi="Times New Roman" w:cs="Times New Roman"/>
          <w:b/>
          <w:lang w:val="en-US"/>
        </w:rPr>
      </w:pPr>
      <w:r>
        <w:rPr>
          <w:rFonts w:ascii="Times New Roman" w:hAnsi="Times New Roman" w:cs="Times New Roman"/>
          <w:b/>
          <w:lang w:val="en-US"/>
        </w:rPr>
        <w:t xml:space="preserve">Sumber: </w:t>
      </w:r>
      <w:r w:rsidR="008C2B3F">
        <w:rPr>
          <w:rFonts w:ascii="Times New Roman" w:hAnsi="Times New Roman" w:cs="Times New Roman"/>
          <w:b/>
          <w:lang w:val="en-US"/>
        </w:rPr>
        <w:t xml:space="preserve">Data </w:t>
      </w:r>
      <w:r w:rsidR="00A577C7">
        <w:rPr>
          <w:rFonts w:ascii="Times New Roman" w:hAnsi="Times New Roman" w:cs="Times New Roman"/>
          <w:b/>
          <w:lang w:val="en-US"/>
        </w:rPr>
        <w:t xml:space="preserve">LKPD </w:t>
      </w:r>
      <w:r w:rsidR="008C2B3F">
        <w:rPr>
          <w:rFonts w:ascii="Times New Roman" w:hAnsi="Times New Roman" w:cs="Times New Roman"/>
          <w:b/>
          <w:lang w:val="en-US"/>
        </w:rPr>
        <w:t xml:space="preserve">Kabupaten Ponorogo </w:t>
      </w:r>
      <w:r>
        <w:rPr>
          <w:rFonts w:ascii="Times New Roman" w:hAnsi="Times New Roman" w:cs="Times New Roman"/>
          <w:b/>
          <w:lang w:val="en-US"/>
        </w:rPr>
        <w:t>(2018)</w:t>
      </w:r>
    </w:p>
    <w:p w14:paraId="38E44C63" w14:textId="52B62D10" w:rsidR="008E0A00" w:rsidRPr="008E0A00" w:rsidRDefault="008E0A00" w:rsidP="00532E48">
      <w:pPr>
        <w:pStyle w:val="ListParagraph"/>
        <w:spacing w:line="360" w:lineRule="auto"/>
        <w:ind w:left="1080"/>
        <w:jc w:val="both"/>
        <w:rPr>
          <w:rFonts w:ascii="Times New Roman" w:hAnsi="Times New Roman" w:cs="Times New Roman"/>
          <w:lang w:val="en-US"/>
        </w:rPr>
      </w:pPr>
      <w:r>
        <w:rPr>
          <w:rFonts w:ascii="Times New Roman" w:hAnsi="Times New Roman" w:cs="Times New Roman"/>
          <w:lang w:val="en-US"/>
        </w:rPr>
        <w:t xml:space="preserve">Berdasarkan tabel yang disajikan diatas dapat diketahui bahwa persentase realisasi APBD di Kabupaten Ponorogo pada tahun 2012 adalah sebesar 96.12%, pada tahun 2013 sebesar 93.77%, pada tahun 2014 sebesar 92.73%, pada tahun 2015 sebesar 90.91%, pada tahun 2016 sebesar 92.10%, dan pada tahun 2017 sebesar 96.74%. Nilai tertinggi realisasi APBD terjadi pada tahun 2017 yaitu sebesar 96.74% dan terendah pada tahun 2015 sebesar 90.91%. </w:t>
      </w:r>
      <w:proofErr w:type="gramStart"/>
      <w:r w:rsidR="0089221F">
        <w:rPr>
          <w:rFonts w:ascii="Times New Roman" w:hAnsi="Times New Roman" w:cs="Times New Roman"/>
          <w:lang w:val="en-US"/>
        </w:rPr>
        <w:t>Berdasarkan uaraian dari tabel diatas dapat diketahui bahwa selisih belanja menunjukkan nilai yang negative dengan rata-rata persentase relasisasi sebesar 93.73%.</w:t>
      </w:r>
      <w:proofErr w:type="gramEnd"/>
      <w:r w:rsidR="0089221F">
        <w:rPr>
          <w:rFonts w:ascii="Times New Roman" w:hAnsi="Times New Roman" w:cs="Times New Roman"/>
          <w:lang w:val="en-US"/>
        </w:rPr>
        <w:t xml:space="preserve"> </w:t>
      </w:r>
      <w:proofErr w:type="gramStart"/>
      <w:r w:rsidR="0089221F">
        <w:rPr>
          <w:rFonts w:ascii="Times New Roman" w:hAnsi="Times New Roman" w:cs="Times New Roman"/>
          <w:lang w:val="en-US"/>
        </w:rPr>
        <w:t>Hal tersebut menunjukkan bahwa Pemerintah Kabupaten Ponorogo memiliki analisis varians anggaran belanja yang baik karena sesisihnya bernilai negatif yang berarti bahwa realisasi belanja daerah lebih rendah dari anggaran yang telah direncanakan dan tidak melebihi anggaran.</w:t>
      </w:r>
      <w:proofErr w:type="gramEnd"/>
    </w:p>
    <w:p w14:paraId="6BF077A7" w14:textId="41665833" w:rsidR="00F00959" w:rsidRDefault="00F00959" w:rsidP="00532E48">
      <w:pPr>
        <w:pStyle w:val="ListParagraph"/>
        <w:numPr>
          <w:ilvl w:val="0"/>
          <w:numId w:val="12"/>
        </w:numPr>
        <w:spacing w:line="360" w:lineRule="auto"/>
        <w:jc w:val="both"/>
        <w:rPr>
          <w:rFonts w:ascii="Times New Roman" w:hAnsi="Times New Roman" w:cs="Times New Roman"/>
          <w:b/>
          <w:lang w:val="en-US"/>
        </w:rPr>
      </w:pPr>
      <w:r>
        <w:rPr>
          <w:rFonts w:ascii="Times New Roman" w:hAnsi="Times New Roman" w:cs="Times New Roman"/>
          <w:b/>
          <w:lang w:val="en-US"/>
        </w:rPr>
        <w:lastRenderedPageBreak/>
        <w:t>Analisis Pertumbuhan Belanja Daerah</w:t>
      </w:r>
    </w:p>
    <w:p w14:paraId="68232CC0" w14:textId="0DDAA5A8" w:rsidR="001F2DAE" w:rsidRPr="001F2DAE" w:rsidRDefault="0089221F" w:rsidP="001F2DAE">
      <w:pPr>
        <w:pStyle w:val="ListParagraph"/>
        <w:spacing w:line="360" w:lineRule="auto"/>
        <w:ind w:left="1080"/>
        <w:jc w:val="center"/>
        <w:rPr>
          <w:rFonts w:ascii="Times New Roman" w:hAnsi="Times New Roman" w:cs="Times New Roman"/>
          <w:b/>
          <w:lang w:val="en-US"/>
        </w:rPr>
      </w:pPr>
      <w:proofErr w:type="gramStart"/>
      <w:r w:rsidRPr="001F2DAE">
        <w:rPr>
          <w:rFonts w:ascii="Times New Roman" w:hAnsi="Times New Roman" w:cs="Times New Roman"/>
          <w:b/>
          <w:lang w:val="en-US"/>
        </w:rPr>
        <w:t>Tabel 7.</w:t>
      </w:r>
      <w:proofErr w:type="gramEnd"/>
    </w:p>
    <w:p w14:paraId="07F63700" w14:textId="2878BE6F" w:rsidR="0089221F" w:rsidRPr="001F2DAE" w:rsidRDefault="0089221F" w:rsidP="001F2DAE">
      <w:pPr>
        <w:pStyle w:val="ListParagraph"/>
        <w:spacing w:line="360" w:lineRule="auto"/>
        <w:ind w:left="1080"/>
        <w:jc w:val="center"/>
        <w:rPr>
          <w:rFonts w:ascii="Times New Roman" w:hAnsi="Times New Roman" w:cs="Times New Roman"/>
          <w:b/>
          <w:lang w:val="en-US"/>
        </w:rPr>
      </w:pPr>
      <w:r w:rsidRPr="001F2DAE">
        <w:rPr>
          <w:rFonts w:ascii="Times New Roman" w:hAnsi="Times New Roman" w:cs="Times New Roman"/>
          <w:b/>
          <w:lang w:val="en-US"/>
        </w:rPr>
        <w:t>Analisis Trend Pertumbuhan Belanja Daerah Tahun 2012-2017</w:t>
      </w:r>
    </w:p>
    <w:tbl>
      <w:tblPr>
        <w:tblW w:w="9355" w:type="dxa"/>
        <w:tblInd w:w="113" w:type="dxa"/>
        <w:tblLook w:val="04A0" w:firstRow="1" w:lastRow="0" w:firstColumn="1" w:lastColumn="0" w:noHBand="0" w:noVBand="1"/>
      </w:tblPr>
      <w:tblGrid>
        <w:gridCol w:w="830"/>
        <w:gridCol w:w="2316"/>
        <w:gridCol w:w="2316"/>
        <w:gridCol w:w="2316"/>
        <w:gridCol w:w="1577"/>
      </w:tblGrid>
      <w:tr w:rsidR="0089221F" w:rsidRPr="00A43C36" w14:paraId="2619F208" w14:textId="77777777" w:rsidTr="00B3790D">
        <w:trPr>
          <w:trHeight w:val="414"/>
        </w:trPr>
        <w:tc>
          <w:tcPr>
            <w:tcW w:w="8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6F074C" w14:textId="77777777" w:rsidR="0089221F" w:rsidRPr="00A43C36" w:rsidRDefault="0089221F" w:rsidP="001F2DAE">
            <w:pPr>
              <w:jc w:val="center"/>
              <w:rPr>
                <w:rFonts w:ascii="Times New Roman" w:eastAsia="Times New Roman" w:hAnsi="Times New Roman" w:cs="Times New Roman"/>
                <w:color w:val="000000"/>
              </w:rPr>
            </w:pPr>
            <w:r w:rsidRPr="00A43C36">
              <w:rPr>
                <w:rFonts w:ascii="Times New Roman" w:eastAsia="Times New Roman" w:hAnsi="Times New Roman" w:cs="Times New Roman"/>
                <w:color w:val="000000"/>
              </w:rPr>
              <w:t>Tahun</w:t>
            </w:r>
          </w:p>
        </w:tc>
        <w:tc>
          <w:tcPr>
            <w:tcW w:w="231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677E6CC" w14:textId="77777777" w:rsidR="0089221F" w:rsidRPr="00A43C36" w:rsidRDefault="0089221F" w:rsidP="001F2DAE">
            <w:pPr>
              <w:jc w:val="center"/>
              <w:rPr>
                <w:rFonts w:ascii="Times New Roman" w:eastAsia="Times New Roman" w:hAnsi="Times New Roman" w:cs="Times New Roman"/>
                <w:color w:val="000000"/>
              </w:rPr>
            </w:pPr>
            <w:r w:rsidRPr="00A43C36">
              <w:rPr>
                <w:rFonts w:ascii="Times New Roman" w:eastAsia="Times New Roman" w:hAnsi="Times New Roman" w:cs="Times New Roman"/>
                <w:color w:val="000000"/>
              </w:rPr>
              <w:t>Realisasi Anggaran Tahun Sebelumnya</w:t>
            </w:r>
          </w:p>
        </w:tc>
        <w:tc>
          <w:tcPr>
            <w:tcW w:w="231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0DDE113" w14:textId="77777777" w:rsidR="0089221F" w:rsidRPr="00A43C36" w:rsidRDefault="0089221F" w:rsidP="001F2DAE">
            <w:pPr>
              <w:jc w:val="center"/>
              <w:rPr>
                <w:rFonts w:ascii="Times New Roman" w:eastAsia="Times New Roman" w:hAnsi="Times New Roman" w:cs="Times New Roman"/>
                <w:color w:val="000000"/>
              </w:rPr>
            </w:pPr>
            <w:r w:rsidRPr="00A43C36">
              <w:rPr>
                <w:rFonts w:ascii="Times New Roman" w:eastAsia="Times New Roman" w:hAnsi="Times New Roman" w:cs="Times New Roman"/>
                <w:color w:val="000000"/>
              </w:rPr>
              <w:t>Realisasi Anggaran Tahun Berjalan</w:t>
            </w:r>
          </w:p>
        </w:tc>
        <w:tc>
          <w:tcPr>
            <w:tcW w:w="23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105BE3" w14:textId="77777777" w:rsidR="0089221F" w:rsidRPr="00A43C36" w:rsidRDefault="0089221F" w:rsidP="001F2DAE">
            <w:pPr>
              <w:jc w:val="center"/>
              <w:rPr>
                <w:rFonts w:ascii="Times New Roman" w:eastAsia="Times New Roman" w:hAnsi="Times New Roman" w:cs="Times New Roman"/>
                <w:color w:val="000000"/>
              </w:rPr>
            </w:pPr>
            <w:r w:rsidRPr="00A43C36">
              <w:rPr>
                <w:rFonts w:ascii="Times New Roman" w:eastAsia="Times New Roman" w:hAnsi="Times New Roman" w:cs="Times New Roman"/>
                <w:color w:val="000000"/>
              </w:rPr>
              <w:t>Pertumbuhan</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A1DFF7" w14:textId="77777777" w:rsidR="0089221F" w:rsidRPr="00A43C36" w:rsidRDefault="0089221F" w:rsidP="001F2DAE">
            <w:pPr>
              <w:jc w:val="center"/>
              <w:rPr>
                <w:rFonts w:ascii="Times New Roman" w:eastAsia="Times New Roman" w:hAnsi="Times New Roman" w:cs="Times New Roman"/>
                <w:color w:val="000000"/>
              </w:rPr>
            </w:pPr>
            <w:r w:rsidRPr="00A43C36">
              <w:rPr>
                <w:rFonts w:ascii="Times New Roman" w:eastAsia="Times New Roman" w:hAnsi="Times New Roman" w:cs="Times New Roman"/>
                <w:color w:val="000000"/>
              </w:rPr>
              <w:t>Persentase Pertumbuhan</w:t>
            </w:r>
          </w:p>
        </w:tc>
      </w:tr>
      <w:tr w:rsidR="0089221F" w:rsidRPr="00A43C36" w14:paraId="748D7A7D" w14:textId="77777777" w:rsidTr="00B3790D">
        <w:trPr>
          <w:trHeight w:val="414"/>
        </w:trPr>
        <w:tc>
          <w:tcPr>
            <w:tcW w:w="830" w:type="dxa"/>
            <w:vMerge/>
            <w:tcBorders>
              <w:top w:val="single" w:sz="4" w:space="0" w:color="auto"/>
              <w:left w:val="single" w:sz="4" w:space="0" w:color="auto"/>
              <w:bottom w:val="single" w:sz="4" w:space="0" w:color="000000"/>
              <w:right w:val="single" w:sz="4" w:space="0" w:color="auto"/>
            </w:tcBorders>
            <w:vAlign w:val="center"/>
            <w:hideMark/>
          </w:tcPr>
          <w:p w14:paraId="4C66D494" w14:textId="77777777" w:rsidR="0089221F" w:rsidRPr="00A43C36" w:rsidRDefault="0089221F" w:rsidP="001F2DAE">
            <w:pPr>
              <w:rPr>
                <w:rFonts w:ascii="Times New Roman" w:eastAsia="Times New Roman" w:hAnsi="Times New Roman" w:cs="Times New Roman"/>
                <w:color w:val="000000"/>
              </w:rPr>
            </w:pPr>
          </w:p>
        </w:tc>
        <w:tc>
          <w:tcPr>
            <w:tcW w:w="2316" w:type="dxa"/>
            <w:vMerge/>
            <w:tcBorders>
              <w:top w:val="single" w:sz="4" w:space="0" w:color="auto"/>
              <w:left w:val="single" w:sz="4" w:space="0" w:color="auto"/>
              <w:bottom w:val="single" w:sz="4" w:space="0" w:color="000000"/>
              <w:right w:val="single" w:sz="4" w:space="0" w:color="auto"/>
            </w:tcBorders>
            <w:vAlign w:val="center"/>
            <w:hideMark/>
          </w:tcPr>
          <w:p w14:paraId="1FF60A09" w14:textId="77777777" w:rsidR="0089221F" w:rsidRPr="00A43C36" w:rsidRDefault="0089221F" w:rsidP="001F2DAE">
            <w:pPr>
              <w:rPr>
                <w:rFonts w:ascii="Times New Roman" w:eastAsia="Times New Roman" w:hAnsi="Times New Roman" w:cs="Times New Roman"/>
                <w:color w:val="000000"/>
              </w:rPr>
            </w:pPr>
          </w:p>
        </w:tc>
        <w:tc>
          <w:tcPr>
            <w:tcW w:w="2316" w:type="dxa"/>
            <w:vMerge/>
            <w:tcBorders>
              <w:top w:val="single" w:sz="4" w:space="0" w:color="auto"/>
              <w:left w:val="single" w:sz="4" w:space="0" w:color="auto"/>
              <w:bottom w:val="single" w:sz="4" w:space="0" w:color="000000"/>
              <w:right w:val="single" w:sz="4" w:space="0" w:color="auto"/>
            </w:tcBorders>
            <w:vAlign w:val="center"/>
            <w:hideMark/>
          </w:tcPr>
          <w:p w14:paraId="3CEBADB2" w14:textId="77777777" w:rsidR="0089221F" w:rsidRPr="00A43C36" w:rsidRDefault="0089221F" w:rsidP="001F2DAE">
            <w:pPr>
              <w:rPr>
                <w:rFonts w:ascii="Times New Roman" w:eastAsia="Times New Roman" w:hAnsi="Times New Roman" w:cs="Times New Roman"/>
                <w:color w:val="000000"/>
              </w:rPr>
            </w:pPr>
          </w:p>
        </w:tc>
        <w:tc>
          <w:tcPr>
            <w:tcW w:w="2316" w:type="dxa"/>
            <w:vMerge/>
            <w:tcBorders>
              <w:top w:val="single" w:sz="4" w:space="0" w:color="auto"/>
              <w:left w:val="single" w:sz="4" w:space="0" w:color="auto"/>
              <w:bottom w:val="single" w:sz="4" w:space="0" w:color="000000"/>
              <w:right w:val="single" w:sz="4" w:space="0" w:color="auto"/>
            </w:tcBorders>
            <w:vAlign w:val="center"/>
            <w:hideMark/>
          </w:tcPr>
          <w:p w14:paraId="387368DF" w14:textId="77777777" w:rsidR="0089221F" w:rsidRPr="00A43C36" w:rsidRDefault="0089221F" w:rsidP="001F2DAE">
            <w:pPr>
              <w:rPr>
                <w:rFonts w:ascii="Times New Roman" w:eastAsia="Times New Roman" w:hAnsi="Times New Roman" w:cs="Times New Roman"/>
                <w:color w:val="000000"/>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E8AF95F" w14:textId="77777777" w:rsidR="0089221F" w:rsidRPr="00A43C36" w:rsidRDefault="0089221F" w:rsidP="001F2DAE">
            <w:pPr>
              <w:rPr>
                <w:rFonts w:ascii="Times New Roman" w:eastAsia="Times New Roman" w:hAnsi="Times New Roman" w:cs="Times New Roman"/>
                <w:color w:val="000000"/>
              </w:rPr>
            </w:pPr>
          </w:p>
        </w:tc>
      </w:tr>
      <w:tr w:rsidR="0089221F" w:rsidRPr="00A43C36" w14:paraId="095108DB" w14:textId="77777777" w:rsidTr="00A577C7">
        <w:trPr>
          <w:trHeight w:val="467"/>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72A10A76"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2012</w:t>
            </w:r>
          </w:p>
        </w:tc>
        <w:tc>
          <w:tcPr>
            <w:tcW w:w="2316" w:type="dxa"/>
            <w:tcBorders>
              <w:top w:val="nil"/>
              <w:left w:val="nil"/>
              <w:bottom w:val="single" w:sz="4" w:space="0" w:color="auto"/>
              <w:right w:val="single" w:sz="4" w:space="0" w:color="auto"/>
            </w:tcBorders>
            <w:shd w:val="clear" w:color="auto" w:fill="auto"/>
            <w:noWrap/>
            <w:vAlign w:val="bottom"/>
            <w:hideMark/>
          </w:tcPr>
          <w:p w14:paraId="271B5737"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1,060,791,710,350.14 </w:t>
            </w:r>
          </w:p>
        </w:tc>
        <w:tc>
          <w:tcPr>
            <w:tcW w:w="2316" w:type="dxa"/>
            <w:tcBorders>
              <w:top w:val="nil"/>
              <w:left w:val="nil"/>
              <w:bottom w:val="single" w:sz="4" w:space="0" w:color="auto"/>
              <w:right w:val="single" w:sz="4" w:space="0" w:color="auto"/>
            </w:tcBorders>
            <w:shd w:val="clear" w:color="auto" w:fill="auto"/>
            <w:noWrap/>
            <w:vAlign w:val="bottom"/>
            <w:hideMark/>
          </w:tcPr>
          <w:p w14:paraId="5EEDA6AE"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1,265,059,005,035.88 </w:t>
            </w:r>
          </w:p>
        </w:tc>
        <w:tc>
          <w:tcPr>
            <w:tcW w:w="2316" w:type="dxa"/>
            <w:tcBorders>
              <w:top w:val="nil"/>
              <w:left w:val="nil"/>
              <w:bottom w:val="single" w:sz="4" w:space="0" w:color="auto"/>
              <w:right w:val="single" w:sz="4" w:space="0" w:color="auto"/>
            </w:tcBorders>
            <w:shd w:val="clear" w:color="auto" w:fill="auto"/>
            <w:noWrap/>
            <w:vAlign w:val="bottom"/>
            <w:hideMark/>
          </w:tcPr>
          <w:p w14:paraId="5E2048E9"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204,267,294,685.74 </w:t>
            </w:r>
          </w:p>
        </w:tc>
        <w:tc>
          <w:tcPr>
            <w:tcW w:w="1577" w:type="dxa"/>
            <w:tcBorders>
              <w:top w:val="nil"/>
              <w:left w:val="nil"/>
              <w:bottom w:val="single" w:sz="4" w:space="0" w:color="auto"/>
              <w:right w:val="single" w:sz="4" w:space="0" w:color="auto"/>
            </w:tcBorders>
            <w:shd w:val="clear" w:color="auto" w:fill="auto"/>
            <w:noWrap/>
            <w:vAlign w:val="bottom"/>
            <w:hideMark/>
          </w:tcPr>
          <w:p w14:paraId="1799FB79"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19.26 </w:t>
            </w:r>
          </w:p>
        </w:tc>
      </w:tr>
      <w:tr w:rsidR="0089221F" w:rsidRPr="00A43C36" w14:paraId="07CFAFF2" w14:textId="77777777" w:rsidTr="00B3790D">
        <w:trPr>
          <w:trHeight w:val="23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04CD805F"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2013</w:t>
            </w:r>
          </w:p>
        </w:tc>
        <w:tc>
          <w:tcPr>
            <w:tcW w:w="2316" w:type="dxa"/>
            <w:tcBorders>
              <w:top w:val="nil"/>
              <w:left w:val="nil"/>
              <w:bottom w:val="single" w:sz="4" w:space="0" w:color="auto"/>
              <w:right w:val="single" w:sz="4" w:space="0" w:color="auto"/>
            </w:tcBorders>
            <w:shd w:val="clear" w:color="auto" w:fill="auto"/>
            <w:noWrap/>
            <w:vAlign w:val="bottom"/>
            <w:hideMark/>
          </w:tcPr>
          <w:p w14:paraId="5AC26293"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1,265,059,005,035.88 </w:t>
            </w:r>
          </w:p>
        </w:tc>
        <w:tc>
          <w:tcPr>
            <w:tcW w:w="2316" w:type="dxa"/>
            <w:tcBorders>
              <w:top w:val="nil"/>
              <w:left w:val="nil"/>
              <w:bottom w:val="single" w:sz="4" w:space="0" w:color="auto"/>
              <w:right w:val="single" w:sz="4" w:space="0" w:color="auto"/>
            </w:tcBorders>
            <w:shd w:val="clear" w:color="auto" w:fill="auto"/>
            <w:noWrap/>
            <w:vAlign w:val="bottom"/>
            <w:hideMark/>
          </w:tcPr>
          <w:p w14:paraId="6E4C85BB"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1,396,914,654,794.00 </w:t>
            </w:r>
          </w:p>
        </w:tc>
        <w:tc>
          <w:tcPr>
            <w:tcW w:w="2316" w:type="dxa"/>
            <w:tcBorders>
              <w:top w:val="nil"/>
              <w:left w:val="nil"/>
              <w:bottom w:val="single" w:sz="4" w:space="0" w:color="auto"/>
              <w:right w:val="single" w:sz="4" w:space="0" w:color="auto"/>
            </w:tcBorders>
            <w:shd w:val="clear" w:color="auto" w:fill="auto"/>
            <w:noWrap/>
            <w:vAlign w:val="bottom"/>
            <w:hideMark/>
          </w:tcPr>
          <w:p w14:paraId="08B33918"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131,855,649,758.12 </w:t>
            </w:r>
          </w:p>
        </w:tc>
        <w:tc>
          <w:tcPr>
            <w:tcW w:w="1577" w:type="dxa"/>
            <w:tcBorders>
              <w:top w:val="nil"/>
              <w:left w:val="nil"/>
              <w:bottom w:val="single" w:sz="4" w:space="0" w:color="auto"/>
              <w:right w:val="single" w:sz="4" w:space="0" w:color="auto"/>
            </w:tcBorders>
            <w:shd w:val="clear" w:color="auto" w:fill="auto"/>
            <w:noWrap/>
            <w:vAlign w:val="bottom"/>
            <w:hideMark/>
          </w:tcPr>
          <w:p w14:paraId="5EA1FF65"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10.42 </w:t>
            </w:r>
          </w:p>
        </w:tc>
      </w:tr>
      <w:tr w:rsidR="0089221F" w:rsidRPr="00A43C36" w14:paraId="2D207E5B" w14:textId="77777777" w:rsidTr="00B3790D">
        <w:trPr>
          <w:trHeight w:val="23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459D79C1"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2014</w:t>
            </w:r>
          </w:p>
        </w:tc>
        <w:tc>
          <w:tcPr>
            <w:tcW w:w="2316" w:type="dxa"/>
            <w:tcBorders>
              <w:top w:val="nil"/>
              <w:left w:val="nil"/>
              <w:bottom w:val="single" w:sz="4" w:space="0" w:color="auto"/>
              <w:right w:val="single" w:sz="4" w:space="0" w:color="auto"/>
            </w:tcBorders>
            <w:shd w:val="clear" w:color="auto" w:fill="auto"/>
            <w:noWrap/>
            <w:vAlign w:val="bottom"/>
            <w:hideMark/>
          </w:tcPr>
          <w:p w14:paraId="4554CCB6"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1,396,914,654,794.00 </w:t>
            </w:r>
          </w:p>
        </w:tc>
        <w:tc>
          <w:tcPr>
            <w:tcW w:w="2316" w:type="dxa"/>
            <w:tcBorders>
              <w:top w:val="nil"/>
              <w:left w:val="nil"/>
              <w:bottom w:val="single" w:sz="4" w:space="0" w:color="auto"/>
              <w:right w:val="single" w:sz="4" w:space="0" w:color="auto"/>
            </w:tcBorders>
            <w:shd w:val="clear" w:color="auto" w:fill="auto"/>
            <w:noWrap/>
            <w:vAlign w:val="bottom"/>
            <w:hideMark/>
          </w:tcPr>
          <w:p w14:paraId="613E35A9"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1,626,511,374,280.00 </w:t>
            </w:r>
          </w:p>
        </w:tc>
        <w:tc>
          <w:tcPr>
            <w:tcW w:w="2316" w:type="dxa"/>
            <w:tcBorders>
              <w:top w:val="nil"/>
              <w:left w:val="nil"/>
              <w:bottom w:val="single" w:sz="4" w:space="0" w:color="auto"/>
              <w:right w:val="single" w:sz="4" w:space="0" w:color="auto"/>
            </w:tcBorders>
            <w:shd w:val="clear" w:color="auto" w:fill="auto"/>
            <w:noWrap/>
            <w:vAlign w:val="bottom"/>
            <w:hideMark/>
          </w:tcPr>
          <w:p w14:paraId="2A9D828A"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229,596,719,486.00 </w:t>
            </w:r>
          </w:p>
        </w:tc>
        <w:tc>
          <w:tcPr>
            <w:tcW w:w="1577" w:type="dxa"/>
            <w:tcBorders>
              <w:top w:val="nil"/>
              <w:left w:val="nil"/>
              <w:bottom w:val="single" w:sz="4" w:space="0" w:color="auto"/>
              <w:right w:val="single" w:sz="4" w:space="0" w:color="auto"/>
            </w:tcBorders>
            <w:shd w:val="clear" w:color="auto" w:fill="auto"/>
            <w:noWrap/>
            <w:vAlign w:val="bottom"/>
            <w:hideMark/>
          </w:tcPr>
          <w:p w14:paraId="77A5C26B"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16.44 </w:t>
            </w:r>
          </w:p>
        </w:tc>
      </w:tr>
      <w:tr w:rsidR="0089221F" w:rsidRPr="00A43C36" w14:paraId="7142FB5E" w14:textId="77777777" w:rsidTr="00B3790D">
        <w:trPr>
          <w:trHeight w:val="23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529C29B9"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2015</w:t>
            </w:r>
          </w:p>
        </w:tc>
        <w:tc>
          <w:tcPr>
            <w:tcW w:w="2316" w:type="dxa"/>
            <w:tcBorders>
              <w:top w:val="nil"/>
              <w:left w:val="nil"/>
              <w:bottom w:val="single" w:sz="4" w:space="0" w:color="auto"/>
              <w:right w:val="single" w:sz="4" w:space="0" w:color="auto"/>
            </w:tcBorders>
            <w:shd w:val="clear" w:color="auto" w:fill="auto"/>
            <w:noWrap/>
            <w:vAlign w:val="bottom"/>
            <w:hideMark/>
          </w:tcPr>
          <w:p w14:paraId="4BF96EAE"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1,534,140,245,996.00 </w:t>
            </w:r>
          </w:p>
        </w:tc>
        <w:tc>
          <w:tcPr>
            <w:tcW w:w="2316" w:type="dxa"/>
            <w:tcBorders>
              <w:top w:val="nil"/>
              <w:left w:val="nil"/>
              <w:bottom w:val="single" w:sz="4" w:space="0" w:color="auto"/>
              <w:right w:val="single" w:sz="4" w:space="0" w:color="auto"/>
            </w:tcBorders>
            <w:shd w:val="clear" w:color="auto" w:fill="auto"/>
            <w:noWrap/>
            <w:vAlign w:val="bottom"/>
            <w:hideMark/>
          </w:tcPr>
          <w:p w14:paraId="3B17E633"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1,688,021,600,792.86 </w:t>
            </w:r>
          </w:p>
        </w:tc>
        <w:tc>
          <w:tcPr>
            <w:tcW w:w="2316" w:type="dxa"/>
            <w:tcBorders>
              <w:top w:val="nil"/>
              <w:left w:val="nil"/>
              <w:bottom w:val="single" w:sz="4" w:space="0" w:color="auto"/>
              <w:right w:val="single" w:sz="4" w:space="0" w:color="auto"/>
            </w:tcBorders>
            <w:shd w:val="clear" w:color="auto" w:fill="auto"/>
            <w:noWrap/>
            <w:vAlign w:val="bottom"/>
            <w:hideMark/>
          </w:tcPr>
          <w:p w14:paraId="1EE6F5F7"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153,881,354,796.86 </w:t>
            </w:r>
          </w:p>
        </w:tc>
        <w:tc>
          <w:tcPr>
            <w:tcW w:w="1577" w:type="dxa"/>
            <w:tcBorders>
              <w:top w:val="nil"/>
              <w:left w:val="nil"/>
              <w:bottom w:val="single" w:sz="4" w:space="0" w:color="auto"/>
              <w:right w:val="single" w:sz="4" w:space="0" w:color="auto"/>
            </w:tcBorders>
            <w:shd w:val="clear" w:color="auto" w:fill="auto"/>
            <w:noWrap/>
            <w:vAlign w:val="bottom"/>
            <w:hideMark/>
          </w:tcPr>
          <w:p w14:paraId="1D76CA7E"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10.03 </w:t>
            </w:r>
          </w:p>
        </w:tc>
      </w:tr>
      <w:tr w:rsidR="0089221F" w:rsidRPr="00A43C36" w14:paraId="10974D83" w14:textId="77777777" w:rsidTr="00B3790D">
        <w:trPr>
          <w:trHeight w:val="23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31B23CCF"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2016</w:t>
            </w:r>
          </w:p>
        </w:tc>
        <w:tc>
          <w:tcPr>
            <w:tcW w:w="2316" w:type="dxa"/>
            <w:tcBorders>
              <w:top w:val="nil"/>
              <w:left w:val="nil"/>
              <w:bottom w:val="single" w:sz="4" w:space="0" w:color="auto"/>
              <w:right w:val="single" w:sz="4" w:space="0" w:color="auto"/>
            </w:tcBorders>
            <w:shd w:val="clear" w:color="auto" w:fill="auto"/>
            <w:noWrap/>
            <w:vAlign w:val="bottom"/>
            <w:hideMark/>
          </w:tcPr>
          <w:p w14:paraId="1DD3AE30"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1,688,021,600,792.86 </w:t>
            </w:r>
          </w:p>
        </w:tc>
        <w:tc>
          <w:tcPr>
            <w:tcW w:w="2316" w:type="dxa"/>
            <w:tcBorders>
              <w:top w:val="nil"/>
              <w:left w:val="nil"/>
              <w:bottom w:val="single" w:sz="4" w:space="0" w:color="auto"/>
              <w:right w:val="single" w:sz="4" w:space="0" w:color="auto"/>
            </w:tcBorders>
            <w:shd w:val="clear" w:color="auto" w:fill="auto"/>
            <w:noWrap/>
            <w:vAlign w:val="bottom"/>
            <w:hideMark/>
          </w:tcPr>
          <w:p w14:paraId="5CCE2ADF"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1,765,262,480,445.00 </w:t>
            </w:r>
          </w:p>
        </w:tc>
        <w:tc>
          <w:tcPr>
            <w:tcW w:w="2316" w:type="dxa"/>
            <w:tcBorders>
              <w:top w:val="nil"/>
              <w:left w:val="nil"/>
              <w:bottom w:val="single" w:sz="4" w:space="0" w:color="auto"/>
              <w:right w:val="single" w:sz="4" w:space="0" w:color="auto"/>
            </w:tcBorders>
            <w:shd w:val="clear" w:color="auto" w:fill="auto"/>
            <w:noWrap/>
            <w:vAlign w:val="bottom"/>
            <w:hideMark/>
          </w:tcPr>
          <w:p w14:paraId="6C4F9922"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77,240,879,652.14 </w:t>
            </w:r>
          </w:p>
        </w:tc>
        <w:tc>
          <w:tcPr>
            <w:tcW w:w="1577" w:type="dxa"/>
            <w:tcBorders>
              <w:top w:val="nil"/>
              <w:left w:val="nil"/>
              <w:bottom w:val="single" w:sz="4" w:space="0" w:color="auto"/>
              <w:right w:val="single" w:sz="4" w:space="0" w:color="auto"/>
            </w:tcBorders>
            <w:shd w:val="clear" w:color="auto" w:fill="auto"/>
            <w:noWrap/>
            <w:vAlign w:val="bottom"/>
            <w:hideMark/>
          </w:tcPr>
          <w:p w14:paraId="44B28B50"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4.58 </w:t>
            </w:r>
          </w:p>
        </w:tc>
      </w:tr>
      <w:tr w:rsidR="0089221F" w:rsidRPr="00A43C36" w14:paraId="1C550A82" w14:textId="77777777" w:rsidTr="00B3790D">
        <w:trPr>
          <w:trHeight w:val="23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17855F14"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2017</w:t>
            </w:r>
          </w:p>
        </w:tc>
        <w:tc>
          <w:tcPr>
            <w:tcW w:w="2316" w:type="dxa"/>
            <w:tcBorders>
              <w:top w:val="nil"/>
              <w:left w:val="nil"/>
              <w:bottom w:val="single" w:sz="4" w:space="0" w:color="auto"/>
              <w:right w:val="single" w:sz="4" w:space="0" w:color="auto"/>
            </w:tcBorders>
            <w:shd w:val="clear" w:color="auto" w:fill="auto"/>
            <w:noWrap/>
            <w:vAlign w:val="bottom"/>
            <w:hideMark/>
          </w:tcPr>
          <w:p w14:paraId="729D367D"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1,765,262,480,445.00 </w:t>
            </w:r>
          </w:p>
        </w:tc>
        <w:tc>
          <w:tcPr>
            <w:tcW w:w="2316" w:type="dxa"/>
            <w:tcBorders>
              <w:top w:val="nil"/>
              <w:left w:val="nil"/>
              <w:bottom w:val="single" w:sz="4" w:space="0" w:color="auto"/>
              <w:right w:val="single" w:sz="4" w:space="0" w:color="auto"/>
            </w:tcBorders>
            <w:shd w:val="clear" w:color="auto" w:fill="auto"/>
            <w:noWrap/>
            <w:vAlign w:val="bottom"/>
            <w:hideMark/>
          </w:tcPr>
          <w:p w14:paraId="14404A68"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2,237,311,676,081.47 </w:t>
            </w:r>
          </w:p>
        </w:tc>
        <w:tc>
          <w:tcPr>
            <w:tcW w:w="2316" w:type="dxa"/>
            <w:tcBorders>
              <w:top w:val="nil"/>
              <w:left w:val="nil"/>
              <w:bottom w:val="single" w:sz="4" w:space="0" w:color="auto"/>
              <w:right w:val="single" w:sz="4" w:space="0" w:color="auto"/>
            </w:tcBorders>
            <w:shd w:val="clear" w:color="auto" w:fill="auto"/>
            <w:noWrap/>
            <w:vAlign w:val="bottom"/>
            <w:hideMark/>
          </w:tcPr>
          <w:p w14:paraId="017327F7"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472,049,195,636.47 </w:t>
            </w:r>
          </w:p>
        </w:tc>
        <w:tc>
          <w:tcPr>
            <w:tcW w:w="1577" w:type="dxa"/>
            <w:tcBorders>
              <w:top w:val="nil"/>
              <w:left w:val="nil"/>
              <w:bottom w:val="single" w:sz="4" w:space="0" w:color="auto"/>
              <w:right w:val="single" w:sz="4" w:space="0" w:color="auto"/>
            </w:tcBorders>
            <w:shd w:val="clear" w:color="auto" w:fill="auto"/>
            <w:noWrap/>
            <w:vAlign w:val="bottom"/>
            <w:hideMark/>
          </w:tcPr>
          <w:p w14:paraId="39D0DA57"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26.74 </w:t>
            </w:r>
          </w:p>
        </w:tc>
      </w:tr>
      <w:tr w:rsidR="0089221F" w:rsidRPr="00A43C36" w14:paraId="21112684" w14:textId="77777777" w:rsidTr="00B3790D">
        <w:trPr>
          <w:trHeight w:val="23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0580E66F" w14:textId="77777777" w:rsidR="0089221F" w:rsidRPr="00A43C36" w:rsidRDefault="0089221F" w:rsidP="001F2DAE">
            <w:pPr>
              <w:rPr>
                <w:rFonts w:ascii="Times New Roman" w:eastAsia="Times New Roman" w:hAnsi="Times New Roman" w:cs="Times New Roman"/>
                <w:color w:val="000000"/>
              </w:rPr>
            </w:pPr>
            <w:r w:rsidRPr="00A43C36">
              <w:rPr>
                <w:rFonts w:ascii="Times New Roman" w:eastAsia="Times New Roman" w:hAnsi="Times New Roman" w:cs="Times New Roman"/>
                <w:color w:val="000000"/>
              </w:rPr>
              <w:t>Total</w:t>
            </w:r>
          </w:p>
        </w:tc>
        <w:tc>
          <w:tcPr>
            <w:tcW w:w="2316" w:type="dxa"/>
            <w:tcBorders>
              <w:top w:val="nil"/>
              <w:left w:val="nil"/>
              <w:bottom w:val="single" w:sz="4" w:space="0" w:color="auto"/>
              <w:right w:val="single" w:sz="4" w:space="0" w:color="auto"/>
            </w:tcBorders>
            <w:shd w:val="clear" w:color="auto" w:fill="auto"/>
            <w:noWrap/>
            <w:vAlign w:val="bottom"/>
            <w:hideMark/>
          </w:tcPr>
          <w:p w14:paraId="3D14F58F"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8,710,189,697,413.88 </w:t>
            </w:r>
          </w:p>
        </w:tc>
        <w:tc>
          <w:tcPr>
            <w:tcW w:w="2316" w:type="dxa"/>
            <w:tcBorders>
              <w:top w:val="nil"/>
              <w:left w:val="nil"/>
              <w:bottom w:val="single" w:sz="4" w:space="0" w:color="auto"/>
              <w:right w:val="single" w:sz="4" w:space="0" w:color="auto"/>
            </w:tcBorders>
            <w:shd w:val="clear" w:color="auto" w:fill="auto"/>
            <w:noWrap/>
            <w:vAlign w:val="bottom"/>
            <w:hideMark/>
          </w:tcPr>
          <w:p w14:paraId="681D427E"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9,979,080,791,429.21 </w:t>
            </w:r>
          </w:p>
        </w:tc>
        <w:tc>
          <w:tcPr>
            <w:tcW w:w="2316" w:type="dxa"/>
            <w:tcBorders>
              <w:top w:val="nil"/>
              <w:left w:val="nil"/>
              <w:bottom w:val="single" w:sz="4" w:space="0" w:color="auto"/>
              <w:right w:val="single" w:sz="4" w:space="0" w:color="auto"/>
            </w:tcBorders>
            <w:shd w:val="clear" w:color="auto" w:fill="auto"/>
            <w:noWrap/>
            <w:vAlign w:val="bottom"/>
            <w:hideMark/>
          </w:tcPr>
          <w:p w14:paraId="458CC9EB"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1,268,891,094,015.33 </w:t>
            </w:r>
          </w:p>
        </w:tc>
        <w:tc>
          <w:tcPr>
            <w:tcW w:w="1577" w:type="dxa"/>
            <w:tcBorders>
              <w:top w:val="nil"/>
              <w:left w:val="nil"/>
              <w:bottom w:val="single" w:sz="4" w:space="0" w:color="auto"/>
              <w:right w:val="single" w:sz="4" w:space="0" w:color="auto"/>
            </w:tcBorders>
            <w:shd w:val="clear" w:color="auto" w:fill="auto"/>
            <w:noWrap/>
            <w:vAlign w:val="bottom"/>
            <w:hideMark/>
          </w:tcPr>
          <w:p w14:paraId="452B16A9" w14:textId="77777777" w:rsidR="0089221F" w:rsidRPr="00A43C36" w:rsidRDefault="0089221F" w:rsidP="001F2DAE">
            <w:pPr>
              <w:jc w:val="right"/>
              <w:rPr>
                <w:rFonts w:ascii="Times New Roman" w:eastAsia="Times New Roman" w:hAnsi="Times New Roman" w:cs="Times New Roman"/>
                <w:color w:val="000000"/>
              </w:rPr>
            </w:pPr>
            <w:r w:rsidRPr="00A43C36">
              <w:rPr>
                <w:rFonts w:ascii="Times New Roman" w:eastAsia="Times New Roman" w:hAnsi="Times New Roman" w:cs="Times New Roman"/>
                <w:color w:val="000000"/>
              </w:rPr>
              <w:t xml:space="preserve">                              14.57 </w:t>
            </w:r>
          </w:p>
        </w:tc>
      </w:tr>
    </w:tbl>
    <w:p w14:paraId="43AABBDF" w14:textId="2E2E2FCE" w:rsidR="0089221F" w:rsidRDefault="0089221F" w:rsidP="00532E48">
      <w:pPr>
        <w:spacing w:line="360" w:lineRule="auto"/>
        <w:ind w:firstLine="90"/>
        <w:jc w:val="both"/>
        <w:rPr>
          <w:rFonts w:ascii="Times New Roman" w:hAnsi="Times New Roman" w:cs="Times New Roman"/>
          <w:b/>
          <w:lang w:val="en-US"/>
        </w:rPr>
      </w:pPr>
      <w:r>
        <w:rPr>
          <w:rFonts w:ascii="Times New Roman" w:hAnsi="Times New Roman" w:cs="Times New Roman"/>
          <w:b/>
          <w:lang w:val="en-US"/>
        </w:rPr>
        <w:t xml:space="preserve">Sumber: </w:t>
      </w:r>
      <w:r w:rsidR="008C2B3F">
        <w:rPr>
          <w:rFonts w:ascii="Times New Roman" w:hAnsi="Times New Roman" w:cs="Times New Roman"/>
          <w:b/>
          <w:lang w:val="en-US"/>
        </w:rPr>
        <w:t xml:space="preserve">Data </w:t>
      </w:r>
      <w:r w:rsidR="00A577C7">
        <w:rPr>
          <w:rFonts w:ascii="Times New Roman" w:hAnsi="Times New Roman" w:cs="Times New Roman"/>
          <w:b/>
          <w:lang w:val="en-US"/>
        </w:rPr>
        <w:t>LKPD</w:t>
      </w:r>
      <w:r w:rsidR="008C2B3F">
        <w:rPr>
          <w:rFonts w:ascii="Times New Roman" w:hAnsi="Times New Roman" w:cs="Times New Roman"/>
          <w:b/>
          <w:lang w:val="en-US"/>
        </w:rPr>
        <w:t xml:space="preserve"> Kabupaten Ponorogo </w:t>
      </w:r>
      <w:r>
        <w:rPr>
          <w:rFonts w:ascii="Times New Roman" w:hAnsi="Times New Roman" w:cs="Times New Roman"/>
          <w:b/>
          <w:lang w:val="en-US"/>
        </w:rPr>
        <w:t>(2018)</w:t>
      </w:r>
    </w:p>
    <w:p w14:paraId="0B090833" w14:textId="62DBE1E7" w:rsidR="0089221F" w:rsidRDefault="0089221F" w:rsidP="00532E48">
      <w:pPr>
        <w:pStyle w:val="ListParagraph"/>
        <w:spacing w:line="360" w:lineRule="auto"/>
        <w:ind w:left="1080"/>
        <w:jc w:val="both"/>
        <w:rPr>
          <w:rFonts w:ascii="Times New Roman" w:hAnsi="Times New Roman" w:cs="Times New Roman"/>
          <w:lang w:val="en-US"/>
        </w:rPr>
      </w:pPr>
      <w:r>
        <w:rPr>
          <w:rFonts w:ascii="Times New Roman" w:hAnsi="Times New Roman" w:cs="Times New Roman"/>
          <w:lang w:val="en-US"/>
        </w:rPr>
        <w:t xml:space="preserve">Berdasarkan tabel yang disajikan diatas dapat diketahui bahwa persentase pertumbuhan belanja daerah Kabupaten Ponorogo </w:t>
      </w:r>
      <w:r w:rsidR="00B417A8">
        <w:rPr>
          <w:rFonts w:ascii="Times New Roman" w:hAnsi="Times New Roman" w:cs="Times New Roman"/>
          <w:lang w:val="en-US"/>
        </w:rPr>
        <w:t>pada tahun 2012 sebesar 19.26%, pada tahun 2013 sebesar 10.42%, pada tahun 2014 sebesar 16.44%, pada tahun 2015 sebesar 10.03%, pada tahun 2016 sebesar 4.58%, dan pada tahun 2017 sebesar 26.74%</w:t>
      </w:r>
      <w:r w:rsidR="00F753EE">
        <w:rPr>
          <w:rFonts w:ascii="Times New Roman" w:hAnsi="Times New Roman" w:cs="Times New Roman"/>
          <w:lang w:val="en-US"/>
        </w:rPr>
        <w:t>. nilai tertinggi pada pertumbuhan belanja daerah terjadi pada tahun 2017 yaitu sebesar 26.74% dan terendah pada t</w:t>
      </w:r>
      <w:r w:rsidR="00AA19CF">
        <w:rPr>
          <w:rFonts w:ascii="Times New Roman" w:hAnsi="Times New Roman" w:cs="Times New Roman"/>
          <w:lang w:val="en-US"/>
        </w:rPr>
        <w:t xml:space="preserve">ahun 2016 yaitu sebesar 4.58%. </w:t>
      </w:r>
      <w:proofErr w:type="gramStart"/>
      <w:r w:rsidR="00AA19CF">
        <w:rPr>
          <w:rFonts w:ascii="Times New Roman" w:hAnsi="Times New Roman" w:cs="Times New Roman"/>
          <w:lang w:val="en-US"/>
        </w:rPr>
        <w:t>Berdasarkan hasil u</w:t>
      </w:r>
      <w:r w:rsidR="00F753EE">
        <w:rPr>
          <w:rFonts w:ascii="Times New Roman" w:hAnsi="Times New Roman" w:cs="Times New Roman"/>
          <w:lang w:val="en-US"/>
        </w:rPr>
        <w:t>raian tersebut dapat disimpulkan bahwa pertumbuhan belanja daerah mengalami kenaikan dari tahun anggaran sebelumnya ke tahun anggaran berjalan.</w:t>
      </w:r>
      <w:proofErr w:type="gramEnd"/>
      <w:r w:rsidR="00F753EE">
        <w:rPr>
          <w:rFonts w:ascii="Times New Roman" w:hAnsi="Times New Roman" w:cs="Times New Roman"/>
          <w:lang w:val="en-US"/>
        </w:rPr>
        <w:t xml:space="preserve"> Kenaikan pertumbuhan belanja di Kabupaten Ponorogo cenderung stabil dan </w:t>
      </w:r>
      <w:r w:rsidR="00623945">
        <w:rPr>
          <w:rFonts w:ascii="Times New Roman" w:hAnsi="Times New Roman" w:cs="Times New Roman"/>
          <w:lang w:val="en-US"/>
        </w:rPr>
        <w:t xml:space="preserve">mengalami kenaikan yang paling </w:t>
      </w:r>
      <w:r w:rsidR="00F753EE">
        <w:rPr>
          <w:rFonts w:ascii="Times New Roman" w:hAnsi="Times New Roman" w:cs="Times New Roman"/>
          <w:lang w:val="en-US"/>
        </w:rPr>
        <w:t>tinggi pada tahun 2017</w:t>
      </w:r>
      <w:r w:rsidR="00461149">
        <w:rPr>
          <w:rFonts w:ascii="Times New Roman" w:hAnsi="Times New Roman" w:cs="Times New Roman"/>
          <w:lang w:val="en-US"/>
        </w:rPr>
        <w:t xml:space="preserve"> yaitu sebesar 26.74%</w:t>
      </w:r>
      <w:r w:rsidR="00623945">
        <w:rPr>
          <w:rFonts w:ascii="Times New Roman" w:hAnsi="Times New Roman" w:cs="Times New Roman"/>
          <w:lang w:val="en-US"/>
        </w:rPr>
        <w:t>.</w:t>
      </w:r>
    </w:p>
    <w:p w14:paraId="1F7BC409" w14:textId="77777777" w:rsidR="00010C11" w:rsidRDefault="00010C11" w:rsidP="00532E48">
      <w:pPr>
        <w:pStyle w:val="ListParagraph"/>
        <w:spacing w:line="360" w:lineRule="auto"/>
        <w:ind w:left="1080"/>
        <w:jc w:val="both"/>
        <w:rPr>
          <w:rFonts w:ascii="Times New Roman" w:hAnsi="Times New Roman" w:cs="Times New Roman"/>
          <w:lang w:val="en-US"/>
        </w:rPr>
      </w:pPr>
    </w:p>
    <w:p w14:paraId="6A1C45FD" w14:textId="77777777" w:rsidR="00010C11" w:rsidRDefault="00010C11" w:rsidP="00532E48">
      <w:pPr>
        <w:pStyle w:val="ListParagraph"/>
        <w:spacing w:line="360" w:lineRule="auto"/>
        <w:ind w:left="1080"/>
        <w:jc w:val="both"/>
        <w:rPr>
          <w:rFonts w:ascii="Times New Roman" w:hAnsi="Times New Roman" w:cs="Times New Roman"/>
          <w:lang w:val="en-US"/>
        </w:rPr>
      </w:pPr>
    </w:p>
    <w:p w14:paraId="59B5E801" w14:textId="77777777" w:rsidR="00010C11" w:rsidRPr="0089221F" w:rsidRDefault="00010C11" w:rsidP="00532E48">
      <w:pPr>
        <w:pStyle w:val="ListParagraph"/>
        <w:spacing w:line="360" w:lineRule="auto"/>
        <w:ind w:left="1080"/>
        <w:jc w:val="both"/>
        <w:rPr>
          <w:rFonts w:ascii="Times New Roman" w:hAnsi="Times New Roman" w:cs="Times New Roman"/>
          <w:lang w:val="en-US"/>
        </w:rPr>
      </w:pPr>
    </w:p>
    <w:p w14:paraId="2A38000A" w14:textId="0E4B9209" w:rsidR="00F00959" w:rsidRDefault="00F00959" w:rsidP="00532E48">
      <w:pPr>
        <w:pStyle w:val="ListParagraph"/>
        <w:numPr>
          <w:ilvl w:val="0"/>
          <w:numId w:val="12"/>
        </w:numPr>
        <w:spacing w:line="360" w:lineRule="auto"/>
        <w:jc w:val="both"/>
        <w:rPr>
          <w:rFonts w:ascii="Times New Roman" w:hAnsi="Times New Roman" w:cs="Times New Roman"/>
          <w:b/>
          <w:lang w:val="en-US"/>
        </w:rPr>
      </w:pPr>
      <w:r>
        <w:rPr>
          <w:rFonts w:ascii="Times New Roman" w:hAnsi="Times New Roman" w:cs="Times New Roman"/>
          <w:b/>
          <w:lang w:val="en-US"/>
        </w:rPr>
        <w:lastRenderedPageBreak/>
        <w:t>Analisis Keserasian Belanja</w:t>
      </w:r>
    </w:p>
    <w:p w14:paraId="1F845AB8" w14:textId="08A08742" w:rsidR="001F2DAE" w:rsidRPr="001F2DAE" w:rsidRDefault="001F2DAE" w:rsidP="001F2DAE">
      <w:pPr>
        <w:pStyle w:val="ListParagraph"/>
        <w:spacing w:line="360" w:lineRule="auto"/>
        <w:ind w:left="1080"/>
        <w:jc w:val="center"/>
        <w:rPr>
          <w:rFonts w:ascii="Times New Roman" w:hAnsi="Times New Roman" w:cs="Times New Roman"/>
          <w:b/>
          <w:lang w:val="en-US"/>
        </w:rPr>
      </w:pPr>
      <w:proofErr w:type="gramStart"/>
      <w:r w:rsidRPr="001F2DAE">
        <w:rPr>
          <w:rFonts w:ascii="Times New Roman" w:hAnsi="Times New Roman" w:cs="Times New Roman"/>
          <w:b/>
          <w:lang w:val="en-US"/>
        </w:rPr>
        <w:t>Tabel 8</w:t>
      </w:r>
      <w:r w:rsidR="00060D83" w:rsidRPr="001F2DAE">
        <w:rPr>
          <w:rFonts w:ascii="Times New Roman" w:hAnsi="Times New Roman" w:cs="Times New Roman"/>
          <w:b/>
          <w:lang w:val="en-US"/>
        </w:rPr>
        <w:t>.</w:t>
      </w:r>
      <w:proofErr w:type="gramEnd"/>
    </w:p>
    <w:p w14:paraId="30754DCD" w14:textId="117192B8" w:rsidR="00060D83" w:rsidRPr="001F2DAE" w:rsidRDefault="00060D83" w:rsidP="001F2DAE">
      <w:pPr>
        <w:pStyle w:val="ListParagraph"/>
        <w:spacing w:line="360" w:lineRule="auto"/>
        <w:ind w:left="1080"/>
        <w:jc w:val="center"/>
        <w:rPr>
          <w:rFonts w:ascii="Times New Roman" w:hAnsi="Times New Roman" w:cs="Times New Roman"/>
          <w:b/>
          <w:lang w:val="en-US"/>
        </w:rPr>
      </w:pPr>
      <w:r w:rsidRPr="001F2DAE">
        <w:rPr>
          <w:rFonts w:ascii="Times New Roman" w:hAnsi="Times New Roman" w:cs="Times New Roman"/>
          <w:b/>
          <w:lang w:val="en-US"/>
        </w:rPr>
        <w:t>Analisis Trend Belanja Operasi terhadap Total Belanja</w:t>
      </w:r>
    </w:p>
    <w:tbl>
      <w:tblPr>
        <w:tblW w:w="9355" w:type="dxa"/>
        <w:tblInd w:w="113" w:type="dxa"/>
        <w:tblLook w:val="04A0" w:firstRow="1" w:lastRow="0" w:firstColumn="1" w:lastColumn="0" w:noHBand="0" w:noVBand="1"/>
      </w:tblPr>
      <w:tblGrid>
        <w:gridCol w:w="830"/>
        <w:gridCol w:w="2316"/>
        <w:gridCol w:w="2316"/>
        <w:gridCol w:w="2090"/>
        <w:gridCol w:w="1803"/>
      </w:tblGrid>
      <w:tr w:rsidR="00060D83" w:rsidRPr="003611BC" w14:paraId="39F5C7C6" w14:textId="77777777" w:rsidTr="00B3790D">
        <w:trPr>
          <w:trHeight w:val="269"/>
        </w:trPr>
        <w:tc>
          <w:tcPr>
            <w:tcW w:w="8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5B90B3"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Tahun</w:t>
            </w:r>
          </w:p>
        </w:tc>
        <w:tc>
          <w:tcPr>
            <w:tcW w:w="231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8CB0136"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Belanja Operasi Terhadap Total Belanja</w:t>
            </w:r>
          </w:p>
        </w:tc>
        <w:tc>
          <w:tcPr>
            <w:tcW w:w="2316" w:type="dxa"/>
            <w:vMerge w:val="restart"/>
            <w:tcBorders>
              <w:top w:val="single" w:sz="4" w:space="0" w:color="auto"/>
              <w:left w:val="single" w:sz="4" w:space="0" w:color="auto"/>
              <w:bottom w:val="single" w:sz="4" w:space="0" w:color="000000"/>
              <w:right w:val="nil"/>
            </w:tcBorders>
            <w:shd w:val="clear" w:color="auto" w:fill="auto"/>
            <w:vAlign w:val="bottom"/>
            <w:hideMark/>
          </w:tcPr>
          <w:p w14:paraId="7EFA5AD1"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Belanja Modal Terhadap Total Belanja</w:t>
            </w:r>
          </w:p>
        </w:tc>
        <w:tc>
          <w:tcPr>
            <w:tcW w:w="38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AFAD6"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Rasio Keserasian</w:t>
            </w:r>
          </w:p>
        </w:tc>
      </w:tr>
      <w:tr w:rsidR="00060D83" w:rsidRPr="003611BC" w14:paraId="1C4D90AD" w14:textId="77777777" w:rsidTr="00B3790D">
        <w:trPr>
          <w:trHeight w:val="269"/>
        </w:trPr>
        <w:tc>
          <w:tcPr>
            <w:tcW w:w="830" w:type="dxa"/>
            <w:vMerge/>
            <w:tcBorders>
              <w:top w:val="single" w:sz="4" w:space="0" w:color="auto"/>
              <w:left w:val="single" w:sz="4" w:space="0" w:color="auto"/>
              <w:bottom w:val="single" w:sz="4" w:space="0" w:color="000000"/>
              <w:right w:val="single" w:sz="4" w:space="0" w:color="auto"/>
            </w:tcBorders>
            <w:vAlign w:val="center"/>
            <w:hideMark/>
          </w:tcPr>
          <w:p w14:paraId="24FDBD37" w14:textId="77777777" w:rsidR="00060D83" w:rsidRPr="003611BC" w:rsidRDefault="00060D83" w:rsidP="001F2DAE">
            <w:pPr>
              <w:rPr>
                <w:rFonts w:ascii="Times New Roman" w:eastAsia="Times New Roman" w:hAnsi="Times New Roman" w:cs="Times New Roman"/>
                <w:color w:val="000000"/>
              </w:rPr>
            </w:pPr>
          </w:p>
        </w:tc>
        <w:tc>
          <w:tcPr>
            <w:tcW w:w="2316" w:type="dxa"/>
            <w:vMerge/>
            <w:tcBorders>
              <w:top w:val="single" w:sz="4" w:space="0" w:color="auto"/>
              <w:left w:val="single" w:sz="4" w:space="0" w:color="auto"/>
              <w:bottom w:val="single" w:sz="4" w:space="0" w:color="000000"/>
              <w:right w:val="single" w:sz="4" w:space="0" w:color="auto"/>
            </w:tcBorders>
            <w:vAlign w:val="center"/>
            <w:hideMark/>
          </w:tcPr>
          <w:p w14:paraId="3550A8FE" w14:textId="77777777" w:rsidR="00060D83" w:rsidRPr="003611BC" w:rsidRDefault="00060D83" w:rsidP="001F2DAE">
            <w:pPr>
              <w:rPr>
                <w:rFonts w:ascii="Times New Roman" w:eastAsia="Times New Roman" w:hAnsi="Times New Roman" w:cs="Times New Roman"/>
                <w:color w:val="000000"/>
              </w:rPr>
            </w:pPr>
          </w:p>
        </w:tc>
        <w:tc>
          <w:tcPr>
            <w:tcW w:w="2316" w:type="dxa"/>
            <w:vMerge/>
            <w:tcBorders>
              <w:top w:val="single" w:sz="4" w:space="0" w:color="auto"/>
              <w:left w:val="single" w:sz="4" w:space="0" w:color="auto"/>
              <w:bottom w:val="single" w:sz="4" w:space="0" w:color="000000"/>
              <w:right w:val="nil"/>
            </w:tcBorders>
            <w:vAlign w:val="center"/>
            <w:hideMark/>
          </w:tcPr>
          <w:p w14:paraId="726FF315" w14:textId="77777777" w:rsidR="00060D83" w:rsidRPr="003611BC" w:rsidRDefault="00060D83" w:rsidP="001F2DAE">
            <w:pPr>
              <w:rPr>
                <w:rFonts w:ascii="Times New Roman" w:eastAsia="Times New Roman" w:hAnsi="Times New Roman" w:cs="Times New Roman"/>
                <w:color w:val="000000"/>
              </w:rPr>
            </w:pPr>
          </w:p>
        </w:tc>
        <w:tc>
          <w:tcPr>
            <w:tcW w:w="2090" w:type="dxa"/>
            <w:tcBorders>
              <w:top w:val="nil"/>
              <w:left w:val="single" w:sz="4" w:space="0" w:color="auto"/>
              <w:bottom w:val="single" w:sz="4" w:space="0" w:color="auto"/>
              <w:right w:val="single" w:sz="4" w:space="0" w:color="auto"/>
            </w:tcBorders>
            <w:shd w:val="clear" w:color="auto" w:fill="auto"/>
            <w:vAlign w:val="center"/>
            <w:hideMark/>
          </w:tcPr>
          <w:p w14:paraId="4BCD7286"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Belanja Operasi</w:t>
            </w:r>
          </w:p>
        </w:tc>
        <w:tc>
          <w:tcPr>
            <w:tcW w:w="1803" w:type="dxa"/>
            <w:tcBorders>
              <w:top w:val="nil"/>
              <w:left w:val="nil"/>
              <w:bottom w:val="single" w:sz="4" w:space="0" w:color="auto"/>
              <w:right w:val="single" w:sz="4" w:space="0" w:color="auto"/>
            </w:tcBorders>
            <w:shd w:val="clear" w:color="auto" w:fill="auto"/>
            <w:vAlign w:val="center"/>
            <w:hideMark/>
          </w:tcPr>
          <w:p w14:paraId="23AF6F4D"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Belanja Modal</w:t>
            </w:r>
          </w:p>
        </w:tc>
      </w:tr>
      <w:tr w:rsidR="00060D83" w:rsidRPr="003611BC" w14:paraId="15C693AF" w14:textId="77777777" w:rsidTr="00B3790D">
        <w:trPr>
          <w:trHeight w:val="269"/>
        </w:trPr>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B3FD0F"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2012</w:t>
            </w:r>
          </w:p>
        </w:tc>
        <w:tc>
          <w:tcPr>
            <w:tcW w:w="2316" w:type="dxa"/>
            <w:tcBorders>
              <w:top w:val="nil"/>
              <w:left w:val="nil"/>
              <w:bottom w:val="single" w:sz="4" w:space="0" w:color="auto"/>
              <w:right w:val="single" w:sz="4" w:space="0" w:color="auto"/>
            </w:tcBorders>
            <w:shd w:val="clear" w:color="auto" w:fill="auto"/>
            <w:noWrap/>
            <w:vAlign w:val="bottom"/>
            <w:hideMark/>
          </w:tcPr>
          <w:p w14:paraId="22001BD7" w14:textId="77777777" w:rsidR="00060D83" w:rsidRPr="003611BC" w:rsidRDefault="00060D83" w:rsidP="001F2DAE">
            <w:pPr>
              <w:rPr>
                <w:rFonts w:ascii="Times New Roman" w:eastAsia="Times New Roman" w:hAnsi="Times New Roman" w:cs="Times New Roman"/>
                <w:b/>
                <w:bCs/>
                <w:color w:val="000000"/>
              </w:rPr>
            </w:pPr>
            <w:r w:rsidRPr="003611BC">
              <w:rPr>
                <w:rFonts w:ascii="Times New Roman" w:eastAsia="Times New Roman" w:hAnsi="Times New Roman" w:cs="Times New Roman"/>
                <w:b/>
                <w:bCs/>
                <w:color w:val="000000"/>
              </w:rPr>
              <w:t xml:space="preserve">       1,067,596,991,118.88 </w:t>
            </w:r>
          </w:p>
        </w:tc>
        <w:tc>
          <w:tcPr>
            <w:tcW w:w="2316" w:type="dxa"/>
            <w:tcBorders>
              <w:top w:val="nil"/>
              <w:left w:val="nil"/>
              <w:bottom w:val="single" w:sz="4" w:space="0" w:color="auto"/>
              <w:right w:val="nil"/>
            </w:tcBorders>
            <w:shd w:val="clear" w:color="auto" w:fill="auto"/>
            <w:noWrap/>
            <w:vAlign w:val="bottom"/>
            <w:hideMark/>
          </w:tcPr>
          <w:p w14:paraId="7938D674"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193,382,065,496.00 </w:t>
            </w:r>
          </w:p>
        </w:tc>
        <w:tc>
          <w:tcPr>
            <w:tcW w:w="209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48807B2"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84.39 </w:t>
            </w:r>
          </w:p>
        </w:tc>
        <w:tc>
          <w:tcPr>
            <w:tcW w:w="180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19BEC57"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15.29 </w:t>
            </w:r>
          </w:p>
        </w:tc>
      </w:tr>
      <w:tr w:rsidR="00060D83" w:rsidRPr="003611BC" w14:paraId="60456221" w14:textId="77777777" w:rsidTr="00B3790D">
        <w:trPr>
          <w:trHeight w:val="269"/>
        </w:trPr>
        <w:tc>
          <w:tcPr>
            <w:tcW w:w="830" w:type="dxa"/>
            <w:vMerge/>
            <w:tcBorders>
              <w:top w:val="nil"/>
              <w:left w:val="single" w:sz="4" w:space="0" w:color="auto"/>
              <w:bottom w:val="single" w:sz="4" w:space="0" w:color="000000"/>
              <w:right w:val="single" w:sz="4" w:space="0" w:color="auto"/>
            </w:tcBorders>
            <w:vAlign w:val="center"/>
            <w:hideMark/>
          </w:tcPr>
          <w:p w14:paraId="7E1C5E63" w14:textId="77777777" w:rsidR="00060D83" w:rsidRPr="003611BC" w:rsidRDefault="00060D83" w:rsidP="001F2DAE">
            <w:pPr>
              <w:rPr>
                <w:rFonts w:ascii="Times New Roman" w:eastAsia="Times New Roman" w:hAnsi="Times New Roman" w:cs="Times New Roman"/>
                <w:color w:val="000000"/>
              </w:rPr>
            </w:pPr>
          </w:p>
        </w:tc>
        <w:tc>
          <w:tcPr>
            <w:tcW w:w="2316" w:type="dxa"/>
            <w:tcBorders>
              <w:top w:val="nil"/>
              <w:left w:val="nil"/>
              <w:bottom w:val="single" w:sz="4" w:space="0" w:color="auto"/>
              <w:right w:val="single" w:sz="4" w:space="0" w:color="auto"/>
            </w:tcBorders>
            <w:shd w:val="clear" w:color="auto" w:fill="auto"/>
            <w:noWrap/>
            <w:vAlign w:val="bottom"/>
            <w:hideMark/>
          </w:tcPr>
          <w:p w14:paraId="215DF68D"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1,265,059,005,035.88 </w:t>
            </w:r>
          </w:p>
        </w:tc>
        <w:tc>
          <w:tcPr>
            <w:tcW w:w="2316" w:type="dxa"/>
            <w:tcBorders>
              <w:top w:val="nil"/>
              <w:left w:val="nil"/>
              <w:bottom w:val="single" w:sz="4" w:space="0" w:color="auto"/>
              <w:right w:val="nil"/>
            </w:tcBorders>
            <w:shd w:val="clear" w:color="auto" w:fill="auto"/>
            <w:noWrap/>
            <w:vAlign w:val="bottom"/>
            <w:hideMark/>
          </w:tcPr>
          <w:p w14:paraId="2CC838FE"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1,265,059,005,035.88 </w:t>
            </w:r>
          </w:p>
        </w:tc>
        <w:tc>
          <w:tcPr>
            <w:tcW w:w="2090" w:type="dxa"/>
            <w:vMerge/>
            <w:tcBorders>
              <w:top w:val="nil"/>
              <w:left w:val="single" w:sz="4" w:space="0" w:color="auto"/>
              <w:bottom w:val="single" w:sz="4" w:space="0" w:color="auto"/>
              <w:right w:val="single" w:sz="4" w:space="0" w:color="auto"/>
            </w:tcBorders>
            <w:vAlign w:val="center"/>
            <w:hideMark/>
          </w:tcPr>
          <w:p w14:paraId="183F43D7" w14:textId="77777777" w:rsidR="00060D83" w:rsidRPr="003611BC" w:rsidRDefault="00060D83" w:rsidP="001F2DAE">
            <w:pPr>
              <w:rPr>
                <w:rFonts w:ascii="Times New Roman" w:eastAsia="Times New Roman" w:hAnsi="Times New Roman" w:cs="Times New Roman"/>
                <w:color w:val="000000"/>
              </w:rPr>
            </w:pPr>
          </w:p>
        </w:tc>
        <w:tc>
          <w:tcPr>
            <w:tcW w:w="1803" w:type="dxa"/>
            <w:vMerge/>
            <w:tcBorders>
              <w:top w:val="nil"/>
              <w:left w:val="single" w:sz="4" w:space="0" w:color="auto"/>
              <w:bottom w:val="single" w:sz="4" w:space="0" w:color="auto"/>
              <w:right w:val="single" w:sz="4" w:space="0" w:color="auto"/>
            </w:tcBorders>
            <w:vAlign w:val="center"/>
            <w:hideMark/>
          </w:tcPr>
          <w:p w14:paraId="4E1A413B" w14:textId="77777777" w:rsidR="00060D83" w:rsidRPr="003611BC" w:rsidRDefault="00060D83" w:rsidP="001F2DAE">
            <w:pPr>
              <w:rPr>
                <w:rFonts w:ascii="Times New Roman" w:eastAsia="Times New Roman" w:hAnsi="Times New Roman" w:cs="Times New Roman"/>
                <w:color w:val="000000"/>
              </w:rPr>
            </w:pPr>
          </w:p>
        </w:tc>
      </w:tr>
      <w:tr w:rsidR="00060D83" w:rsidRPr="003611BC" w14:paraId="407BEE76" w14:textId="77777777" w:rsidTr="00B3790D">
        <w:trPr>
          <w:trHeight w:val="269"/>
        </w:trPr>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D262D4"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2013</w:t>
            </w:r>
          </w:p>
        </w:tc>
        <w:tc>
          <w:tcPr>
            <w:tcW w:w="2316" w:type="dxa"/>
            <w:tcBorders>
              <w:top w:val="nil"/>
              <w:left w:val="nil"/>
              <w:bottom w:val="single" w:sz="4" w:space="0" w:color="auto"/>
              <w:right w:val="single" w:sz="4" w:space="0" w:color="auto"/>
            </w:tcBorders>
            <w:shd w:val="clear" w:color="auto" w:fill="auto"/>
            <w:noWrap/>
            <w:vAlign w:val="bottom"/>
            <w:hideMark/>
          </w:tcPr>
          <w:p w14:paraId="02264CDD"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1,281,781,796,279.00 </w:t>
            </w:r>
          </w:p>
        </w:tc>
        <w:tc>
          <w:tcPr>
            <w:tcW w:w="2316" w:type="dxa"/>
            <w:tcBorders>
              <w:top w:val="nil"/>
              <w:left w:val="nil"/>
              <w:bottom w:val="single" w:sz="4" w:space="0" w:color="auto"/>
              <w:right w:val="nil"/>
            </w:tcBorders>
            <w:shd w:val="clear" w:color="auto" w:fill="auto"/>
            <w:noWrap/>
            <w:vAlign w:val="bottom"/>
            <w:hideMark/>
          </w:tcPr>
          <w:p w14:paraId="125F78B4"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110,848,141,315.00 </w:t>
            </w:r>
          </w:p>
        </w:tc>
        <w:tc>
          <w:tcPr>
            <w:tcW w:w="209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3A650A1"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91.76 </w:t>
            </w:r>
          </w:p>
        </w:tc>
        <w:tc>
          <w:tcPr>
            <w:tcW w:w="180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E702D05"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7.94 </w:t>
            </w:r>
          </w:p>
        </w:tc>
      </w:tr>
      <w:tr w:rsidR="00060D83" w:rsidRPr="003611BC" w14:paraId="35208235" w14:textId="77777777" w:rsidTr="00B3790D">
        <w:trPr>
          <w:trHeight w:val="269"/>
        </w:trPr>
        <w:tc>
          <w:tcPr>
            <w:tcW w:w="830" w:type="dxa"/>
            <w:vMerge/>
            <w:tcBorders>
              <w:top w:val="nil"/>
              <w:left w:val="single" w:sz="4" w:space="0" w:color="auto"/>
              <w:bottom w:val="single" w:sz="4" w:space="0" w:color="000000"/>
              <w:right w:val="single" w:sz="4" w:space="0" w:color="auto"/>
            </w:tcBorders>
            <w:vAlign w:val="center"/>
            <w:hideMark/>
          </w:tcPr>
          <w:p w14:paraId="6D77EFF1" w14:textId="77777777" w:rsidR="00060D83" w:rsidRPr="003611BC" w:rsidRDefault="00060D83" w:rsidP="001F2DAE">
            <w:pPr>
              <w:rPr>
                <w:rFonts w:ascii="Times New Roman" w:eastAsia="Times New Roman" w:hAnsi="Times New Roman" w:cs="Times New Roman"/>
                <w:color w:val="000000"/>
              </w:rPr>
            </w:pPr>
          </w:p>
        </w:tc>
        <w:tc>
          <w:tcPr>
            <w:tcW w:w="2316" w:type="dxa"/>
            <w:tcBorders>
              <w:top w:val="nil"/>
              <w:left w:val="nil"/>
              <w:bottom w:val="single" w:sz="4" w:space="0" w:color="auto"/>
              <w:right w:val="single" w:sz="4" w:space="0" w:color="auto"/>
            </w:tcBorders>
            <w:shd w:val="clear" w:color="auto" w:fill="auto"/>
            <w:noWrap/>
            <w:vAlign w:val="bottom"/>
            <w:hideMark/>
          </w:tcPr>
          <w:p w14:paraId="2D3CF0E8"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1,396,914,654,794.00 </w:t>
            </w:r>
          </w:p>
        </w:tc>
        <w:tc>
          <w:tcPr>
            <w:tcW w:w="2316" w:type="dxa"/>
            <w:tcBorders>
              <w:top w:val="nil"/>
              <w:left w:val="nil"/>
              <w:bottom w:val="single" w:sz="4" w:space="0" w:color="auto"/>
              <w:right w:val="nil"/>
            </w:tcBorders>
            <w:shd w:val="clear" w:color="auto" w:fill="auto"/>
            <w:noWrap/>
            <w:vAlign w:val="bottom"/>
            <w:hideMark/>
          </w:tcPr>
          <w:p w14:paraId="15F2AD9B"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1,396,914,654,794.00 </w:t>
            </w:r>
          </w:p>
        </w:tc>
        <w:tc>
          <w:tcPr>
            <w:tcW w:w="2090" w:type="dxa"/>
            <w:vMerge/>
            <w:tcBorders>
              <w:top w:val="nil"/>
              <w:left w:val="single" w:sz="4" w:space="0" w:color="auto"/>
              <w:bottom w:val="single" w:sz="4" w:space="0" w:color="auto"/>
              <w:right w:val="single" w:sz="4" w:space="0" w:color="auto"/>
            </w:tcBorders>
            <w:vAlign w:val="center"/>
            <w:hideMark/>
          </w:tcPr>
          <w:p w14:paraId="19FAC510" w14:textId="77777777" w:rsidR="00060D83" w:rsidRPr="003611BC" w:rsidRDefault="00060D83" w:rsidP="001F2DAE">
            <w:pPr>
              <w:rPr>
                <w:rFonts w:ascii="Times New Roman" w:eastAsia="Times New Roman" w:hAnsi="Times New Roman" w:cs="Times New Roman"/>
                <w:color w:val="000000"/>
              </w:rPr>
            </w:pPr>
          </w:p>
        </w:tc>
        <w:tc>
          <w:tcPr>
            <w:tcW w:w="1803" w:type="dxa"/>
            <w:vMerge/>
            <w:tcBorders>
              <w:top w:val="nil"/>
              <w:left w:val="single" w:sz="4" w:space="0" w:color="auto"/>
              <w:bottom w:val="single" w:sz="4" w:space="0" w:color="auto"/>
              <w:right w:val="single" w:sz="4" w:space="0" w:color="auto"/>
            </w:tcBorders>
            <w:vAlign w:val="center"/>
            <w:hideMark/>
          </w:tcPr>
          <w:p w14:paraId="4466C1AA" w14:textId="77777777" w:rsidR="00060D83" w:rsidRPr="003611BC" w:rsidRDefault="00060D83" w:rsidP="001F2DAE">
            <w:pPr>
              <w:rPr>
                <w:rFonts w:ascii="Times New Roman" w:eastAsia="Times New Roman" w:hAnsi="Times New Roman" w:cs="Times New Roman"/>
                <w:color w:val="000000"/>
              </w:rPr>
            </w:pPr>
          </w:p>
        </w:tc>
      </w:tr>
      <w:tr w:rsidR="00060D83" w:rsidRPr="003611BC" w14:paraId="1F03BB7D" w14:textId="77777777" w:rsidTr="00B3790D">
        <w:trPr>
          <w:trHeight w:val="269"/>
        </w:trPr>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2FF0DD"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2014</w:t>
            </w:r>
          </w:p>
        </w:tc>
        <w:tc>
          <w:tcPr>
            <w:tcW w:w="2316" w:type="dxa"/>
            <w:tcBorders>
              <w:top w:val="nil"/>
              <w:left w:val="nil"/>
              <w:bottom w:val="single" w:sz="4" w:space="0" w:color="auto"/>
              <w:right w:val="single" w:sz="4" w:space="0" w:color="auto"/>
            </w:tcBorders>
            <w:shd w:val="clear" w:color="auto" w:fill="auto"/>
            <w:noWrap/>
            <w:vAlign w:val="bottom"/>
            <w:hideMark/>
          </w:tcPr>
          <w:p w14:paraId="39381E4F"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1,444,385,517,282.00 </w:t>
            </w:r>
          </w:p>
        </w:tc>
        <w:tc>
          <w:tcPr>
            <w:tcW w:w="2316" w:type="dxa"/>
            <w:tcBorders>
              <w:top w:val="nil"/>
              <w:left w:val="nil"/>
              <w:bottom w:val="single" w:sz="4" w:space="0" w:color="auto"/>
              <w:right w:val="nil"/>
            </w:tcBorders>
            <w:shd w:val="clear" w:color="auto" w:fill="auto"/>
            <w:noWrap/>
            <w:vAlign w:val="bottom"/>
            <w:hideMark/>
          </w:tcPr>
          <w:p w14:paraId="38EF963D"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176,983,715,062.00 </w:t>
            </w:r>
          </w:p>
        </w:tc>
        <w:tc>
          <w:tcPr>
            <w:tcW w:w="209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A637E52"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88.80 </w:t>
            </w:r>
          </w:p>
        </w:tc>
        <w:tc>
          <w:tcPr>
            <w:tcW w:w="180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5F1F9AA"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10.88 </w:t>
            </w:r>
          </w:p>
        </w:tc>
      </w:tr>
      <w:tr w:rsidR="00060D83" w:rsidRPr="003611BC" w14:paraId="4D143490" w14:textId="77777777" w:rsidTr="00B3790D">
        <w:trPr>
          <w:trHeight w:val="269"/>
        </w:trPr>
        <w:tc>
          <w:tcPr>
            <w:tcW w:w="830" w:type="dxa"/>
            <w:vMerge/>
            <w:tcBorders>
              <w:top w:val="nil"/>
              <w:left w:val="single" w:sz="4" w:space="0" w:color="auto"/>
              <w:bottom w:val="single" w:sz="4" w:space="0" w:color="000000"/>
              <w:right w:val="single" w:sz="4" w:space="0" w:color="auto"/>
            </w:tcBorders>
            <w:vAlign w:val="center"/>
            <w:hideMark/>
          </w:tcPr>
          <w:p w14:paraId="6D3C5DE2" w14:textId="77777777" w:rsidR="00060D83" w:rsidRPr="003611BC" w:rsidRDefault="00060D83" w:rsidP="001F2DAE">
            <w:pPr>
              <w:rPr>
                <w:rFonts w:ascii="Times New Roman" w:eastAsia="Times New Roman" w:hAnsi="Times New Roman" w:cs="Times New Roman"/>
                <w:color w:val="000000"/>
              </w:rPr>
            </w:pPr>
          </w:p>
        </w:tc>
        <w:tc>
          <w:tcPr>
            <w:tcW w:w="2316" w:type="dxa"/>
            <w:tcBorders>
              <w:top w:val="nil"/>
              <w:left w:val="nil"/>
              <w:bottom w:val="single" w:sz="4" w:space="0" w:color="auto"/>
              <w:right w:val="single" w:sz="4" w:space="0" w:color="auto"/>
            </w:tcBorders>
            <w:shd w:val="clear" w:color="auto" w:fill="auto"/>
            <w:noWrap/>
            <w:vAlign w:val="bottom"/>
            <w:hideMark/>
          </w:tcPr>
          <w:p w14:paraId="3FEA9F23"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1,626,511,374,280.00 </w:t>
            </w:r>
          </w:p>
        </w:tc>
        <w:tc>
          <w:tcPr>
            <w:tcW w:w="2316" w:type="dxa"/>
            <w:tcBorders>
              <w:top w:val="nil"/>
              <w:left w:val="nil"/>
              <w:bottom w:val="single" w:sz="4" w:space="0" w:color="auto"/>
              <w:right w:val="nil"/>
            </w:tcBorders>
            <w:shd w:val="clear" w:color="auto" w:fill="auto"/>
            <w:noWrap/>
            <w:vAlign w:val="bottom"/>
            <w:hideMark/>
          </w:tcPr>
          <w:p w14:paraId="26E7DB42"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1,626,511,374,280.00 </w:t>
            </w:r>
          </w:p>
        </w:tc>
        <w:tc>
          <w:tcPr>
            <w:tcW w:w="2090" w:type="dxa"/>
            <w:vMerge/>
            <w:tcBorders>
              <w:top w:val="nil"/>
              <w:left w:val="single" w:sz="4" w:space="0" w:color="auto"/>
              <w:bottom w:val="single" w:sz="4" w:space="0" w:color="auto"/>
              <w:right w:val="single" w:sz="4" w:space="0" w:color="auto"/>
            </w:tcBorders>
            <w:vAlign w:val="center"/>
            <w:hideMark/>
          </w:tcPr>
          <w:p w14:paraId="27D328C7" w14:textId="77777777" w:rsidR="00060D83" w:rsidRPr="003611BC" w:rsidRDefault="00060D83" w:rsidP="001F2DAE">
            <w:pPr>
              <w:rPr>
                <w:rFonts w:ascii="Times New Roman" w:eastAsia="Times New Roman" w:hAnsi="Times New Roman" w:cs="Times New Roman"/>
                <w:color w:val="000000"/>
              </w:rPr>
            </w:pPr>
          </w:p>
        </w:tc>
        <w:tc>
          <w:tcPr>
            <w:tcW w:w="1803" w:type="dxa"/>
            <w:vMerge/>
            <w:tcBorders>
              <w:top w:val="nil"/>
              <w:left w:val="single" w:sz="4" w:space="0" w:color="auto"/>
              <w:bottom w:val="single" w:sz="4" w:space="0" w:color="auto"/>
              <w:right w:val="single" w:sz="4" w:space="0" w:color="auto"/>
            </w:tcBorders>
            <w:vAlign w:val="center"/>
            <w:hideMark/>
          </w:tcPr>
          <w:p w14:paraId="6AD01DCD" w14:textId="77777777" w:rsidR="00060D83" w:rsidRPr="003611BC" w:rsidRDefault="00060D83" w:rsidP="001F2DAE">
            <w:pPr>
              <w:rPr>
                <w:rFonts w:ascii="Times New Roman" w:eastAsia="Times New Roman" w:hAnsi="Times New Roman" w:cs="Times New Roman"/>
                <w:color w:val="000000"/>
              </w:rPr>
            </w:pPr>
          </w:p>
        </w:tc>
      </w:tr>
      <w:tr w:rsidR="00060D83" w:rsidRPr="003611BC" w14:paraId="7FDBA72E" w14:textId="77777777" w:rsidTr="00B3790D">
        <w:trPr>
          <w:trHeight w:val="269"/>
        </w:trPr>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315227"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2015</w:t>
            </w:r>
          </w:p>
        </w:tc>
        <w:tc>
          <w:tcPr>
            <w:tcW w:w="2316" w:type="dxa"/>
            <w:tcBorders>
              <w:top w:val="nil"/>
              <w:left w:val="nil"/>
              <w:bottom w:val="single" w:sz="4" w:space="0" w:color="auto"/>
              <w:right w:val="single" w:sz="4" w:space="0" w:color="auto"/>
            </w:tcBorders>
            <w:shd w:val="clear" w:color="auto" w:fill="auto"/>
            <w:noWrap/>
            <w:vAlign w:val="bottom"/>
            <w:hideMark/>
          </w:tcPr>
          <w:p w14:paraId="4E2973D7"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1,359,824,885,940.86 </w:t>
            </w:r>
          </w:p>
        </w:tc>
        <w:tc>
          <w:tcPr>
            <w:tcW w:w="2316" w:type="dxa"/>
            <w:tcBorders>
              <w:top w:val="nil"/>
              <w:left w:val="nil"/>
              <w:bottom w:val="single" w:sz="4" w:space="0" w:color="auto"/>
              <w:right w:val="nil"/>
            </w:tcBorders>
            <w:shd w:val="clear" w:color="auto" w:fill="auto"/>
            <w:noWrap/>
            <w:vAlign w:val="bottom"/>
            <w:hideMark/>
          </w:tcPr>
          <w:p w14:paraId="274DD87F"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324,169,328,852.00 </w:t>
            </w:r>
          </w:p>
        </w:tc>
        <w:tc>
          <w:tcPr>
            <w:tcW w:w="209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0774E5C"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80.56 </w:t>
            </w:r>
          </w:p>
        </w:tc>
        <w:tc>
          <w:tcPr>
            <w:tcW w:w="180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C06118A"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19.20 </w:t>
            </w:r>
          </w:p>
        </w:tc>
      </w:tr>
      <w:tr w:rsidR="00060D83" w:rsidRPr="003611BC" w14:paraId="330976D4" w14:textId="77777777" w:rsidTr="00B3790D">
        <w:trPr>
          <w:trHeight w:val="269"/>
        </w:trPr>
        <w:tc>
          <w:tcPr>
            <w:tcW w:w="830" w:type="dxa"/>
            <w:vMerge/>
            <w:tcBorders>
              <w:top w:val="nil"/>
              <w:left w:val="single" w:sz="4" w:space="0" w:color="auto"/>
              <w:bottom w:val="single" w:sz="4" w:space="0" w:color="000000"/>
              <w:right w:val="single" w:sz="4" w:space="0" w:color="auto"/>
            </w:tcBorders>
            <w:vAlign w:val="center"/>
            <w:hideMark/>
          </w:tcPr>
          <w:p w14:paraId="28A99DED" w14:textId="77777777" w:rsidR="00060D83" w:rsidRPr="003611BC" w:rsidRDefault="00060D83" w:rsidP="001F2DAE">
            <w:pPr>
              <w:rPr>
                <w:rFonts w:ascii="Times New Roman" w:eastAsia="Times New Roman" w:hAnsi="Times New Roman" w:cs="Times New Roman"/>
                <w:color w:val="000000"/>
              </w:rPr>
            </w:pPr>
          </w:p>
        </w:tc>
        <w:tc>
          <w:tcPr>
            <w:tcW w:w="2316" w:type="dxa"/>
            <w:tcBorders>
              <w:top w:val="nil"/>
              <w:left w:val="nil"/>
              <w:bottom w:val="single" w:sz="4" w:space="0" w:color="auto"/>
              <w:right w:val="single" w:sz="4" w:space="0" w:color="auto"/>
            </w:tcBorders>
            <w:shd w:val="clear" w:color="auto" w:fill="auto"/>
            <w:noWrap/>
            <w:vAlign w:val="bottom"/>
            <w:hideMark/>
          </w:tcPr>
          <w:p w14:paraId="0E1C5DA6"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1,688,021,600,792.86 </w:t>
            </w:r>
          </w:p>
        </w:tc>
        <w:tc>
          <w:tcPr>
            <w:tcW w:w="2316" w:type="dxa"/>
            <w:tcBorders>
              <w:top w:val="nil"/>
              <w:left w:val="nil"/>
              <w:bottom w:val="single" w:sz="4" w:space="0" w:color="auto"/>
              <w:right w:val="nil"/>
            </w:tcBorders>
            <w:shd w:val="clear" w:color="auto" w:fill="auto"/>
            <w:noWrap/>
            <w:vAlign w:val="bottom"/>
            <w:hideMark/>
          </w:tcPr>
          <w:p w14:paraId="714166E5"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1,688,021,600,792.86 </w:t>
            </w:r>
          </w:p>
        </w:tc>
        <w:tc>
          <w:tcPr>
            <w:tcW w:w="2090" w:type="dxa"/>
            <w:vMerge/>
            <w:tcBorders>
              <w:top w:val="nil"/>
              <w:left w:val="single" w:sz="4" w:space="0" w:color="auto"/>
              <w:bottom w:val="single" w:sz="4" w:space="0" w:color="auto"/>
              <w:right w:val="single" w:sz="4" w:space="0" w:color="auto"/>
            </w:tcBorders>
            <w:vAlign w:val="center"/>
            <w:hideMark/>
          </w:tcPr>
          <w:p w14:paraId="751544DE" w14:textId="77777777" w:rsidR="00060D83" w:rsidRPr="003611BC" w:rsidRDefault="00060D83" w:rsidP="001F2DAE">
            <w:pPr>
              <w:rPr>
                <w:rFonts w:ascii="Times New Roman" w:eastAsia="Times New Roman" w:hAnsi="Times New Roman" w:cs="Times New Roman"/>
                <w:color w:val="000000"/>
              </w:rPr>
            </w:pPr>
          </w:p>
        </w:tc>
        <w:tc>
          <w:tcPr>
            <w:tcW w:w="1803" w:type="dxa"/>
            <w:vMerge/>
            <w:tcBorders>
              <w:top w:val="nil"/>
              <w:left w:val="single" w:sz="4" w:space="0" w:color="auto"/>
              <w:bottom w:val="single" w:sz="4" w:space="0" w:color="auto"/>
              <w:right w:val="single" w:sz="4" w:space="0" w:color="auto"/>
            </w:tcBorders>
            <w:vAlign w:val="center"/>
            <w:hideMark/>
          </w:tcPr>
          <w:p w14:paraId="4BFFE538" w14:textId="77777777" w:rsidR="00060D83" w:rsidRPr="003611BC" w:rsidRDefault="00060D83" w:rsidP="001F2DAE">
            <w:pPr>
              <w:rPr>
                <w:rFonts w:ascii="Times New Roman" w:eastAsia="Times New Roman" w:hAnsi="Times New Roman" w:cs="Times New Roman"/>
                <w:color w:val="000000"/>
              </w:rPr>
            </w:pPr>
          </w:p>
        </w:tc>
      </w:tr>
      <w:tr w:rsidR="00060D83" w:rsidRPr="003611BC" w14:paraId="13C4A398" w14:textId="77777777" w:rsidTr="00B3790D">
        <w:trPr>
          <w:trHeight w:val="269"/>
        </w:trPr>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20628F"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2016</w:t>
            </w:r>
          </w:p>
        </w:tc>
        <w:tc>
          <w:tcPr>
            <w:tcW w:w="2316" w:type="dxa"/>
            <w:tcBorders>
              <w:top w:val="nil"/>
              <w:left w:val="nil"/>
              <w:bottom w:val="single" w:sz="4" w:space="0" w:color="auto"/>
              <w:right w:val="single" w:sz="4" w:space="0" w:color="auto"/>
            </w:tcBorders>
            <w:shd w:val="clear" w:color="auto" w:fill="auto"/>
            <w:noWrap/>
            <w:vAlign w:val="bottom"/>
            <w:hideMark/>
          </w:tcPr>
          <w:p w14:paraId="2E71BCA0"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1,379,876,721,213.00 </w:t>
            </w:r>
          </w:p>
        </w:tc>
        <w:tc>
          <w:tcPr>
            <w:tcW w:w="2316" w:type="dxa"/>
            <w:tcBorders>
              <w:top w:val="nil"/>
              <w:left w:val="nil"/>
              <w:bottom w:val="single" w:sz="4" w:space="0" w:color="auto"/>
              <w:right w:val="nil"/>
            </w:tcBorders>
            <w:shd w:val="clear" w:color="auto" w:fill="auto"/>
            <w:noWrap/>
            <w:vAlign w:val="bottom"/>
            <w:hideMark/>
          </w:tcPr>
          <w:p w14:paraId="5C5E1433"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376,402,638,867.00 </w:t>
            </w:r>
          </w:p>
        </w:tc>
        <w:tc>
          <w:tcPr>
            <w:tcW w:w="209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039CCB5"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78.17 </w:t>
            </w:r>
          </w:p>
        </w:tc>
        <w:tc>
          <w:tcPr>
            <w:tcW w:w="180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46F0FF9"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21.32 </w:t>
            </w:r>
          </w:p>
        </w:tc>
      </w:tr>
      <w:tr w:rsidR="00060D83" w:rsidRPr="003611BC" w14:paraId="086B81EC" w14:textId="77777777" w:rsidTr="00B3790D">
        <w:trPr>
          <w:trHeight w:val="269"/>
        </w:trPr>
        <w:tc>
          <w:tcPr>
            <w:tcW w:w="830" w:type="dxa"/>
            <w:vMerge/>
            <w:tcBorders>
              <w:top w:val="nil"/>
              <w:left w:val="single" w:sz="4" w:space="0" w:color="auto"/>
              <w:bottom w:val="single" w:sz="4" w:space="0" w:color="000000"/>
              <w:right w:val="single" w:sz="4" w:space="0" w:color="auto"/>
            </w:tcBorders>
            <w:vAlign w:val="center"/>
            <w:hideMark/>
          </w:tcPr>
          <w:p w14:paraId="79C4B36A" w14:textId="77777777" w:rsidR="00060D83" w:rsidRPr="003611BC" w:rsidRDefault="00060D83" w:rsidP="001F2DAE">
            <w:pPr>
              <w:rPr>
                <w:rFonts w:ascii="Times New Roman" w:eastAsia="Times New Roman" w:hAnsi="Times New Roman" w:cs="Times New Roman"/>
                <w:color w:val="000000"/>
              </w:rPr>
            </w:pPr>
          </w:p>
        </w:tc>
        <w:tc>
          <w:tcPr>
            <w:tcW w:w="2316" w:type="dxa"/>
            <w:tcBorders>
              <w:top w:val="nil"/>
              <w:left w:val="nil"/>
              <w:bottom w:val="single" w:sz="4" w:space="0" w:color="auto"/>
              <w:right w:val="single" w:sz="4" w:space="0" w:color="auto"/>
            </w:tcBorders>
            <w:shd w:val="clear" w:color="auto" w:fill="auto"/>
            <w:noWrap/>
            <w:vAlign w:val="bottom"/>
            <w:hideMark/>
          </w:tcPr>
          <w:p w14:paraId="0A23E85D"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1,765,262,480,445.00 </w:t>
            </w:r>
          </w:p>
        </w:tc>
        <w:tc>
          <w:tcPr>
            <w:tcW w:w="2316" w:type="dxa"/>
            <w:tcBorders>
              <w:top w:val="nil"/>
              <w:left w:val="nil"/>
              <w:bottom w:val="single" w:sz="4" w:space="0" w:color="auto"/>
              <w:right w:val="nil"/>
            </w:tcBorders>
            <w:shd w:val="clear" w:color="auto" w:fill="auto"/>
            <w:noWrap/>
            <w:vAlign w:val="bottom"/>
            <w:hideMark/>
          </w:tcPr>
          <w:p w14:paraId="1E95FF32"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1,765,262,480,445.00 </w:t>
            </w:r>
          </w:p>
        </w:tc>
        <w:tc>
          <w:tcPr>
            <w:tcW w:w="2090" w:type="dxa"/>
            <w:vMerge/>
            <w:tcBorders>
              <w:top w:val="nil"/>
              <w:left w:val="single" w:sz="4" w:space="0" w:color="auto"/>
              <w:bottom w:val="single" w:sz="4" w:space="0" w:color="auto"/>
              <w:right w:val="single" w:sz="4" w:space="0" w:color="auto"/>
            </w:tcBorders>
            <w:vAlign w:val="center"/>
            <w:hideMark/>
          </w:tcPr>
          <w:p w14:paraId="7B6BD89C" w14:textId="77777777" w:rsidR="00060D83" w:rsidRPr="003611BC" w:rsidRDefault="00060D83" w:rsidP="001F2DAE">
            <w:pPr>
              <w:rPr>
                <w:rFonts w:ascii="Times New Roman" w:eastAsia="Times New Roman" w:hAnsi="Times New Roman" w:cs="Times New Roman"/>
                <w:color w:val="000000"/>
              </w:rPr>
            </w:pPr>
          </w:p>
        </w:tc>
        <w:tc>
          <w:tcPr>
            <w:tcW w:w="1803" w:type="dxa"/>
            <w:vMerge/>
            <w:tcBorders>
              <w:top w:val="nil"/>
              <w:left w:val="single" w:sz="4" w:space="0" w:color="auto"/>
              <w:bottom w:val="single" w:sz="4" w:space="0" w:color="auto"/>
              <w:right w:val="single" w:sz="4" w:space="0" w:color="auto"/>
            </w:tcBorders>
            <w:vAlign w:val="center"/>
            <w:hideMark/>
          </w:tcPr>
          <w:p w14:paraId="7361C265" w14:textId="77777777" w:rsidR="00060D83" w:rsidRPr="003611BC" w:rsidRDefault="00060D83" w:rsidP="001F2DAE">
            <w:pPr>
              <w:rPr>
                <w:rFonts w:ascii="Times New Roman" w:eastAsia="Times New Roman" w:hAnsi="Times New Roman" w:cs="Times New Roman"/>
                <w:color w:val="000000"/>
              </w:rPr>
            </w:pPr>
          </w:p>
        </w:tc>
      </w:tr>
      <w:tr w:rsidR="00060D83" w:rsidRPr="003611BC" w14:paraId="200075EA" w14:textId="77777777" w:rsidTr="00B3790D">
        <w:trPr>
          <w:trHeight w:val="269"/>
        </w:trPr>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63FD7F"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2017</w:t>
            </w:r>
          </w:p>
        </w:tc>
        <w:tc>
          <w:tcPr>
            <w:tcW w:w="2316" w:type="dxa"/>
            <w:tcBorders>
              <w:top w:val="nil"/>
              <w:left w:val="nil"/>
              <w:bottom w:val="single" w:sz="4" w:space="0" w:color="auto"/>
              <w:right w:val="single" w:sz="4" w:space="0" w:color="auto"/>
            </w:tcBorders>
            <w:shd w:val="clear" w:color="auto" w:fill="auto"/>
            <w:noWrap/>
            <w:vAlign w:val="bottom"/>
            <w:hideMark/>
          </w:tcPr>
          <w:p w14:paraId="5A00C4E8"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1,762,481,933,761.94 </w:t>
            </w:r>
          </w:p>
        </w:tc>
        <w:tc>
          <w:tcPr>
            <w:tcW w:w="2316" w:type="dxa"/>
            <w:tcBorders>
              <w:top w:val="nil"/>
              <w:left w:val="nil"/>
              <w:bottom w:val="single" w:sz="4" w:space="0" w:color="auto"/>
              <w:right w:val="nil"/>
            </w:tcBorders>
            <w:shd w:val="clear" w:color="auto" w:fill="auto"/>
            <w:noWrap/>
            <w:vAlign w:val="bottom"/>
            <w:hideMark/>
          </w:tcPr>
          <w:p w14:paraId="6A8ED4F7"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465,255,813,618.53 </w:t>
            </w:r>
          </w:p>
        </w:tc>
        <w:tc>
          <w:tcPr>
            <w:tcW w:w="209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48CFC06"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78.78 </w:t>
            </w:r>
          </w:p>
        </w:tc>
        <w:tc>
          <w:tcPr>
            <w:tcW w:w="180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FAD220F"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20.80 </w:t>
            </w:r>
          </w:p>
        </w:tc>
      </w:tr>
      <w:tr w:rsidR="00060D83" w:rsidRPr="003611BC" w14:paraId="5AD2AFE0" w14:textId="77777777" w:rsidTr="00B3790D">
        <w:trPr>
          <w:trHeight w:val="269"/>
        </w:trPr>
        <w:tc>
          <w:tcPr>
            <w:tcW w:w="830" w:type="dxa"/>
            <w:vMerge/>
            <w:tcBorders>
              <w:top w:val="nil"/>
              <w:left w:val="single" w:sz="4" w:space="0" w:color="auto"/>
              <w:bottom w:val="single" w:sz="4" w:space="0" w:color="000000"/>
              <w:right w:val="single" w:sz="4" w:space="0" w:color="auto"/>
            </w:tcBorders>
            <w:vAlign w:val="center"/>
            <w:hideMark/>
          </w:tcPr>
          <w:p w14:paraId="4CB84B07" w14:textId="77777777" w:rsidR="00060D83" w:rsidRPr="003611BC" w:rsidRDefault="00060D83" w:rsidP="001F2DAE">
            <w:pPr>
              <w:rPr>
                <w:rFonts w:ascii="Times New Roman" w:eastAsia="Times New Roman" w:hAnsi="Times New Roman" w:cs="Times New Roman"/>
                <w:color w:val="000000"/>
              </w:rPr>
            </w:pPr>
          </w:p>
        </w:tc>
        <w:tc>
          <w:tcPr>
            <w:tcW w:w="2316" w:type="dxa"/>
            <w:tcBorders>
              <w:top w:val="nil"/>
              <w:left w:val="nil"/>
              <w:bottom w:val="single" w:sz="4" w:space="0" w:color="auto"/>
              <w:right w:val="single" w:sz="4" w:space="0" w:color="auto"/>
            </w:tcBorders>
            <w:shd w:val="clear" w:color="auto" w:fill="auto"/>
            <w:noWrap/>
            <w:vAlign w:val="bottom"/>
            <w:hideMark/>
          </w:tcPr>
          <w:p w14:paraId="55232E26"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2,237,311,676,081.47 </w:t>
            </w:r>
          </w:p>
        </w:tc>
        <w:tc>
          <w:tcPr>
            <w:tcW w:w="2316" w:type="dxa"/>
            <w:tcBorders>
              <w:top w:val="nil"/>
              <w:left w:val="nil"/>
              <w:bottom w:val="single" w:sz="4" w:space="0" w:color="auto"/>
              <w:right w:val="nil"/>
            </w:tcBorders>
            <w:shd w:val="clear" w:color="auto" w:fill="auto"/>
            <w:noWrap/>
            <w:vAlign w:val="bottom"/>
            <w:hideMark/>
          </w:tcPr>
          <w:p w14:paraId="41AE4324" w14:textId="77777777" w:rsidR="00060D83" w:rsidRPr="003611BC" w:rsidRDefault="00060D83" w:rsidP="001F2DAE">
            <w:pPr>
              <w:rPr>
                <w:rFonts w:ascii="Times New Roman" w:eastAsia="Times New Roman" w:hAnsi="Times New Roman" w:cs="Times New Roman"/>
                <w:color w:val="000000"/>
              </w:rPr>
            </w:pPr>
            <w:r w:rsidRPr="003611BC">
              <w:rPr>
                <w:rFonts w:ascii="Times New Roman" w:eastAsia="Times New Roman" w:hAnsi="Times New Roman" w:cs="Times New Roman"/>
                <w:color w:val="000000"/>
              </w:rPr>
              <w:t xml:space="preserve">      2,237,311,676,081.47 </w:t>
            </w:r>
          </w:p>
        </w:tc>
        <w:tc>
          <w:tcPr>
            <w:tcW w:w="2090" w:type="dxa"/>
            <w:vMerge/>
            <w:tcBorders>
              <w:top w:val="nil"/>
              <w:left w:val="single" w:sz="4" w:space="0" w:color="auto"/>
              <w:bottom w:val="single" w:sz="4" w:space="0" w:color="auto"/>
              <w:right w:val="single" w:sz="4" w:space="0" w:color="auto"/>
            </w:tcBorders>
            <w:vAlign w:val="center"/>
            <w:hideMark/>
          </w:tcPr>
          <w:p w14:paraId="5552A607" w14:textId="77777777" w:rsidR="00060D83" w:rsidRPr="003611BC" w:rsidRDefault="00060D83" w:rsidP="001F2DAE">
            <w:pPr>
              <w:rPr>
                <w:rFonts w:ascii="Times New Roman" w:eastAsia="Times New Roman" w:hAnsi="Times New Roman" w:cs="Times New Roman"/>
                <w:color w:val="000000"/>
              </w:rPr>
            </w:pPr>
          </w:p>
        </w:tc>
        <w:tc>
          <w:tcPr>
            <w:tcW w:w="1803" w:type="dxa"/>
            <w:vMerge/>
            <w:tcBorders>
              <w:top w:val="nil"/>
              <w:left w:val="single" w:sz="4" w:space="0" w:color="auto"/>
              <w:bottom w:val="single" w:sz="4" w:space="0" w:color="auto"/>
              <w:right w:val="single" w:sz="4" w:space="0" w:color="auto"/>
            </w:tcBorders>
            <w:vAlign w:val="center"/>
            <w:hideMark/>
          </w:tcPr>
          <w:p w14:paraId="5EB82E3C" w14:textId="77777777" w:rsidR="00060D83" w:rsidRPr="003611BC" w:rsidRDefault="00060D83" w:rsidP="001F2DAE">
            <w:pPr>
              <w:rPr>
                <w:rFonts w:ascii="Times New Roman" w:eastAsia="Times New Roman" w:hAnsi="Times New Roman" w:cs="Times New Roman"/>
                <w:color w:val="000000"/>
              </w:rPr>
            </w:pPr>
          </w:p>
        </w:tc>
      </w:tr>
      <w:tr w:rsidR="00060D83" w:rsidRPr="003611BC" w14:paraId="2036FD68" w14:textId="77777777" w:rsidTr="00B3790D">
        <w:trPr>
          <w:trHeight w:val="269"/>
        </w:trPr>
        <w:tc>
          <w:tcPr>
            <w:tcW w:w="5462" w:type="dxa"/>
            <w:gridSpan w:val="3"/>
            <w:tcBorders>
              <w:top w:val="single" w:sz="4" w:space="0" w:color="auto"/>
              <w:left w:val="single" w:sz="4" w:space="0" w:color="auto"/>
              <w:bottom w:val="single" w:sz="4" w:space="0" w:color="auto"/>
              <w:right w:val="nil"/>
            </w:tcBorders>
            <w:shd w:val="clear" w:color="auto" w:fill="auto"/>
            <w:noWrap/>
            <w:vAlign w:val="bottom"/>
            <w:hideMark/>
          </w:tcPr>
          <w:p w14:paraId="5FB21CC8" w14:textId="77777777" w:rsidR="00060D83" w:rsidRPr="003611BC" w:rsidRDefault="00060D83" w:rsidP="001F2DAE">
            <w:pPr>
              <w:jc w:val="center"/>
              <w:rPr>
                <w:rFonts w:ascii="Times New Roman" w:eastAsia="Times New Roman" w:hAnsi="Times New Roman" w:cs="Times New Roman"/>
                <w:color w:val="000000"/>
              </w:rPr>
            </w:pPr>
            <w:r w:rsidRPr="003611BC">
              <w:rPr>
                <w:rFonts w:ascii="Times New Roman" w:eastAsia="Times New Roman" w:hAnsi="Times New Roman" w:cs="Times New Roman"/>
                <w:color w:val="000000"/>
              </w:rPr>
              <w:t>Total</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14:paraId="4F0720E3" w14:textId="77777777" w:rsidR="00060D83" w:rsidRPr="003611BC" w:rsidRDefault="00060D83" w:rsidP="001F2DAE">
            <w:pPr>
              <w:jc w:val="right"/>
              <w:rPr>
                <w:rFonts w:ascii="Times New Roman" w:eastAsia="Times New Roman" w:hAnsi="Times New Roman" w:cs="Times New Roman"/>
                <w:color w:val="000000"/>
              </w:rPr>
            </w:pPr>
            <w:r w:rsidRPr="003611BC">
              <w:rPr>
                <w:rFonts w:ascii="Times New Roman" w:eastAsia="Times New Roman" w:hAnsi="Times New Roman" w:cs="Times New Roman"/>
                <w:color w:val="000000"/>
              </w:rPr>
              <w:t>83.74</w:t>
            </w:r>
          </w:p>
        </w:tc>
        <w:tc>
          <w:tcPr>
            <w:tcW w:w="1803" w:type="dxa"/>
            <w:tcBorders>
              <w:top w:val="nil"/>
              <w:left w:val="nil"/>
              <w:bottom w:val="single" w:sz="4" w:space="0" w:color="auto"/>
              <w:right w:val="single" w:sz="4" w:space="0" w:color="auto"/>
            </w:tcBorders>
            <w:shd w:val="clear" w:color="auto" w:fill="auto"/>
            <w:noWrap/>
            <w:vAlign w:val="bottom"/>
            <w:hideMark/>
          </w:tcPr>
          <w:p w14:paraId="5F858472" w14:textId="77777777" w:rsidR="00060D83" w:rsidRPr="003611BC" w:rsidRDefault="00060D83" w:rsidP="001F2DAE">
            <w:pPr>
              <w:jc w:val="right"/>
              <w:rPr>
                <w:rFonts w:ascii="Times New Roman" w:eastAsia="Times New Roman" w:hAnsi="Times New Roman" w:cs="Times New Roman"/>
                <w:color w:val="000000"/>
              </w:rPr>
            </w:pPr>
            <w:r w:rsidRPr="003611BC">
              <w:rPr>
                <w:rFonts w:ascii="Times New Roman" w:eastAsia="Times New Roman" w:hAnsi="Times New Roman" w:cs="Times New Roman"/>
                <w:color w:val="000000"/>
              </w:rPr>
              <w:t>15.90</w:t>
            </w:r>
          </w:p>
        </w:tc>
      </w:tr>
    </w:tbl>
    <w:p w14:paraId="4F3153C0" w14:textId="5F3B0C77" w:rsidR="00060D83" w:rsidRDefault="00060D83" w:rsidP="00532E48">
      <w:pPr>
        <w:spacing w:line="360" w:lineRule="auto"/>
        <w:ind w:firstLine="90"/>
        <w:jc w:val="both"/>
        <w:rPr>
          <w:rFonts w:ascii="Times New Roman" w:hAnsi="Times New Roman" w:cs="Times New Roman"/>
          <w:b/>
          <w:lang w:val="en-US"/>
        </w:rPr>
      </w:pPr>
      <w:r>
        <w:rPr>
          <w:rFonts w:ascii="Times New Roman" w:hAnsi="Times New Roman" w:cs="Times New Roman"/>
          <w:b/>
          <w:lang w:val="en-US"/>
        </w:rPr>
        <w:t xml:space="preserve">Sumber: </w:t>
      </w:r>
      <w:r w:rsidR="008C2B3F">
        <w:rPr>
          <w:rFonts w:ascii="Times New Roman" w:hAnsi="Times New Roman" w:cs="Times New Roman"/>
          <w:b/>
          <w:lang w:val="en-US"/>
        </w:rPr>
        <w:t xml:space="preserve">Data </w:t>
      </w:r>
      <w:r w:rsidR="00A577C7">
        <w:rPr>
          <w:rFonts w:ascii="Times New Roman" w:hAnsi="Times New Roman" w:cs="Times New Roman"/>
          <w:b/>
          <w:lang w:val="en-US"/>
        </w:rPr>
        <w:t>LKPD</w:t>
      </w:r>
      <w:r w:rsidR="008C2B3F">
        <w:rPr>
          <w:rFonts w:ascii="Times New Roman" w:hAnsi="Times New Roman" w:cs="Times New Roman"/>
          <w:b/>
          <w:lang w:val="en-US"/>
        </w:rPr>
        <w:t xml:space="preserve"> Kabupaten Ponorogo </w:t>
      </w:r>
      <w:r>
        <w:rPr>
          <w:rFonts w:ascii="Times New Roman" w:hAnsi="Times New Roman" w:cs="Times New Roman"/>
          <w:b/>
          <w:lang w:val="en-US"/>
        </w:rPr>
        <w:t>(2018)</w:t>
      </w:r>
    </w:p>
    <w:p w14:paraId="152DFAF9" w14:textId="6A5752A9" w:rsidR="00060D83" w:rsidRPr="00060D83" w:rsidRDefault="00060D83" w:rsidP="00532E48">
      <w:pPr>
        <w:pStyle w:val="ListParagraph"/>
        <w:spacing w:line="360" w:lineRule="auto"/>
        <w:ind w:left="1080" w:firstLine="720"/>
        <w:jc w:val="both"/>
        <w:rPr>
          <w:rFonts w:ascii="Times New Roman" w:hAnsi="Times New Roman" w:cs="Times New Roman"/>
          <w:lang w:val="en-US"/>
        </w:rPr>
      </w:pPr>
      <w:r>
        <w:rPr>
          <w:rFonts w:ascii="Times New Roman" w:hAnsi="Times New Roman" w:cs="Times New Roman"/>
          <w:lang w:val="en-US"/>
        </w:rPr>
        <w:t>Berdasarkan tabel diatas dapat diketahui bahwa pada tahun 2012 Belanja Operasi sebesar</w:t>
      </w:r>
      <w:r w:rsidR="000E4108">
        <w:rPr>
          <w:rFonts w:ascii="Times New Roman" w:hAnsi="Times New Roman" w:cs="Times New Roman"/>
          <w:lang w:val="en-US"/>
        </w:rPr>
        <w:t xml:space="preserve"> 84.39% sedangkan</w:t>
      </w:r>
      <w:r>
        <w:rPr>
          <w:rFonts w:ascii="Times New Roman" w:hAnsi="Times New Roman" w:cs="Times New Roman"/>
          <w:lang w:val="en-US"/>
        </w:rPr>
        <w:t xml:space="preserve"> belanja modal sebesar 15.29%, pada tahun 2013 be</w:t>
      </w:r>
      <w:r w:rsidR="000E4108">
        <w:rPr>
          <w:rFonts w:ascii="Times New Roman" w:hAnsi="Times New Roman" w:cs="Times New Roman"/>
          <w:lang w:val="en-US"/>
        </w:rPr>
        <w:t>lanja operasi sebesar 91.76% sedangkan</w:t>
      </w:r>
      <w:r>
        <w:rPr>
          <w:rFonts w:ascii="Times New Roman" w:hAnsi="Times New Roman" w:cs="Times New Roman"/>
          <w:lang w:val="en-US"/>
        </w:rPr>
        <w:t xml:space="preserve"> belanja modal sebesar 7</w:t>
      </w:r>
      <w:r w:rsidR="000E4108">
        <w:rPr>
          <w:rFonts w:ascii="Times New Roman" w:hAnsi="Times New Roman" w:cs="Times New Roman"/>
          <w:lang w:val="en-US"/>
        </w:rPr>
        <w:t xml:space="preserve">.94%, pada tahun 2014 belanja Operasi sebesar 88.80% sedangkan belanja modal sebesar 10.88%, pada tahun 2015 belanja Operasi sebesar 80.56% sedangkan belanja modal sebesar 19.20%, pada tahun 2016 belanja operasi sebesar 78.17% sedangkan belanja modal sebesar 21.32%, dan pada tahun </w:t>
      </w:r>
      <w:r w:rsidR="000E4108">
        <w:rPr>
          <w:rFonts w:ascii="Times New Roman" w:hAnsi="Times New Roman" w:cs="Times New Roman"/>
          <w:lang w:val="en-US"/>
        </w:rPr>
        <w:lastRenderedPageBreak/>
        <w:t xml:space="preserve">2017 belanja Operasi sebesar 78.78% dan belanja modal sebesar 20.80%. Belanja Operasi tertinggi pada tahun 2013 yaitu sebesar 91.76% sedangkan belanja modal terbesar pada tahun 2016 yaitu sebesar 21.32% dan belanja operasi terendah pada tahun 2016 yaitu sebesar 78.17% sedangkan belanja modal terendah terjadi pada tahun 2013 yaitu sebesar 7.94%. </w:t>
      </w:r>
      <w:r w:rsidR="001E3ACC">
        <w:rPr>
          <w:rFonts w:ascii="Times New Roman" w:hAnsi="Times New Roman" w:cs="Times New Roman"/>
          <w:lang w:val="en-US"/>
        </w:rPr>
        <w:t xml:space="preserve">Berdasarkan uraian diatas dapat disimpulkan bahwa Kabupaten Ponorogo memiliki keserasian belanja yang baik yaitu belanja operasi memiliki nilai rata-rata sebesar 83.74% yang sesuai standard bahwa belanja modal yang serasi memiliki kisaran 60-90% (Mahmudi, 2010). </w:t>
      </w:r>
      <w:proofErr w:type="gramStart"/>
      <w:r w:rsidR="001E3ACC">
        <w:rPr>
          <w:rFonts w:ascii="Times New Roman" w:hAnsi="Times New Roman" w:cs="Times New Roman"/>
          <w:lang w:val="en-US"/>
        </w:rPr>
        <w:t>Belanja modal juga memiliki keserasian yang baik yang memiliki nilai rata-rata sebesar 15.90% dengan ni</w:t>
      </w:r>
      <w:r w:rsidR="00461149">
        <w:rPr>
          <w:rFonts w:ascii="Times New Roman" w:hAnsi="Times New Roman" w:cs="Times New Roman"/>
          <w:lang w:val="en-US"/>
        </w:rPr>
        <w:t xml:space="preserve">lai standard yang baik sebesar </w:t>
      </w:r>
      <w:r w:rsidR="001E3ACC">
        <w:rPr>
          <w:rFonts w:ascii="Times New Roman" w:hAnsi="Times New Roman" w:cs="Times New Roman"/>
          <w:lang w:val="en-US"/>
        </w:rPr>
        <w:t>5-20% (Mahmudi, 2010).</w:t>
      </w:r>
      <w:proofErr w:type="gramEnd"/>
    </w:p>
    <w:p w14:paraId="042E2BF4" w14:textId="24AAA1C8" w:rsidR="00F00959" w:rsidRDefault="00F00959" w:rsidP="00532E48">
      <w:pPr>
        <w:pStyle w:val="ListParagraph"/>
        <w:numPr>
          <w:ilvl w:val="0"/>
          <w:numId w:val="12"/>
        </w:numPr>
        <w:spacing w:line="360" w:lineRule="auto"/>
        <w:jc w:val="both"/>
        <w:rPr>
          <w:rFonts w:ascii="Times New Roman" w:hAnsi="Times New Roman" w:cs="Times New Roman"/>
          <w:b/>
          <w:lang w:val="en-US"/>
        </w:rPr>
      </w:pPr>
      <w:r>
        <w:rPr>
          <w:rFonts w:ascii="Times New Roman" w:hAnsi="Times New Roman" w:cs="Times New Roman"/>
          <w:b/>
          <w:lang w:val="en-US"/>
        </w:rPr>
        <w:t>Rasio Efisiensi Belanja</w:t>
      </w:r>
    </w:p>
    <w:p w14:paraId="46F1A8D8" w14:textId="361A0988" w:rsidR="001F2DAE" w:rsidRPr="001F2DAE" w:rsidRDefault="001E3ACC" w:rsidP="001F2DAE">
      <w:pPr>
        <w:pStyle w:val="ListParagraph"/>
        <w:spacing w:line="360" w:lineRule="auto"/>
        <w:ind w:left="1080"/>
        <w:jc w:val="center"/>
        <w:rPr>
          <w:rFonts w:ascii="Times New Roman" w:hAnsi="Times New Roman" w:cs="Times New Roman"/>
          <w:b/>
          <w:lang w:val="en-US"/>
        </w:rPr>
      </w:pPr>
      <w:proofErr w:type="gramStart"/>
      <w:r w:rsidRPr="001F2DAE">
        <w:rPr>
          <w:rFonts w:ascii="Times New Roman" w:hAnsi="Times New Roman" w:cs="Times New Roman"/>
          <w:b/>
          <w:lang w:val="en-US"/>
        </w:rPr>
        <w:t>Tabel 9.</w:t>
      </w:r>
      <w:proofErr w:type="gramEnd"/>
    </w:p>
    <w:p w14:paraId="5A88CE88" w14:textId="3FE731C6" w:rsidR="001E3ACC" w:rsidRPr="001F2DAE" w:rsidRDefault="001E3ACC" w:rsidP="001F2DAE">
      <w:pPr>
        <w:pStyle w:val="ListParagraph"/>
        <w:spacing w:line="360" w:lineRule="auto"/>
        <w:ind w:left="1080"/>
        <w:jc w:val="center"/>
        <w:rPr>
          <w:rFonts w:ascii="Times New Roman" w:hAnsi="Times New Roman" w:cs="Times New Roman"/>
          <w:b/>
          <w:lang w:val="en-US"/>
        </w:rPr>
      </w:pPr>
      <w:r w:rsidRPr="001F2DAE">
        <w:rPr>
          <w:rFonts w:ascii="Times New Roman" w:hAnsi="Times New Roman" w:cs="Times New Roman"/>
          <w:b/>
          <w:lang w:val="en-US"/>
        </w:rPr>
        <w:t>Analisis Trend Efisiensi Belanja Daerah Tahun 2012-2017</w:t>
      </w:r>
    </w:p>
    <w:tbl>
      <w:tblPr>
        <w:tblW w:w="8465" w:type="dxa"/>
        <w:tblInd w:w="108" w:type="dxa"/>
        <w:tblLook w:val="04A0" w:firstRow="1" w:lastRow="0" w:firstColumn="1" w:lastColumn="0" w:noHBand="0" w:noVBand="1"/>
      </w:tblPr>
      <w:tblGrid>
        <w:gridCol w:w="851"/>
        <w:gridCol w:w="2912"/>
        <w:gridCol w:w="2973"/>
        <w:gridCol w:w="1729"/>
      </w:tblGrid>
      <w:tr w:rsidR="001E3ACC" w:rsidRPr="00CE30EB" w14:paraId="001CF608" w14:textId="77777777" w:rsidTr="00E8750A">
        <w:trPr>
          <w:trHeight w:val="82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B44D6" w14:textId="77777777" w:rsidR="001E3ACC" w:rsidRPr="00CE30EB" w:rsidRDefault="001E3ACC" w:rsidP="001F2DAE">
            <w:pPr>
              <w:rPr>
                <w:rFonts w:ascii="Times New Roman" w:eastAsia="Times New Roman" w:hAnsi="Times New Roman" w:cs="Times New Roman"/>
                <w:color w:val="000000"/>
              </w:rPr>
            </w:pPr>
            <w:r w:rsidRPr="00CE30EB">
              <w:rPr>
                <w:rFonts w:ascii="Times New Roman" w:eastAsia="Times New Roman" w:hAnsi="Times New Roman" w:cs="Times New Roman"/>
                <w:color w:val="000000"/>
              </w:rPr>
              <w:t>Tahun</w:t>
            </w:r>
          </w:p>
        </w:tc>
        <w:tc>
          <w:tcPr>
            <w:tcW w:w="2912" w:type="dxa"/>
            <w:tcBorders>
              <w:top w:val="single" w:sz="4" w:space="0" w:color="auto"/>
              <w:left w:val="nil"/>
              <w:bottom w:val="single" w:sz="4" w:space="0" w:color="auto"/>
              <w:right w:val="single" w:sz="4" w:space="0" w:color="auto"/>
            </w:tcBorders>
            <w:shd w:val="clear" w:color="auto" w:fill="auto"/>
            <w:noWrap/>
            <w:vAlign w:val="center"/>
            <w:hideMark/>
          </w:tcPr>
          <w:p w14:paraId="06CC71F4" w14:textId="77777777" w:rsidR="001E3ACC" w:rsidRPr="00CE30EB" w:rsidRDefault="001E3ACC" w:rsidP="001F2DAE">
            <w:pPr>
              <w:rPr>
                <w:rFonts w:ascii="Times New Roman" w:eastAsia="Times New Roman" w:hAnsi="Times New Roman" w:cs="Times New Roman"/>
                <w:color w:val="000000"/>
              </w:rPr>
            </w:pPr>
            <w:r w:rsidRPr="00CE30EB">
              <w:rPr>
                <w:rFonts w:ascii="Times New Roman" w:eastAsia="Times New Roman" w:hAnsi="Times New Roman" w:cs="Times New Roman"/>
                <w:color w:val="000000"/>
              </w:rPr>
              <w:t>Realisasi Belanja</w:t>
            </w:r>
          </w:p>
        </w:tc>
        <w:tc>
          <w:tcPr>
            <w:tcW w:w="2973" w:type="dxa"/>
            <w:tcBorders>
              <w:top w:val="single" w:sz="4" w:space="0" w:color="auto"/>
              <w:left w:val="nil"/>
              <w:bottom w:val="single" w:sz="4" w:space="0" w:color="auto"/>
              <w:right w:val="single" w:sz="4" w:space="0" w:color="auto"/>
            </w:tcBorders>
            <w:shd w:val="clear" w:color="auto" w:fill="auto"/>
            <w:noWrap/>
            <w:vAlign w:val="center"/>
            <w:hideMark/>
          </w:tcPr>
          <w:p w14:paraId="6C3C578F" w14:textId="77777777" w:rsidR="001E3ACC" w:rsidRPr="00CE30EB" w:rsidRDefault="001E3ACC" w:rsidP="001F2DAE">
            <w:pPr>
              <w:rPr>
                <w:rFonts w:ascii="Times New Roman" w:eastAsia="Times New Roman" w:hAnsi="Times New Roman" w:cs="Times New Roman"/>
                <w:color w:val="000000"/>
              </w:rPr>
            </w:pPr>
            <w:r w:rsidRPr="00CE30EB">
              <w:rPr>
                <w:rFonts w:ascii="Times New Roman" w:eastAsia="Times New Roman" w:hAnsi="Times New Roman" w:cs="Times New Roman"/>
                <w:color w:val="000000"/>
              </w:rPr>
              <w:t>Anggaran Belanja</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14:paraId="36386D81" w14:textId="77777777" w:rsidR="000345ED" w:rsidRDefault="001E3ACC" w:rsidP="001F2DAE">
            <w:pPr>
              <w:rPr>
                <w:rFonts w:ascii="Times New Roman" w:eastAsia="Times New Roman" w:hAnsi="Times New Roman" w:cs="Times New Roman"/>
                <w:color w:val="000000"/>
              </w:rPr>
            </w:pPr>
            <w:r w:rsidRPr="00CE30EB">
              <w:rPr>
                <w:rFonts w:ascii="Times New Roman" w:eastAsia="Times New Roman" w:hAnsi="Times New Roman" w:cs="Times New Roman"/>
                <w:color w:val="000000"/>
              </w:rPr>
              <w:t>Rasio Efisiensi Belanja</w:t>
            </w:r>
            <w:r w:rsidR="000345ED">
              <w:rPr>
                <w:rFonts w:ascii="Times New Roman" w:eastAsia="Times New Roman" w:hAnsi="Times New Roman" w:cs="Times New Roman"/>
                <w:color w:val="000000"/>
              </w:rPr>
              <w:t xml:space="preserve"> </w:t>
            </w:r>
          </w:p>
          <w:p w14:paraId="61F7F272" w14:textId="2DCDC41B" w:rsidR="001E3ACC" w:rsidRPr="00CE30EB" w:rsidRDefault="000345ED" w:rsidP="001F2DAE">
            <w:pPr>
              <w:rPr>
                <w:rFonts w:ascii="Times New Roman" w:eastAsia="Times New Roman" w:hAnsi="Times New Roman" w:cs="Times New Roman"/>
                <w:color w:val="000000"/>
              </w:rPr>
            </w:pPr>
            <w:r>
              <w:rPr>
                <w:rFonts w:ascii="Times New Roman" w:eastAsia="Times New Roman" w:hAnsi="Times New Roman" w:cs="Times New Roman"/>
                <w:color w:val="000000"/>
              </w:rPr>
              <w:t>(dalam %)</w:t>
            </w:r>
          </w:p>
        </w:tc>
      </w:tr>
      <w:tr w:rsidR="001E3ACC" w:rsidRPr="00CE30EB" w14:paraId="0F47E31A" w14:textId="77777777" w:rsidTr="00E8750A">
        <w:trPr>
          <w:trHeight w:val="33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217329F"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2012</w:t>
            </w:r>
          </w:p>
        </w:tc>
        <w:tc>
          <w:tcPr>
            <w:tcW w:w="2912" w:type="dxa"/>
            <w:tcBorders>
              <w:top w:val="nil"/>
              <w:left w:val="nil"/>
              <w:bottom w:val="single" w:sz="4" w:space="0" w:color="auto"/>
              <w:right w:val="single" w:sz="4" w:space="0" w:color="auto"/>
            </w:tcBorders>
            <w:shd w:val="clear" w:color="auto" w:fill="auto"/>
            <w:noWrap/>
            <w:vAlign w:val="bottom"/>
            <w:hideMark/>
          </w:tcPr>
          <w:p w14:paraId="7EFDF3EC"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 xml:space="preserve">       1,265,059,005,035.88 </w:t>
            </w:r>
          </w:p>
        </w:tc>
        <w:tc>
          <w:tcPr>
            <w:tcW w:w="2973" w:type="dxa"/>
            <w:tcBorders>
              <w:top w:val="nil"/>
              <w:left w:val="nil"/>
              <w:bottom w:val="single" w:sz="4" w:space="0" w:color="auto"/>
              <w:right w:val="single" w:sz="4" w:space="0" w:color="auto"/>
            </w:tcBorders>
            <w:shd w:val="clear" w:color="auto" w:fill="auto"/>
            <w:noWrap/>
            <w:vAlign w:val="bottom"/>
            <w:hideMark/>
          </w:tcPr>
          <w:p w14:paraId="6F839E31"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 xml:space="preserve">       1,316,182,341,601.78 </w:t>
            </w:r>
          </w:p>
        </w:tc>
        <w:tc>
          <w:tcPr>
            <w:tcW w:w="1729" w:type="dxa"/>
            <w:tcBorders>
              <w:top w:val="nil"/>
              <w:left w:val="nil"/>
              <w:bottom w:val="single" w:sz="4" w:space="0" w:color="auto"/>
              <w:right w:val="single" w:sz="4" w:space="0" w:color="auto"/>
            </w:tcBorders>
            <w:shd w:val="clear" w:color="auto" w:fill="auto"/>
            <w:noWrap/>
            <w:vAlign w:val="bottom"/>
            <w:hideMark/>
          </w:tcPr>
          <w:p w14:paraId="2758A893"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96.12</w:t>
            </w:r>
          </w:p>
        </w:tc>
      </w:tr>
      <w:tr w:rsidR="001E3ACC" w:rsidRPr="00CE30EB" w14:paraId="679AFD13" w14:textId="77777777" w:rsidTr="00E8750A">
        <w:trPr>
          <w:trHeight w:val="33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00BCD"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2013</w:t>
            </w:r>
          </w:p>
        </w:tc>
        <w:tc>
          <w:tcPr>
            <w:tcW w:w="2912" w:type="dxa"/>
            <w:tcBorders>
              <w:top w:val="single" w:sz="4" w:space="0" w:color="auto"/>
              <w:left w:val="nil"/>
              <w:bottom w:val="single" w:sz="4" w:space="0" w:color="auto"/>
              <w:right w:val="single" w:sz="4" w:space="0" w:color="auto"/>
            </w:tcBorders>
            <w:shd w:val="clear" w:color="auto" w:fill="auto"/>
            <w:noWrap/>
            <w:vAlign w:val="bottom"/>
            <w:hideMark/>
          </w:tcPr>
          <w:p w14:paraId="55318985"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 xml:space="preserve">       1,396,914,654,794.00 </w:t>
            </w:r>
          </w:p>
        </w:tc>
        <w:tc>
          <w:tcPr>
            <w:tcW w:w="2973" w:type="dxa"/>
            <w:tcBorders>
              <w:top w:val="single" w:sz="4" w:space="0" w:color="auto"/>
              <w:left w:val="nil"/>
              <w:bottom w:val="single" w:sz="4" w:space="0" w:color="auto"/>
              <w:right w:val="single" w:sz="4" w:space="0" w:color="auto"/>
            </w:tcBorders>
            <w:shd w:val="clear" w:color="auto" w:fill="auto"/>
            <w:noWrap/>
            <w:vAlign w:val="bottom"/>
            <w:hideMark/>
          </w:tcPr>
          <w:p w14:paraId="6875892F"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 xml:space="preserve">       1,489,716,781,737.53 </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14:paraId="001CB010"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93.77</w:t>
            </w:r>
          </w:p>
        </w:tc>
      </w:tr>
      <w:tr w:rsidR="001E3ACC" w:rsidRPr="00CE30EB" w14:paraId="1D2173B2" w14:textId="77777777" w:rsidTr="00E8750A">
        <w:trPr>
          <w:trHeight w:val="33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EBA2A3"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2014</w:t>
            </w:r>
          </w:p>
        </w:tc>
        <w:tc>
          <w:tcPr>
            <w:tcW w:w="2912" w:type="dxa"/>
            <w:tcBorders>
              <w:top w:val="nil"/>
              <w:left w:val="nil"/>
              <w:bottom w:val="single" w:sz="4" w:space="0" w:color="auto"/>
              <w:right w:val="single" w:sz="4" w:space="0" w:color="auto"/>
            </w:tcBorders>
            <w:shd w:val="clear" w:color="auto" w:fill="auto"/>
            <w:noWrap/>
            <w:vAlign w:val="bottom"/>
            <w:hideMark/>
          </w:tcPr>
          <w:p w14:paraId="4DCB1C2F"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 xml:space="preserve">       1,626,511,374,280.00 </w:t>
            </w:r>
          </w:p>
        </w:tc>
        <w:tc>
          <w:tcPr>
            <w:tcW w:w="2973" w:type="dxa"/>
            <w:tcBorders>
              <w:top w:val="nil"/>
              <w:left w:val="nil"/>
              <w:bottom w:val="single" w:sz="4" w:space="0" w:color="auto"/>
              <w:right w:val="single" w:sz="4" w:space="0" w:color="auto"/>
            </w:tcBorders>
            <w:shd w:val="clear" w:color="auto" w:fill="auto"/>
            <w:noWrap/>
            <w:vAlign w:val="bottom"/>
            <w:hideMark/>
          </w:tcPr>
          <w:p w14:paraId="0405102B"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 xml:space="preserve">       1,754,050,964,898.60 </w:t>
            </w:r>
          </w:p>
        </w:tc>
        <w:tc>
          <w:tcPr>
            <w:tcW w:w="1729" w:type="dxa"/>
            <w:tcBorders>
              <w:top w:val="nil"/>
              <w:left w:val="nil"/>
              <w:bottom w:val="single" w:sz="4" w:space="0" w:color="auto"/>
              <w:right w:val="single" w:sz="4" w:space="0" w:color="auto"/>
            </w:tcBorders>
            <w:shd w:val="clear" w:color="auto" w:fill="auto"/>
            <w:noWrap/>
            <w:vAlign w:val="bottom"/>
            <w:hideMark/>
          </w:tcPr>
          <w:p w14:paraId="5149F3F9"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92.73</w:t>
            </w:r>
          </w:p>
        </w:tc>
      </w:tr>
      <w:tr w:rsidR="001E3ACC" w:rsidRPr="00CE30EB" w14:paraId="3EF6055F" w14:textId="77777777" w:rsidTr="00E8750A">
        <w:trPr>
          <w:trHeight w:val="33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7603E25"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2015</w:t>
            </w:r>
          </w:p>
        </w:tc>
        <w:tc>
          <w:tcPr>
            <w:tcW w:w="2912" w:type="dxa"/>
            <w:tcBorders>
              <w:top w:val="nil"/>
              <w:left w:val="nil"/>
              <w:bottom w:val="single" w:sz="4" w:space="0" w:color="auto"/>
              <w:right w:val="single" w:sz="4" w:space="0" w:color="auto"/>
            </w:tcBorders>
            <w:shd w:val="clear" w:color="auto" w:fill="auto"/>
            <w:noWrap/>
            <w:vAlign w:val="bottom"/>
            <w:hideMark/>
          </w:tcPr>
          <w:p w14:paraId="323CDA0C"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 xml:space="preserve">       1,688,021,600,792.86 </w:t>
            </w:r>
          </w:p>
        </w:tc>
        <w:tc>
          <w:tcPr>
            <w:tcW w:w="2973" w:type="dxa"/>
            <w:tcBorders>
              <w:top w:val="nil"/>
              <w:left w:val="nil"/>
              <w:bottom w:val="single" w:sz="4" w:space="0" w:color="auto"/>
              <w:right w:val="single" w:sz="4" w:space="0" w:color="auto"/>
            </w:tcBorders>
            <w:shd w:val="clear" w:color="auto" w:fill="auto"/>
            <w:noWrap/>
            <w:vAlign w:val="bottom"/>
            <w:hideMark/>
          </w:tcPr>
          <w:p w14:paraId="6385D892"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 xml:space="preserve">       1,856,874,252,681.54 </w:t>
            </w:r>
          </w:p>
        </w:tc>
        <w:tc>
          <w:tcPr>
            <w:tcW w:w="1729" w:type="dxa"/>
            <w:tcBorders>
              <w:top w:val="nil"/>
              <w:left w:val="nil"/>
              <w:bottom w:val="single" w:sz="4" w:space="0" w:color="auto"/>
              <w:right w:val="single" w:sz="4" w:space="0" w:color="auto"/>
            </w:tcBorders>
            <w:shd w:val="clear" w:color="auto" w:fill="auto"/>
            <w:noWrap/>
            <w:vAlign w:val="bottom"/>
            <w:hideMark/>
          </w:tcPr>
          <w:p w14:paraId="20D24D8E"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90.91</w:t>
            </w:r>
          </w:p>
        </w:tc>
      </w:tr>
      <w:tr w:rsidR="001E3ACC" w:rsidRPr="00CE30EB" w14:paraId="0D710735" w14:textId="77777777" w:rsidTr="00E8750A">
        <w:trPr>
          <w:trHeight w:val="33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8DD9B"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2016</w:t>
            </w:r>
          </w:p>
        </w:tc>
        <w:tc>
          <w:tcPr>
            <w:tcW w:w="2912" w:type="dxa"/>
            <w:tcBorders>
              <w:top w:val="single" w:sz="4" w:space="0" w:color="auto"/>
              <w:left w:val="nil"/>
              <w:bottom w:val="single" w:sz="4" w:space="0" w:color="auto"/>
              <w:right w:val="single" w:sz="4" w:space="0" w:color="auto"/>
            </w:tcBorders>
            <w:shd w:val="clear" w:color="auto" w:fill="auto"/>
            <w:noWrap/>
            <w:vAlign w:val="bottom"/>
            <w:hideMark/>
          </w:tcPr>
          <w:p w14:paraId="439A8A2E"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 xml:space="preserve">       1,765,262,480,445.00 </w:t>
            </w:r>
          </w:p>
        </w:tc>
        <w:tc>
          <w:tcPr>
            <w:tcW w:w="2973" w:type="dxa"/>
            <w:tcBorders>
              <w:top w:val="single" w:sz="4" w:space="0" w:color="auto"/>
              <w:left w:val="nil"/>
              <w:bottom w:val="single" w:sz="4" w:space="0" w:color="auto"/>
              <w:right w:val="single" w:sz="4" w:space="0" w:color="auto"/>
            </w:tcBorders>
            <w:shd w:val="clear" w:color="auto" w:fill="auto"/>
            <w:noWrap/>
            <w:vAlign w:val="bottom"/>
            <w:hideMark/>
          </w:tcPr>
          <w:p w14:paraId="1AB3DEC1"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 xml:space="preserve">       1,916,771,179,300.43 </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14:paraId="01755601" w14:textId="77777777" w:rsidR="001E3ACC" w:rsidRPr="00CE30EB" w:rsidRDefault="001E3ACC" w:rsidP="001F2DAE">
            <w:pPr>
              <w:jc w:val="right"/>
              <w:rPr>
                <w:rFonts w:ascii="Times New Roman" w:eastAsia="Times New Roman" w:hAnsi="Times New Roman" w:cs="Times New Roman"/>
                <w:color w:val="000000"/>
              </w:rPr>
            </w:pPr>
            <w:r w:rsidRPr="00CE30EB">
              <w:rPr>
                <w:rFonts w:ascii="Times New Roman" w:eastAsia="Times New Roman" w:hAnsi="Times New Roman" w:cs="Times New Roman"/>
                <w:color w:val="000000"/>
              </w:rPr>
              <w:t>92.10</w:t>
            </w:r>
          </w:p>
        </w:tc>
      </w:tr>
      <w:tr w:rsidR="001E3ACC" w:rsidRPr="00CE30EB" w14:paraId="506A31E3" w14:textId="77777777" w:rsidTr="00E8750A">
        <w:trPr>
          <w:trHeight w:val="33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E417D" w14:textId="77777777" w:rsidR="001E3ACC" w:rsidRPr="00CE30EB" w:rsidRDefault="001E3ACC" w:rsidP="001F2DAE">
            <w:pPr>
              <w:jc w:val="right"/>
              <w:rPr>
                <w:rFonts w:ascii="Times New Roman" w:eastAsia="Times New Roman" w:hAnsi="Times New Roman" w:cs="Times New Roman"/>
                <w:color w:val="000000"/>
              </w:rPr>
            </w:pPr>
            <w:r>
              <w:rPr>
                <w:rFonts w:ascii="Times New Roman" w:eastAsia="Times New Roman" w:hAnsi="Times New Roman" w:cs="Times New Roman"/>
                <w:color w:val="000000"/>
              </w:rPr>
              <w:t>2017</w:t>
            </w:r>
          </w:p>
        </w:tc>
        <w:tc>
          <w:tcPr>
            <w:tcW w:w="2912" w:type="dxa"/>
            <w:tcBorders>
              <w:top w:val="single" w:sz="4" w:space="0" w:color="auto"/>
              <w:left w:val="nil"/>
              <w:bottom w:val="single" w:sz="4" w:space="0" w:color="auto"/>
              <w:right w:val="single" w:sz="4" w:space="0" w:color="auto"/>
            </w:tcBorders>
            <w:shd w:val="clear" w:color="auto" w:fill="auto"/>
            <w:noWrap/>
            <w:vAlign w:val="bottom"/>
          </w:tcPr>
          <w:p w14:paraId="3D933775" w14:textId="77777777" w:rsidR="001E3ACC" w:rsidRPr="00CE30EB" w:rsidRDefault="001E3ACC" w:rsidP="001F2DAE">
            <w:pPr>
              <w:jc w:val="right"/>
              <w:rPr>
                <w:rFonts w:ascii="Times New Roman" w:eastAsia="Times New Roman" w:hAnsi="Times New Roman" w:cs="Times New Roman"/>
                <w:color w:val="000000"/>
              </w:rPr>
            </w:pPr>
            <w:r>
              <w:rPr>
                <w:rFonts w:ascii="Times New Roman" w:eastAsia="Times New Roman" w:hAnsi="Times New Roman" w:cs="Times New Roman"/>
                <w:color w:val="000000"/>
              </w:rPr>
              <w:t>2,237,311,676,081.47</w:t>
            </w:r>
          </w:p>
        </w:tc>
        <w:tc>
          <w:tcPr>
            <w:tcW w:w="2973" w:type="dxa"/>
            <w:tcBorders>
              <w:top w:val="single" w:sz="4" w:space="0" w:color="auto"/>
              <w:left w:val="nil"/>
              <w:bottom w:val="single" w:sz="4" w:space="0" w:color="auto"/>
              <w:right w:val="single" w:sz="4" w:space="0" w:color="auto"/>
            </w:tcBorders>
            <w:shd w:val="clear" w:color="auto" w:fill="auto"/>
            <w:noWrap/>
            <w:vAlign w:val="bottom"/>
          </w:tcPr>
          <w:p w14:paraId="53C359F8" w14:textId="77777777" w:rsidR="001E3ACC" w:rsidRPr="00CE30EB" w:rsidRDefault="001E3ACC" w:rsidP="001F2DAE">
            <w:pPr>
              <w:jc w:val="right"/>
              <w:rPr>
                <w:rFonts w:ascii="Times New Roman" w:eastAsia="Times New Roman" w:hAnsi="Times New Roman" w:cs="Times New Roman"/>
                <w:color w:val="000000"/>
              </w:rPr>
            </w:pPr>
            <w:r>
              <w:rPr>
                <w:rFonts w:ascii="Times New Roman" w:eastAsia="Times New Roman" w:hAnsi="Times New Roman" w:cs="Times New Roman"/>
                <w:color w:val="000000"/>
              </w:rPr>
              <w:t>2,312,594,105,345.78</w:t>
            </w:r>
          </w:p>
        </w:tc>
        <w:tc>
          <w:tcPr>
            <w:tcW w:w="1729" w:type="dxa"/>
            <w:tcBorders>
              <w:top w:val="single" w:sz="4" w:space="0" w:color="auto"/>
              <w:left w:val="nil"/>
              <w:bottom w:val="single" w:sz="4" w:space="0" w:color="auto"/>
              <w:right w:val="single" w:sz="4" w:space="0" w:color="auto"/>
            </w:tcBorders>
            <w:shd w:val="clear" w:color="auto" w:fill="auto"/>
            <w:noWrap/>
            <w:vAlign w:val="bottom"/>
          </w:tcPr>
          <w:p w14:paraId="085F7077" w14:textId="77777777" w:rsidR="001E3ACC" w:rsidRPr="00CE30EB" w:rsidRDefault="001E3ACC" w:rsidP="001F2DAE">
            <w:pPr>
              <w:jc w:val="right"/>
              <w:rPr>
                <w:rFonts w:ascii="Times New Roman" w:eastAsia="Times New Roman" w:hAnsi="Times New Roman" w:cs="Times New Roman"/>
                <w:color w:val="000000"/>
              </w:rPr>
            </w:pPr>
            <w:r>
              <w:rPr>
                <w:rFonts w:ascii="Times New Roman" w:eastAsia="Times New Roman" w:hAnsi="Times New Roman" w:cs="Times New Roman"/>
                <w:color w:val="000000"/>
              </w:rPr>
              <w:t>96.74</w:t>
            </w:r>
          </w:p>
        </w:tc>
      </w:tr>
    </w:tbl>
    <w:p w14:paraId="0A1C0FF1" w14:textId="544DA460" w:rsidR="001E3ACC" w:rsidRDefault="001E3ACC" w:rsidP="00532E48">
      <w:pPr>
        <w:spacing w:line="360" w:lineRule="auto"/>
        <w:ind w:firstLine="90"/>
        <w:jc w:val="both"/>
        <w:rPr>
          <w:rFonts w:ascii="Times New Roman" w:hAnsi="Times New Roman" w:cs="Times New Roman"/>
          <w:b/>
          <w:lang w:val="en-US"/>
        </w:rPr>
      </w:pPr>
      <w:r>
        <w:rPr>
          <w:rFonts w:ascii="Times New Roman" w:hAnsi="Times New Roman" w:cs="Times New Roman"/>
          <w:b/>
          <w:lang w:val="en-US"/>
        </w:rPr>
        <w:t xml:space="preserve">Sumber: </w:t>
      </w:r>
      <w:r w:rsidR="008C2B3F">
        <w:rPr>
          <w:rFonts w:ascii="Times New Roman" w:hAnsi="Times New Roman" w:cs="Times New Roman"/>
          <w:b/>
          <w:lang w:val="en-US"/>
        </w:rPr>
        <w:t xml:space="preserve">Data </w:t>
      </w:r>
      <w:r w:rsidR="00A577C7">
        <w:rPr>
          <w:rFonts w:ascii="Times New Roman" w:hAnsi="Times New Roman" w:cs="Times New Roman"/>
          <w:b/>
          <w:lang w:val="en-US"/>
        </w:rPr>
        <w:t>LKPD</w:t>
      </w:r>
      <w:r w:rsidR="008C2B3F">
        <w:rPr>
          <w:rFonts w:ascii="Times New Roman" w:hAnsi="Times New Roman" w:cs="Times New Roman"/>
          <w:b/>
          <w:lang w:val="en-US"/>
        </w:rPr>
        <w:t xml:space="preserve"> Kabupaten Ponorogo </w:t>
      </w:r>
      <w:r>
        <w:rPr>
          <w:rFonts w:ascii="Times New Roman" w:hAnsi="Times New Roman" w:cs="Times New Roman"/>
          <w:b/>
          <w:lang w:val="en-US"/>
        </w:rPr>
        <w:t>(2018)</w:t>
      </w:r>
    </w:p>
    <w:p w14:paraId="30DCBC59" w14:textId="42A76440" w:rsidR="001E3ACC" w:rsidRDefault="000345ED" w:rsidP="00532E48">
      <w:pPr>
        <w:pStyle w:val="ListParagraph"/>
        <w:spacing w:line="360" w:lineRule="auto"/>
        <w:ind w:left="1080"/>
        <w:jc w:val="both"/>
        <w:rPr>
          <w:rFonts w:ascii="Times New Roman" w:hAnsi="Times New Roman" w:cs="Times New Roman"/>
          <w:lang w:val="en-US"/>
        </w:rPr>
      </w:pPr>
      <w:r>
        <w:rPr>
          <w:rFonts w:ascii="Times New Roman" w:hAnsi="Times New Roman" w:cs="Times New Roman"/>
          <w:lang w:val="en-US"/>
        </w:rPr>
        <w:t xml:space="preserve">Berdasarkan tabel analisis trend efisiensi belanja daerah tahun 2012-2017 dapat diketahui bahwa rasio efisiensi belanja Kabupaten Ponorogo pada tahun 2012 adalah sebesar 96.12%, pada tahun 2013 sebesar 93.77%, pada tahun 2014 sebesar 92.73%, pada tahun 2015 sebesar 90.91%, pada tahun 2016 sebesar 92.10%, dan pada tahun 2017 sebesar 96.74%. Berdasarkan uaraian tersebut dapat diketahui bahwa Kabupaten Ponorogo memiliki nilai efisiensi </w:t>
      </w:r>
      <w:r w:rsidR="00D8312C">
        <w:rPr>
          <w:rFonts w:ascii="Times New Roman" w:hAnsi="Times New Roman" w:cs="Times New Roman"/>
          <w:lang w:val="en-US"/>
        </w:rPr>
        <w:t xml:space="preserve">yang baik yaitu </w:t>
      </w:r>
      <w:r w:rsidR="00D8312C">
        <w:rPr>
          <w:rFonts w:ascii="Times New Roman" w:hAnsi="Times New Roman" w:cs="Times New Roman"/>
          <w:lang w:val="en-US"/>
        </w:rPr>
        <w:lastRenderedPageBreak/>
        <w:t xml:space="preserve">dibawah 100% sehingga telah terjadi penghematan pada </w:t>
      </w:r>
      <w:proofErr w:type="gramStart"/>
      <w:r w:rsidR="00D8312C">
        <w:rPr>
          <w:rFonts w:ascii="Times New Roman" w:hAnsi="Times New Roman" w:cs="Times New Roman"/>
          <w:lang w:val="en-US"/>
        </w:rPr>
        <w:t>lima</w:t>
      </w:r>
      <w:proofErr w:type="gramEnd"/>
      <w:r w:rsidR="00D8312C">
        <w:rPr>
          <w:rFonts w:ascii="Times New Roman" w:hAnsi="Times New Roman" w:cs="Times New Roman"/>
          <w:lang w:val="en-US"/>
        </w:rPr>
        <w:t xml:space="preserve"> tahun tersebut.</w:t>
      </w:r>
    </w:p>
    <w:p w14:paraId="2ABDC983" w14:textId="77777777" w:rsidR="00D8312C" w:rsidRDefault="00D8312C" w:rsidP="00E8750A">
      <w:pPr>
        <w:spacing w:line="360" w:lineRule="auto"/>
        <w:jc w:val="both"/>
        <w:rPr>
          <w:rFonts w:ascii="Times New Roman" w:hAnsi="Times New Roman" w:cs="Times New Roman"/>
          <w:lang w:val="en-US"/>
        </w:rPr>
      </w:pPr>
    </w:p>
    <w:p w14:paraId="1F39409B" w14:textId="741061BB" w:rsidR="00D8312C" w:rsidRDefault="001F2DAE" w:rsidP="00E8750A">
      <w:pPr>
        <w:spacing w:line="360" w:lineRule="auto"/>
        <w:jc w:val="center"/>
        <w:rPr>
          <w:rFonts w:ascii="Times New Roman" w:hAnsi="Times New Roman" w:cs="Times New Roman"/>
          <w:b/>
          <w:lang w:val="en-US"/>
        </w:rPr>
      </w:pPr>
      <w:r>
        <w:rPr>
          <w:rFonts w:ascii="Times New Roman" w:hAnsi="Times New Roman" w:cs="Times New Roman"/>
          <w:b/>
          <w:lang w:val="en-US"/>
        </w:rPr>
        <w:t>SIMPULAN</w:t>
      </w:r>
    </w:p>
    <w:p w14:paraId="65B2591A" w14:textId="566D9725" w:rsidR="00D8312C" w:rsidRDefault="00D8312C" w:rsidP="00E8750A">
      <w:pPr>
        <w:spacing w:line="360" w:lineRule="auto"/>
        <w:ind w:left="284"/>
        <w:jc w:val="both"/>
        <w:rPr>
          <w:rFonts w:ascii="Times New Roman" w:hAnsi="Times New Roman" w:cs="Times New Roman"/>
          <w:lang w:val="en-US"/>
        </w:rPr>
      </w:pPr>
      <w:r>
        <w:rPr>
          <w:rFonts w:ascii="Times New Roman" w:hAnsi="Times New Roman" w:cs="Times New Roman"/>
          <w:lang w:val="en-US"/>
        </w:rPr>
        <w:t>Berdasarkan hasil analisis dan uraian yang telah dipaparkan diatas, dapat diketahui beberapa hal yang sesuai dengan tujuan penelitian diantaranya adalah:</w:t>
      </w:r>
    </w:p>
    <w:p w14:paraId="4A0FAD06" w14:textId="1EB60191" w:rsidR="00D8312C" w:rsidRDefault="00A01781" w:rsidP="00532E48">
      <w:pPr>
        <w:pStyle w:val="ListParagraph"/>
        <w:numPr>
          <w:ilvl w:val="0"/>
          <w:numId w:val="13"/>
        </w:numPr>
        <w:spacing w:line="360" w:lineRule="auto"/>
        <w:jc w:val="both"/>
        <w:rPr>
          <w:rFonts w:ascii="Times New Roman" w:hAnsi="Times New Roman" w:cs="Times New Roman"/>
          <w:lang w:val="en-US"/>
        </w:rPr>
      </w:pPr>
      <w:r>
        <w:rPr>
          <w:rFonts w:ascii="Times New Roman" w:hAnsi="Times New Roman" w:cs="Times New Roman"/>
          <w:lang w:val="en-US"/>
        </w:rPr>
        <w:t>Hasil dari analisis Kinerja Keuangan Pendapatan Daerah Kabupaten Ponorogo periode 2012-2017 menggunakan analisis varians yaitu:</w:t>
      </w:r>
    </w:p>
    <w:p w14:paraId="123BD2CB" w14:textId="57E1B1F3" w:rsidR="00A01781" w:rsidRDefault="00A01781" w:rsidP="00532E48">
      <w:pPr>
        <w:pStyle w:val="ListParagraph"/>
        <w:numPr>
          <w:ilvl w:val="0"/>
          <w:numId w:val="15"/>
        </w:numPr>
        <w:spacing w:line="360" w:lineRule="auto"/>
        <w:jc w:val="both"/>
        <w:rPr>
          <w:rFonts w:ascii="Times New Roman" w:hAnsi="Times New Roman" w:cs="Times New Roman"/>
          <w:b/>
          <w:lang w:val="en-US"/>
        </w:rPr>
      </w:pPr>
      <w:r>
        <w:rPr>
          <w:rFonts w:ascii="Times New Roman" w:hAnsi="Times New Roman" w:cs="Times New Roman"/>
          <w:b/>
          <w:lang w:val="en-US"/>
        </w:rPr>
        <w:t>Analisis Varians Anggaran Pendapatan Daerah</w:t>
      </w:r>
    </w:p>
    <w:p w14:paraId="5FB483FA" w14:textId="5CFCCC0A" w:rsidR="00A01781" w:rsidRDefault="00A01781" w:rsidP="00532E48">
      <w:pPr>
        <w:pStyle w:val="ListParagraph"/>
        <w:spacing w:line="360" w:lineRule="auto"/>
        <w:ind w:left="1080"/>
        <w:jc w:val="both"/>
        <w:rPr>
          <w:rFonts w:ascii="Times New Roman" w:hAnsi="Times New Roman" w:cs="Times New Roman"/>
          <w:b/>
          <w:lang w:val="en-US"/>
        </w:rPr>
      </w:pPr>
      <w:r>
        <w:rPr>
          <w:rFonts w:ascii="Times New Roman" w:hAnsi="Times New Roman" w:cs="Times New Roman"/>
          <w:lang w:val="en-US"/>
        </w:rPr>
        <w:t>Kabupaten Ponorogo memiliki varians yang rata-rata baik karena realisasi anggaran yang dimiliki cenderung diatas target yang telah direncanakan yaitu 100.26</w:t>
      </w:r>
      <w:r w:rsidR="00AB3B91">
        <w:rPr>
          <w:rFonts w:ascii="Times New Roman" w:hAnsi="Times New Roman" w:cs="Times New Roman"/>
          <w:lang w:val="en-US"/>
        </w:rPr>
        <w:t>%</w:t>
      </w:r>
      <w:r>
        <w:rPr>
          <w:rFonts w:ascii="Times New Roman" w:hAnsi="Times New Roman" w:cs="Times New Roman"/>
          <w:lang w:val="en-US"/>
        </w:rPr>
        <w:t>.</w:t>
      </w:r>
    </w:p>
    <w:p w14:paraId="71D06C68" w14:textId="77777777" w:rsidR="00A01781" w:rsidRDefault="00A01781" w:rsidP="00532E48">
      <w:pPr>
        <w:pStyle w:val="ListParagraph"/>
        <w:numPr>
          <w:ilvl w:val="0"/>
          <w:numId w:val="15"/>
        </w:numPr>
        <w:spacing w:line="360" w:lineRule="auto"/>
        <w:jc w:val="both"/>
        <w:rPr>
          <w:rFonts w:ascii="Times New Roman" w:hAnsi="Times New Roman" w:cs="Times New Roman"/>
          <w:b/>
          <w:lang w:val="en-US"/>
        </w:rPr>
      </w:pPr>
      <w:r>
        <w:rPr>
          <w:rFonts w:ascii="Times New Roman" w:hAnsi="Times New Roman" w:cs="Times New Roman"/>
          <w:b/>
          <w:lang w:val="en-US"/>
        </w:rPr>
        <w:t>Analisis Pertumbuhan Pendapatan Daerah</w:t>
      </w:r>
    </w:p>
    <w:p w14:paraId="63DBC16C" w14:textId="16C49DB3" w:rsidR="00A01781" w:rsidRPr="00A01781" w:rsidRDefault="00A01781" w:rsidP="00532E48">
      <w:pPr>
        <w:pStyle w:val="ListParagraph"/>
        <w:spacing w:line="360" w:lineRule="auto"/>
        <w:ind w:left="1080"/>
        <w:jc w:val="both"/>
        <w:rPr>
          <w:rFonts w:ascii="Times New Roman" w:hAnsi="Times New Roman" w:cs="Times New Roman"/>
          <w:lang w:val="en-US"/>
        </w:rPr>
      </w:pPr>
      <w:proofErr w:type="gramStart"/>
      <w:r>
        <w:rPr>
          <w:rFonts w:ascii="Times New Roman" w:hAnsi="Times New Roman" w:cs="Times New Roman"/>
          <w:lang w:val="en-US"/>
        </w:rPr>
        <w:t>Pertumbuhan pendapatan daerah Kabupaten Ponorogo</w:t>
      </w:r>
      <w:r w:rsidRPr="00A01781">
        <w:rPr>
          <w:rFonts w:ascii="Times New Roman" w:hAnsi="Times New Roman" w:cs="Times New Roman"/>
          <w:lang w:val="en-US"/>
        </w:rPr>
        <w:t xml:space="preserve"> mengalami pertumbuhan yang positif dan dikatakan memiliki pertumbuhan baik.</w:t>
      </w:r>
      <w:proofErr w:type="gramEnd"/>
    </w:p>
    <w:p w14:paraId="580334F9" w14:textId="77777777" w:rsidR="00A01781" w:rsidRDefault="00A01781" w:rsidP="00532E48">
      <w:pPr>
        <w:pStyle w:val="ListParagraph"/>
        <w:numPr>
          <w:ilvl w:val="0"/>
          <w:numId w:val="15"/>
        </w:numPr>
        <w:spacing w:line="360" w:lineRule="auto"/>
        <w:jc w:val="both"/>
        <w:rPr>
          <w:rFonts w:ascii="Times New Roman" w:hAnsi="Times New Roman" w:cs="Times New Roman"/>
          <w:b/>
          <w:lang w:val="en-US"/>
        </w:rPr>
      </w:pPr>
      <w:r>
        <w:rPr>
          <w:rFonts w:ascii="Times New Roman" w:hAnsi="Times New Roman" w:cs="Times New Roman"/>
          <w:b/>
          <w:lang w:val="en-US"/>
        </w:rPr>
        <w:t>Analisis Rasio Keuangan Daerah</w:t>
      </w:r>
    </w:p>
    <w:p w14:paraId="356F2004" w14:textId="48D0E540" w:rsidR="00A01781" w:rsidRDefault="00A01781" w:rsidP="00532E48">
      <w:pPr>
        <w:pStyle w:val="ListParagraph"/>
        <w:numPr>
          <w:ilvl w:val="0"/>
          <w:numId w:val="16"/>
        </w:numPr>
        <w:spacing w:line="360" w:lineRule="auto"/>
        <w:jc w:val="both"/>
        <w:rPr>
          <w:rFonts w:ascii="Times New Roman" w:hAnsi="Times New Roman" w:cs="Times New Roman"/>
          <w:b/>
          <w:lang w:val="en-US"/>
        </w:rPr>
      </w:pPr>
      <w:r>
        <w:rPr>
          <w:rFonts w:ascii="Times New Roman" w:hAnsi="Times New Roman" w:cs="Times New Roman"/>
          <w:b/>
          <w:lang w:val="en-US"/>
        </w:rPr>
        <w:t>Derajat Desentralisasi</w:t>
      </w:r>
    </w:p>
    <w:p w14:paraId="23B5F129" w14:textId="4305B6B1" w:rsidR="001F2DAE" w:rsidRPr="00010C11" w:rsidRDefault="00A01781" w:rsidP="00010C11">
      <w:pPr>
        <w:pStyle w:val="ListParagraph"/>
        <w:spacing w:line="360" w:lineRule="auto"/>
        <w:ind w:left="1440"/>
        <w:jc w:val="both"/>
        <w:rPr>
          <w:rFonts w:ascii="Times New Roman" w:hAnsi="Times New Roman" w:cs="Times New Roman"/>
          <w:lang w:val="en-US"/>
        </w:rPr>
      </w:pPr>
      <w:r>
        <w:rPr>
          <w:rFonts w:ascii="Times New Roman" w:hAnsi="Times New Roman" w:cs="Times New Roman"/>
          <w:lang w:val="en-US"/>
        </w:rPr>
        <w:t>Kemampuan pemerintah daerah K</w:t>
      </w:r>
      <w:r w:rsidRPr="00A01781">
        <w:rPr>
          <w:rFonts w:ascii="Times New Roman" w:hAnsi="Times New Roman" w:cs="Times New Roman"/>
          <w:lang w:val="en-US"/>
        </w:rPr>
        <w:t xml:space="preserve">abupaten Ponorogo dalam mengelola sumber PAD kurang baik </w:t>
      </w:r>
      <w:r w:rsidR="00AA19CF">
        <w:rPr>
          <w:rFonts w:ascii="Times New Roman" w:hAnsi="Times New Roman" w:cs="Times New Roman"/>
          <w:lang w:val="en-US"/>
        </w:rPr>
        <w:t>karena total penerimaan yang diperoleh dari PAD masih sangat rending dibandingkan total pendapatan daerah yaitu rata-rata sekitar 11.40%.</w:t>
      </w:r>
    </w:p>
    <w:p w14:paraId="392A6EF3" w14:textId="77777777" w:rsidR="00AA19CF" w:rsidRDefault="00AA19CF" w:rsidP="00532E48">
      <w:pPr>
        <w:pStyle w:val="ListParagraph"/>
        <w:numPr>
          <w:ilvl w:val="0"/>
          <w:numId w:val="16"/>
        </w:numPr>
        <w:spacing w:line="360" w:lineRule="auto"/>
        <w:jc w:val="both"/>
        <w:rPr>
          <w:rFonts w:ascii="Times New Roman" w:hAnsi="Times New Roman" w:cs="Times New Roman"/>
          <w:b/>
          <w:lang w:val="en-US"/>
        </w:rPr>
      </w:pPr>
      <w:r>
        <w:rPr>
          <w:rFonts w:ascii="Times New Roman" w:hAnsi="Times New Roman" w:cs="Times New Roman"/>
          <w:b/>
          <w:lang w:val="en-US"/>
        </w:rPr>
        <w:t>Rasio Ketergantungan Keuangan Daerah</w:t>
      </w:r>
    </w:p>
    <w:p w14:paraId="19B03A4E" w14:textId="355C3478" w:rsidR="00AA19CF" w:rsidRDefault="00AA19CF" w:rsidP="00532E48">
      <w:pPr>
        <w:pStyle w:val="ListParagraph"/>
        <w:spacing w:line="360" w:lineRule="auto"/>
        <w:ind w:left="1440"/>
        <w:jc w:val="both"/>
        <w:rPr>
          <w:rFonts w:ascii="Times New Roman" w:hAnsi="Times New Roman" w:cs="Times New Roman"/>
          <w:b/>
          <w:lang w:val="en-US"/>
        </w:rPr>
      </w:pPr>
      <w:proofErr w:type="gramStart"/>
      <w:r>
        <w:rPr>
          <w:rFonts w:ascii="Times New Roman" w:hAnsi="Times New Roman" w:cs="Times New Roman"/>
          <w:lang w:val="en-US"/>
        </w:rPr>
        <w:t>Rasio Ketergantungan Keuangan Daerah Kabupaten Ponorogo terhadap pemerintah pusat atau pemerintah provinsi sangat tinggi karena memiliki nilai rata-rata diatas standard 50% (Munawir, 2001) yaitu senilai 85.06%.</w:t>
      </w:r>
      <w:proofErr w:type="gramEnd"/>
    </w:p>
    <w:p w14:paraId="09F29036" w14:textId="5AF6EF5F" w:rsidR="00A01781" w:rsidRDefault="00AA19CF" w:rsidP="00532E48">
      <w:pPr>
        <w:pStyle w:val="ListParagraph"/>
        <w:numPr>
          <w:ilvl w:val="0"/>
          <w:numId w:val="16"/>
        </w:numPr>
        <w:spacing w:line="360" w:lineRule="auto"/>
        <w:jc w:val="both"/>
        <w:rPr>
          <w:rFonts w:ascii="Times New Roman" w:hAnsi="Times New Roman" w:cs="Times New Roman"/>
          <w:b/>
          <w:lang w:val="en-US"/>
        </w:rPr>
      </w:pPr>
      <w:r>
        <w:rPr>
          <w:rFonts w:ascii="Times New Roman" w:hAnsi="Times New Roman" w:cs="Times New Roman"/>
          <w:b/>
          <w:lang w:val="en-US"/>
        </w:rPr>
        <w:t>Rasio Efektivitas Pajak Daerah</w:t>
      </w:r>
    </w:p>
    <w:p w14:paraId="08749A56" w14:textId="6BBFDC50" w:rsidR="00A01781" w:rsidRPr="00AA19CF" w:rsidRDefault="00AA19CF" w:rsidP="00532E48">
      <w:pPr>
        <w:pStyle w:val="ListParagraph"/>
        <w:spacing w:line="360" w:lineRule="auto"/>
        <w:ind w:left="1440"/>
        <w:jc w:val="both"/>
        <w:rPr>
          <w:rFonts w:ascii="Times New Roman" w:hAnsi="Times New Roman" w:cs="Times New Roman"/>
          <w:b/>
          <w:lang w:val="en-US"/>
        </w:rPr>
      </w:pPr>
      <w:proofErr w:type="gramStart"/>
      <w:r>
        <w:rPr>
          <w:rFonts w:ascii="Times New Roman" w:hAnsi="Times New Roman" w:cs="Times New Roman"/>
          <w:lang w:val="en-US"/>
        </w:rPr>
        <w:t>Rasio efektifitas pajak daerah Kabupaten Ponorogo dikatakan sangat baik karena nilainya cenderung naik dan memiliki nilai rata-ra</w:t>
      </w:r>
      <w:r w:rsidR="00AB3B91">
        <w:rPr>
          <w:rFonts w:ascii="Times New Roman" w:hAnsi="Times New Roman" w:cs="Times New Roman"/>
          <w:lang w:val="en-US"/>
        </w:rPr>
        <w:t xml:space="preserve">ta diatas 100% (Munawir, 2001) </w:t>
      </w:r>
      <w:r>
        <w:rPr>
          <w:rFonts w:ascii="Times New Roman" w:hAnsi="Times New Roman" w:cs="Times New Roman"/>
          <w:lang w:val="en-US"/>
        </w:rPr>
        <w:t>yaitu sebesar 117.64%.</w:t>
      </w:r>
      <w:proofErr w:type="gramEnd"/>
    </w:p>
    <w:p w14:paraId="1AE001E9" w14:textId="04AC118B" w:rsidR="00A01781" w:rsidRDefault="00A01781" w:rsidP="00532E48">
      <w:pPr>
        <w:pStyle w:val="ListParagraph"/>
        <w:numPr>
          <w:ilvl w:val="0"/>
          <w:numId w:val="13"/>
        </w:numPr>
        <w:spacing w:line="360" w:lineRule="auto"/>
        <w:jc w:val="both"/>
        <w:rPr>
          <w:rFonts w:ascii="Times New Roman" w:hAnsi="Times New Roman" w:cs="Times New Roman"/>
          <w:lang w:val="en-US"/>
        </w:rPr>
      </w:pPr>
      <w:r w:rsidRPr="00AA19CF">
        <w:rPr>
          <w:rFonts w:ascii="Times New Roman" w:hAnsi="Times New Roman" w:cs="Times New Roman"/>
          <w:lang w:val="en-US"/>
        </w:rPr>
        <w:lastRenderedPageBreak/>
        <w:t>Hasil dari analisis Kinerja Keuangan Pendapatan Daerah Kabupaten Ponorogo periode 2012-2017 men</w:t>
      </w:r>
      <w:r w:rsidR="00AA19CF">
        <w:rPr>
          <w:rFonts w:ascii="Times New Roman" w:hAnsi="Times New Roman" w:cs="Times New Roman"/>
          <w:lang w:val="en-US"/>
        </w:rPr>
        <w:t>ggunakan analisis varians yaitu:</w:t>
      </w:r>
    </w:p>
    <w:p w14:paraId="6B1E4E3B" w14:textId="50410B63" w:rsidR="00AA19CF" w:rsidRPr="00AA19CF" w:rsidRDefault="00AA19CF" w:rsidP="00532E48">
      <w:pPr>
        <w:pStyle w:val="ListParagraph"/>
        <w:numPr>
          <w:ilvl w:val="0"/>
          <w:numId w:val="17"/>
        </w:numPr>
        <w:spacing w:line="360" w:lineRule="auto"/>
        <w:jc w:val="both"/>
        <w:rPr>
          <w:rFonts w:ascii="Times New Roman" w:hAnsi="Times New Roman" w:cs="Times New Roman"/>
          <w:lang w:val="en-US"/>
        </w:rPr>
      </w:pPr>
      <w:r>
        <w:rPr>
          <w:rFonts w:ascii="Times New Roman" w:hAnsi="Times New Roman" w:cs="Times New Roman"/>
          <w:b/>
          <w:lang w:val="en-US"/>
        </w:rPr>
        <w:t>Analisis Varians Anggaran Belanja</w:t>
      </w:r>
    </w:p>
    <w:p w14:paraId="509541C7" w14:textId="4ED94B25" w:rsidR="00AA19CF" w:rsidRPr="00AA19CF" w:rsidRDefault="00AA19CF" w:rsidP="00532E48">
      <w:pPr>
        <w:pStyle w:val="ListParagraph"/>
        <w:spacing w:line="360" w:lineRule="auto"/>
        <w:ind w:left="1080" w:firstLine="360"/>
        <w:jc w:val="both"/>
        <w:rPr>
          <w:rFonts w:ascii="Times New Roman" w:hAnsi="Times New Roman" w:cs="Times New Roman"/>
          <w:lang w:val="en-US"/>
        </w:rPr>
      </w:pPr>
      <w:proofErr w:type="gramStart"/>
      <w:r>
        <w:rPr>
          <w:rFonts w:ascii="Times New Roman" w:hAnsi="Times New Roman" w:cs="Times New Roman"/>
          <w:lang w:val="en-US"/>
        </w:rPr>
        <w:t>Pemerintah Kabupaten Ponorogo memiliki analisis varians anggaran belanja yang baik karena sesisihnya bernilai negatif yang berarti bahwa realisasi belanja daerah lebih rendah dari anggaran yang telah direncanakan dan tidak melebihi anggaran.</w:t>
      </w:r>
      <w:proofErr w:type="gramEnd"/>
    </w:p>
    <w:p w14:paraId="6A5EC415" w14:textId="524E4658" w:rsidR="00AA19CF" w:rsidRPr="00461149" w:rsidRDefault="00AA19CF" w:rsidP="00532E48">
      <w:pPr>
        <w:pStyle w:val="ListParagraph"/>
        <w:numPr>
          <w:ilvl w:val="0"/>
          <w:numId w:val="17"/>
        </w:numPr>
        <w:spacing w:line="360" w:lineRule="auto"/>
        <w:jc w:val="both"/>
        <w:rPr>
          <w:rFonts w:ascii="Times New Roman" w:hAnsi="Times New Roman" w:cs="Times New Roman"/>
          <w:lang w:val="en-US"/>
        </w:rPr>
      </w:pPr>
      <w:r>
        <w:rPr>
          <w:rFonts w:ascii="Times New Roman" w:hAnsi="Times New Roman" w:cs="Times New Roman"/>
          <w:b/>
          <w:lang w:val="en-US"/>
        </w:rPr>
        <w:t>Analisis Pertumbuhan Belanja Daerah</w:t>
      </w:r>
    </w:p>
    <w:p w14:paraId="5F16FF39" w14:textId="41D10090" w:rsidR="00461149" w:rsidRPr="00461149" w:rsidRDefault="00461149" w:rsidP="00532E48">
      <w:pPr>
        <w:pStyle w:val="ListParagraph"/>
        <w:spacing w:line="360" w:lineRule="auto"/>
        <w:ind w:left="1080" w:firstLine="360"/>
        <w:jc w:val="both"/>
        <w:rPr>
          <w:rFonts w:ascii="Times New Roman" w:hAnsi="Times New Roman" w:cs="Times New Roman"/>
          <w:lang w:val="en-US"/>
        </w:rPr>
      </w:pPr>
      <w:proofErr w:type="gramStart"/>
      <w:r>
        <w:rPr>
          <w:rFonts w:ascii="Times New Roman" w:hAnsi="Times New Roman" w:cs="Times New Roman"/>
          <w:lang w:val="en-US"/>
        </w:rPr>
        <w:t>Pertumbuhan belanja daerah Kabupaten Ponorogo mengalami kenaikan dari tahun anggaran sebelumnya ke tahun anggaran berjalan.</w:t>
      </w:r>
      <w:proofErr w:type="gramEnd"/>
      <w:r>
        <w:rPr>
          <w:rFonts w:ascii="Times New Roman" w:hAnsi="Times New Roman" w:cs="Times New Roman"/>
          <w:lang w:val="en-US"/>
        </w:rPr>
        <w:t xml:space="preserve"> Kenaikan pertumbuhan belanja di Kabupaten Ponorogo cenderung stabil dan mengalami kenaikan yang paling tinggi pada tahun 2017 yaitu sebesar 26.74%.</w:t>
      </w:r>
    </w:p>
    <w:p w14:paraId="2133E64E" w14:textId="4BF3F07C" w:rsidR="00461149" w:rsidRPr="00461149" w:rsidRDefault="00461149" w:rsidP="00532E48">
      <w:pPr>
        <w:pStyle w:val="ListParagraph"/>
        <w:numPr>
          <w:ilvl w:val="0"/>
          <w:numId w:val="17"/>
        </w:numPr>
        <w:spacing w:line="360" w:lineRule="auto"/>
        <w:jc w:val="both"/>
        <w:rPr>
          <w:rFonts w:ascii="Times New Roman" w:hAnsi="Times New Roman" w:cs="Times New Roman"/>
          <w:lang w:val="en-US"/>
        </w:rPr>
      </w:pPr>
      <w:r>
        <w:rPr>
          <w:rFonts w:ascii="Times New Roman" w:hAnsi="Times New Roman" w:cs="Times New Roman"/>
          <w:b/>
          <w:lang w:val="en-US"/>
        </w:rPr>
        <w:t>Analisis Keserasian Belanja</w:t>
      </w:r>
    </w:p>
    <w:p w14:paraId="6BC78F13" w14:textId="73C76C6B" w:rsidR="00461149" w:rsidRPr="00461149" w:rsidRDefault="00461149" w:rsidP="00532E48">
      <w:pPr>
        <w:pStyle w:val="ListParagraph"/>
        <w:spacing w:line="360" w:lineRule="auto"/>
        <w:ind w:left="1080" w:firstLine="360"/>
        <w:jc w:val="both"/>
        <w:rPr>
          <w:rFonts w:ascii="Times New Roman" w:hAnsi="Times New Roman" w:cs="Times New Roman"/>
          <w:lang w:val="en-US"/>
        </w:rPr>
      </w:pPr>
      <w:proofErr w:type="gramStart"/>
      <w:r>
        <w:rPr>
          <w:rFonts w:ascii="Times New Roman" w:hAnsi="Times New Roman" w:cs="Times New Roman"/>
          <w:lang w:val="en-US"/>
        </w:rPr>
        <w:t>Kabupaten Ponorogo memiliki keserasian belanja yang baik yaitu belanja operasi memiliki nilai rata-rata sebesar 83.74% yang sesuai standard bahwa belanja modal yang serasi memiliki kisaran 60-90% (Mahmudi, 2010).</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Belanja modal juga memiliki keserasian yang baik yang memiliki nilai rata-rata sebesar 15.90% dengan nilai standard yang baik sebesar 5-20% (Mahmudi, 2010).</w:t>
      </w:r>
      <w:proofErr w:type="gramEnd"/>
    </w:p>
    <w:p w14:paraId="5F10BDB6" w14:textId="77777777" w:rsidR="00461149" w:rsidRDefault="00461149" w:rsidP="00532E48">
      <w:pPr>
        <w:pStyle w:val="ListParagraph"/>
        <w:numPr>
          <w:ilvl w:val="0"/>
          <w:numId w:val="17"/>
        </w:numPr>
        <w:spacing w:line="360" w:lineRule="auto"/>
        <w:jc w:val="both"/>
        <w:rPr>
          <w:rFonts w:ascii="Times New Roman" w:hAnsi="Times New Roman" w:cs="Times New Roman"/>
          <w:b/>
          <w:lang w:val="en-US"/>
        </w:rPr>
      </w:pPr>
      <w:r>
        <w:rPr>
          <w:rFonts w:ascii="Times New Roman" w:hAnsi="Times New Roman" w:cs="Times New Roman"/>
          <w:b/>
          <w:lang w:val="en-US"/>
        </w:rPr>
        <w:t>Rasio Efisiensi Belanja</w:t>
      </w:r>
    </w:p>
    <w:p w14:paraId="0BCF38BC" w14:textId="59DBC52E" w:rsidR="00461149" w:rsidRDefault="00461149" w:rsidP="00532E48">
      <w:pPr>
        <w:pStyle w:val="ListParagraph"/>
        <w:spacing w:line="360" w:lineRule="auto"/>
        <w:ind w:left="1080" w:firstLine="360"/>
        <w:jc w:val="both"/>
        <w:rPr>
          <w:rFonts w:ascii="Times New Roman" w:hAnsi="Times New Roman" w:cs="Times New Roman"/>
          <w:lang w:val="en-US"/>
        </w:rPr>
      </w:pPr>
      <w:r>
        <w:rPr>
          <w:rFonts w:ascii="Times New Roman" w:hAnsi="Times New Roman" w:cs="Times New Roman"/>
          <w:lang w:val="en-US"/>
        </w:rPr>
        <w:t xml:space="preserve">Kabupaten Ponorogo memiliki nilai efisiensi yang baik yaitu dibawah 100% sehingga telah terjadi penghematan pada </w:t>
      </w:r>
      <w:proofErr w:type="gramStart"/>
      <w:r>
        <w:rPr>
          <w:rFonts w:ascii="Times New Roman" w:hAnsi="Times New Roman" w:cs="Times New Roman"/>
          <w:lang w:val="en-US"/>
        </w:rPr>
        <w:t>lima</w:t>
      </w:r>
      <w:proofErr w:type="gramEnd"/>
      <w:r>
        <w:rPr>
          <w:rFonts w:ascii="Times New Roman" w:hAnsi="Times New Roman" w:cs="Times New Roman"/>
          <w:lang w:val="en-US"/>
        </w:rPr>
        <w:t xml:space="preserve"> tahun tersebut.</w:t>
      </w:r>
    </w:p>
    <w:p w14:paraId="5F28577E" w14:textId="08C8D0D3" w:rsidR="00461149" w:rsidRDefault="00461149" w:rsidP="001F2DAE">
      <w:pPr>
        <w:spacing w:line="360" w:lineRule="auto"/>
        <w:ind w:left="284"/>
        <w:jc w:val="both"/>
        <w:rPr>
          <w:rFonts w:ascii="Times New Roman" w:hAnsi="Times New Roman" w:cs="Times New Roman"/>
          <w:b/>
          <w:lang w:val="en-US"/>
        </w:rPr>
      </w:pPr>
      <w:r>
        <w:rPr>
          <w:rFonts w:ascii="Times New Roman" w:hAnsi="Times New Roman" w:cs="Times New Roman"/>
          <w:b/>
          <w:lang w:val="en-US"/>
        </w:rPr>
        <w:t>Saran</w:t>
      </w:r>
    </w:p>
    <w:p w14:paraId="5E3DED63" w14:textId="7F771AB4" w:rsidR="00461149" w:rsidRDefault="00461149" w:rsidP="001F2DAE">
      <w:pPr>
        <w:spacing w:line="360" w:lineRule="auto"/>
        <w:ind w:left="284"/>
        <w:jc w:val="both"/>
        <w:rPr>
          <w:rFonts w:ascii="Times New Roman" w:hAnsi="Times New Roman" w:cs="Times New Roman"/>
          <w:lang w:val="en-US"/>
        </w:rPr>
      </w:pPr>
      <w:r>
        <w:rPr>
          <w:rFonts w:ascii="Times New Roman" w:hAnsi="Times New Roman" w:cs="Times New Roman"/>
          <w:lang w:val="en-US"/>
        </w:rPr>
        <w:t>Berdasarkan hasil penelitian yang telah dipaparkan diatas peneliti memberikan saran kepada Pemerintah Kabupaten Ponorogo diantaranya adalah sebagai berikut:</w:t>
      </w:r>
    </w:p>
    <w:p w14:paraId="2B05255D" w14:textId="0ACE564A" w:rsidR="00461149" w:rsidRDefault="00461149" w:rsidP="00532E48">
      <w:pPr>
        <w:pStyle w:val="ListParagraph"/>
        <w:numPr>
          <w:ilvl w:val="0"/>
          <w:numId w:val="18"/>
        </w:numPr>
        <w:spacing w:line="360" w:lineRule="auto"/>
        <w:jc w:val="both"/>
        <w:rPr>
          <w:rFonts w:ascii="Times New Roman" w:hAnsi="Times New Roman" w:cs="Times New Roman"/>
          <w:lang w:val="en-US"/>
        </w:rPr>
      </w:pPr>
      <w:r>
        <w:rPr>
          <w:rFonts w:ascii="Times New Roman" w:hAnsi="Times New Roman" w:cs="Times New Roman"/>
          <w:lang w:val="en-US"/>
        </w:rPr>
        <w:t xml:space="preserve">Pemerintah Kabupaten Ponorogo harus berusaha untuk meningkatkan PAD melalui pencarian dan pengembangan kemampuan yang dimiliki oleh </w:t>
      </w:r>
      <w:r w:rsidR="002907BF">
        <w:rPr>
          <w:rFonts w:ascii="Times New Roman" w:hAnsi="Times New Roman" w:cs="Times New Roman"/>
          <w:lang w:val="en-US"/>
        </w:rPr>
        <w:t xml:space="preserve">masing-masing daerah. </w:t>
      </w:r>
    </w:p>
    <w:p w14:paraId="79503768" w14:textId="23F6034E" w:rsidR="001F2DAE" w:rsidRDefault="002907BF" w:rsidP="00010C11">
      <w:pPr>
        <w:pStyle w:val="ListParagraph"/>
        <w:numPr>
          <w:ilvl w:val="0"/>
          <w:numId w:val="18"/>
        </w:numPr>
        <w:spacing w:line="360" w:lineRule="auto"/>
        <w:jc w:val="both"/>
        <w:rPr>
          <w:rFonts w:ascii="Times New Roman" w:hAnsi="Times New Roman" w:cs="Times New Roman"/>
          <w:lang w:val="en-US"/>
        </w:rPr>
      </w:pPr>
      <w:r>
        <w:rPr>
          <w:rFonts w:ascii="Times New Roman" w:hAnsi="Times New Roman" w:cs="Times New Roman"/>
          <w:lang w:val="en-US"/>
        </w:rPr>
        <w:lastRenderedPageBreak/>
        <w:t>Sebaiknya pemerintah Kabupaten Ponorogo juga membuka peluang investasi yang besar kepada para investor untuk berinvestasi di Kabupaten Ponorogo dengan jaminan keamanan berinvestasi, prospek yang menjanjikan, dan lain-lain.</w:t>
      </w:r>
    </w:p>
    <w:p w14:paraId="2FE98767" w14:textId="77777777" w:rsidR="00010C11" w:rsidRPr="00010C11" w:rsidRDefault="00010C11" w:rsidP="00010C11">
      <w:pPr>
        <w:pStyle w:val="ListParagraph"/>
        <w:spacing w:line="360" w:lineRule="auto"/>
        <w:jc w:val="both"/>
        <w:rPr>
          <w:rFonts w:ascii="Times New Roman" w:hAnsi="Times New Roman" w:cs="Times New Roman"/>
          <w:lang w:val="en-US"/>
        </w:rPr>
      </w:pPr>
    </w:p>
    <w:p w14:paraId="6C337F2C" w14:textId="00D7FEA2" w:rsidR="002907BF" w:rsidRPr="001F2DAE" w:rsidRDefault="001F2DAE" w:rsidP="001F2DAE">
      <w:pPr>
        <w:autoSpaceDE w:val="0"/>
        <w:autoSpaceDN w:val="0"/>
        <w:adjustRightInd w:val="0"/>
        <w:spacing w:line="360" w:lineRule="auto"/>
        <w:ind w:left="360"/>
        <w:jc w:val="center"/>
        <w:rPr>
          <w:rFonts w:ascii="Times New Roman" w:hAnsi="Times New Roman" w:cs="Times New Roman"/>
          <w:b/>
          <w:bCs/>
          <w:color w:val="000000"/>
          <w:lang w:val="en-US"/>
        </w:rPr>
      </w:pPr>
      <w:r>
        <w:rPr>
          <w:rFonts w:ascii="Times New Roman" w:hAnsi="Times New Roman" w:cs="Times New Roman"/>
          <w:b/>
          <w:bCs/>
          <w:color w:val="000000"/>
          <w:lang w:val="en-US"/>
        </w:rPr>
        <w:t>REFERENSI</w:t>
      </w:r>
    </w:p>
    <w:p w14:paraId="12D47F1F" w14:textId="7FCD0B05" w:rsidR="002907BF" w:rsidRPr="00C83678" w:rsidRDefault="00F44071" w:rsidP="00C83678">
      <w:pPr>
        <w:spacing w:line="360" w:lineRule="auto"/>
        <w:ind w:left="993" w:hanging="709"/>
        <w:jc w:val="both"/>
        <w:rPr>
          <w:rFonts w:ascii="Times New Roman" w:hAnsi="Times New Roman" w:cs="Times New Roman"/>
          <w:lang w:val="en-US"/>
        </w:rPr>
      </w:pPr>
      <w:r>
        <w:rPr>
          <w:rFonts w:ascii="Times New Roman" w:hAnsi="Times New Roman" w:cs="Times New Roman"/>
        </w:rPr>
        <w:t>Abdul Halim. 2010</w:t>
      </w:r>
      <w:r w:rsidR="002907BF" w:rsidRPr="002907BF">
        <w:rPr>
          <w:rFonts w:ascii="Times New Roman" w:hAnsi="Times New Roman" w:cs="Times New Roman"/>
        </w:rPr>
        <w:t xml:space="preserve">. </w:t>
      </w:r>
      <w:r w:rsidR="002907BF" w:rsidRPr="00F44071">
        <w:rPr>
          <w:rFonts w:ascii="Times New Roman" w:hAnsi="Times New Roman" w:cs="Times New Roman"/>
          <w:i/>
        </w:rPr>
        <w:t>Akuntansi Sektor Publik, Akuntansi Keuangan D</w:t>
      </w:r>
      <w:r w:rsidR="00C83678" w:rsidRPr="00F44071">
        <w:rPr>
          <w:rFonts w:ascii="Times New Roman" w:hAnsi="Times New Roman" w:cs="Times New Roman"/>
          <w:i/>
        </w:rPr>
        <w:t>aerah</w:t>
      </w:r>
      <w:r w:rsidR="00C83678">
        <w:rPr>
          <w:rFonts w:ascii="Times New Roman" w:hAnsi="Times New Roman" w:cs="Times New Roman"/>
        </w:rPr>
        <w:t xml:space="preserve">. Jakarta: Salemba Empat. </w:t>
      </w:r>
    </w:p>
    <w:p w14:paraId="6E9F7926" w14:textId="40F19846" w:rsidR="002907BF" w:rsidRPr="00C83678" w:rsidRDefault="00F44071" w:rsidP="00C83678">
      <w:pPr>
        <w:pStyle w:val="BodyTextIndent2"/>
        <w:spacing w:after="0" w:line="360" w:lineRule="auto"/>
        <w:ind w:left="993" w:hanging="709"/>
        <w:jc w:val="both"/>
      </w:pPr>
      <w:r>
        <w:rPr>
          <w:lang w:val="id-ID"/>
        </w:rPr>
        <w:t>Ardyan Firdausi Mustoffa. 2015</w:t>
      </w:r>
      <w:r w:rsidR="002907BF" w:rsidRPr="00E0097C">
        <w:rPr>
          <w:lang w:val="id-ID"/>
        </w:rPr>
        <w:t xml:space="preserve">. </w:t>
      </w:r>
      <w:r w:rsidR="002907BF" w:rsidRPr="00F44071">
        <w:rPr>
          <w:i/>
          <w:lang w:val="id-ID"/>
        </w:rPr>
        <w:t>Faktor-Faktor Karakteristik Pemerintah Daerah Yang Mempengaruhi Belanja Operasi (Studi pada Kab. dan</w:t>
      </w:r>
      <w:r w:rsidR="002907BF" w:rsidRPr="00F44071">
        <w:rPr>
          <w:i/>
          <w:color w:val="FFFFFF" w:themeColor="background1"/>
          <w:lang w:val="id-ID"/>
        </w:rPr>
        <w:t>g</w:t>
      </w:r>
      <w:r w:rsidR="002907BF" w:rsidRPr="00F44071">
        <w:rPr>
          <w:i/>
          <w:lang w:val="id-ID"/>
        </w:rPr>
        <w:t>Kota di Provinsi Jawa Tengah).</w:t>
      </w:r>
      <w:r w:rsidR="002907BF" w:rsidRPr="00E0097C">
        <w:rPr>
          <w:lang w:val="id-ID"/>
        </w:rPr>
        <w:t xml:space="preserve"> Prosiding Seminar Hasil Pene</w:t>
      </w:r>
      <w:r w:rsidR="002907BF">
        <w:rPr>
          <w:lang w:val="id-ID"/>
        </w:rPr>
        <w:t>litian dan Pengabdian Kepada</w:t>
      </w:r>
      <w:r w:rsidR="002907BF" w:rsidRPr="00A9270B">
        <w:rPr>
          <w:color w:val="FFFFFF" w:themeColor="background1"/>
          <w:lang w:val="id-ID"/>
        </w:rPr>
        <w:t>f</w:t>
      </w:r>
      <w:r w:rsidR="002907BF" w:rsidRPr="00E0097C">
        <w:rPr>
          <w:lang w:val="id-ID"/>
        </w:rPr>
        <w:t>Mas</w:t>
      </w:r>
      <w:r w:rsidR="002907BF">
        <w:rPr>
          <w:lang w:val="id-ID"/>
        </w:rPr>
        <w:t>yarakat 2015</w:t>
      </w:r>
      <w:r w:rsidR="002907BF">
        <w:t xml:space="preserve"> (hal. </w:t>
      </w:r>
      <w:proofErr w:type="gramStart"/>
      <w:r w:rsidR="002907BF">
        <w:t>272-283)</w:t>
      </w:r>
      <w:r w:rsidR="002907BF">
        <w:rPr>
          <w:lang w:val="id-ID"/>
        </w:rPr>
        <w:t xml:space="preserve">. </w:t>
      </w:r>
      <w:r w:rsidR="002907BF">
        <w:t>(ISBN 978-602-0815-15-2).</w:t>
      </w:r>
      <w:proofErr w:type="gramEnd"/>
    </w:p>
    <w:p w14:paraId="4A656894" w14:textId="42CE2A18" w:rsidR="002907BF" w:rsidRPr="00C83678" w:rsidRDefault="00F44071" w:rsidP="00C83678">
      <w:pPr>
        <w:pStyle w:val="BodyTextIndent2"/>
        <w:spacing w:after="0" w:line="360" w:lineRule="auto"/>
        <w:ind w:left="993" w:hanging="709"/>
        <w:jc w:val="both"/>
      </w:pPr>
      <w:r>
        <w:rPr>
          <w:lang w:val="id-ID"/>
        </w:rPr>
        <w:t>Ardyan Firdausi Mustoffa</w:t>
      </w:r>
      <w:r>
        <w:t xml:space="preserve">. </w:t>
      </w:r>
      <w:r>
        <w:rPr>
          <w:lang w:val="id-ID"/>
        </w:rPr>
        <w:t>2015</w:t>
      </w:r>
      <w:r w:rsidR="002907BF" w:rsidRPr="00E0097C">
        <w:rPr>
          <w:lang w:val="id-ID"/>
        </w:rPr>
        <w:t xml:space="preserve">. </w:t>
      </w:r>
      <w:r w:rsidR="002907BF" w:rsidRPr="00F44071">
        <w:rPr>
          <w:i/>
          <w:lang w:val="id-ID"/>
        </w:rPr>
        <w:t>Faktor-Faktor Karakteristik Pemerintah</w:t>
      </w:r>
      <w:r w:rsidR="002907BF" w:rsidRPr="00F44071">
        <w:rPr>
          <w:i/>
          <w:color w:val="FFFFFF" w:themeColor="background1"/>
          <w:lang w:val="id-ID"/>
        </w:rPr>
        <w:t>g</w:t>
      </w:r>
      <w:r w:rsidR="002907BF" w:rsidRPr="00F44071">
        <w:rPr>
          <w:i/>
          <w:lang w:val="id-ID"/>
        </w:rPr>
        <w:t>Daerah Yang Mempengaruhi Belanja Pegawai, Belanja Barang, Belanja Hibah, dan Belanja Bantuan Sosial Pada LKPD tahun 2012</w:t>
      </w:r>
      <w:r w:rsidR="002907BF" w:rsidRPr="00E0097C">
        <w:rPr>
          <w:lang w:val="id-ID"/>
        </w:rPr>
        <w:t>. Tesis Fakultas Ekonomi dan Bisnis U</w:t>
      </w:r>
      <w:r w:rsidR="00C83678">
        <w:rPr>
          <w:lang w:val="id-ID"/>
        </w:rPr>
        <w:t>niversitas Sebelas Maret  2015.</w:t>
      </w:r>
    </w:p>
    <w:p w14:paraId="6430695C" w14:textId="4562D4A4" w:rsidR="002907BF" w:rsidRPr="00C83678" w:rsidRDefault="00F44071" w:rsidP="00C83678">
      <w:pPr>
        <w:spacing w:line="360" w:lineRule="auto"/>
        <w:ind w:firstLine="284"/>
        <w:jc w:val="both"/>
        <w:rPr>
          <w:rFonts w:ascii="Times New Roman" w:hAnsi="Times New Roman" w:cs="Times New Roman"/>
          <w:lang w:val="en-US"/>
        </w:rPr>
      </w:pPr>
      <w:r>
        <w:rPr>
          <w:rFonts w:ascii="Times New Roman" w:hAnsi="Times New Roman" w:cs="Times New Roman"/>
        </w:rPr>
        <w:t>Mardiasmo. 2014</w:t>
      </w:r>
      <w:r w:rsidR="002907BF" w:rsidRPr="002907BF">
        <w:rPr>
          <w:rFonts w:ascii="Times New Roman" w:hAnsi="Times New Roman" w:cs="Times New Roman"/>
        </w:rPr>
        <w:t xml:space="preserve">. </w:t>
      </w:r>
      <w:r w:rsidR="002907BF" w:rsidRPr="00F44071">
        <w:rPr>
          <w:rFonts w:ascii="Times New Roman" w:hAnsi="Times New Roman" w:cs="Times New Roman"/>
          <w:i/>
        </w:rPr>
        <w:t>Akuntansi Sektor Publik</w:t>
      </w:r>
      <w:r w:rsidR="002907BF" w:rsidRPr="002907BF">
        <w:rPr>
          <w:rFonts w:ascii="Times New Roman" w:hAnsi="Times New Roman" w:cs="Times New Roman"/>
        </w:rPr>
        <w:t xml:space="preserve">. Yogyakarta: Andi. </w:t>
      </w:r>
    </w:p>
    <w:p w14:paraId="4A4719AF" w14:textId="4D3E7A8B" w:rsidR="002907BF" w:rsidRPr="00010C11" w:rsidRDefault="00F44071" w:rsidP="00010C11">
      <w:pPr>
        <w:spacing w:line="360" w:lineRule="auto"/>
        <w:ind w:left="993" w:hanging="709"/>
        <w:jc w:val="both"/>
        <w:rPr>
          <w:rFonts w:ascii="Times New Roman" w:hAnsi="Times New Roman" w:cs="Times New Roman"/>
          <w:lang w:val="en-US"/>
        </w:rPr>
      </w:pPr>
      <w:r>
        <w:rPr>
          <w:rFonts w:ascii="Times New Roman" w:hAnsi="Times New Roman" w:cs="Times New Roman"/>
        </w:rPr>
        <w:t>Mahmudi. 2010</w:t>
      </w:r>
      <w:r w:rsidR="002907BF" w:rsidRPr="002907BF">
        <w:rPr>
          <w:rFonts w:ascii="Times New Roman" w:hAnsi="Times New Roman" w:cs="Times New Roman"/>
        </w:rPr>
        <w:t xml:space="preserve">. </w:t>
      </w:r>
      <w:r w:rsidR="002907BF" w:rsidRPr="00F44071">
        <w:rPr>
          <w:rFonts w:ascii="Times New Roman" w:hAnsi="Times New Roman" w:cs="Times New Roman"/>
          <w:i/>
        </w:rPr>
        <w:t>Analisis Laporan Keuangan Pemerintah Daerah.</w:t>
      </w:r>
      <w:r w:rsidR="002907BF" w:rsidRPr="002907BF">
        <w:rPr>
          <w:rFonts w:ascii="Times New Roman" w:hAnsi="Times New Roman" w:cs="Times New Roman"/>
        </w:rPr>
        <w:t xml:space="preserve"> Yogyakarta: UPP STIM YKPN.</w:t>
      </w:r>
    </w:p>
    <w:p w14:paraId="3ACFE309" w14:textId="1C0B3720" w:rsidR="002907BF" w:rsidRPr="00C83678" w:rsidRDefault="002907BF" w:rsidP="00C83678">
      <w:pPr>
        <w:spacing w:line="360" w:lineRule="auto"/>
        <w:ind w:left="993" w:hanging="709"/>
        <w:jc w:val="both"/>
        <w:rPr>
          <w:rFonts w:ascii="Times New Roman" w:hAnsi="Times New Roman" w:cs="Times New Roman"/>
          <w:lang w:val="en-US"/>
        </w:rPr>
      </w:pPr>
      <w:r w:rsidRPr="002907BF">
        <w:rPr>
          <w:rFonts w:ascii="Times New Roman" w:hAnsi="Times New Roman" w:cs="Times New Roman"/>
        </w:rPr>
        <w:t xml:space="preserve">Permendagri No. 13 Tahun 2006. </w:t>
      </w:r>
      <w:r w:rsidRPr="00F44071">
        <w:rPr>
          <w:rFonts w:ascii="Times New Roman" w:hAnsi="Times New Roman" w:cs="Times New Roman"/>
          <w:i/>
        </w:rPr>
        <w:t>Tentang Pedom</w:t>
      </w:r>
      <w:r w:rsidR="00C83678" w:rsidRPr="00F44071">
        <w:rPr>
          <w:rFonts w:ascii="Times New Roman" w:hAnsi="Times New Roman" w:cs="Times New Roman"/>
          <w:i/>
        </w:rPr>
        <w:t>an Pengelolaan Keuangan Daerah.</w:t>
      </w:r>
    </w:p>
    <w:p w14:paraId="0DC73AED" w14:textId="1A3DBB21" w:rsidR="002907BF" w:rsidRPr="00C83678" w:rsidRDefault="00F44071" w:rsidP="00C83678">
      <w:pPr>
        <w:spacing w:line="360" w:lineRule="auto"/>
        <w:ind w:left="993" w:hanging="709"/>
        <w:jc w:val="both"/>
        <w:rPr>
          <w:rFonts w:ascii="Times New Roman" w:hAnsi="Times New Roman" w:cs="Times New Roman"/>
          <w:lang w:val="en-US"/>
        </w:rPr>
      </w:pPr>
      <w:r>
        <w:rPr>
          <w:rFonts w:ascii="Times New Roman" w:hAnsi="Times New Roman" w:cs="Times New Roman"/>
        </w:rPr>
        <w:t>Presiden Republik Indonesia. 2003</w:t>
      </w:r>
      <w:r w:rsidR="002907BF" w:rsidRPr="002907BF">
        <w:rPr>
          <w:rFonts w:ascii="Times New Roman" w:hAnsi="Times New Roman" w:cs="Times New Roman"/>
        </w:rPr>
        <w:t xml:space="preserve">. </w:t>
      </w:r>
      <w:r w:rsidR="002907BF" w:rsidRPr="00F44071">
        <w:rPr>
          <w:rFonts w:ascii="Times New Roman" w:hAnsi="Times New Roman" w:cs="Times New Roman"/>
          <w:i/>
        </w:rPr>
        <w:t>Undang-undang Republik Indonesa</w:t>
      </w:r>
      <w:r w:rsidR="002907BF" w:rsidRPr="00F44071">
        <w:rPr>
          <w:rFonts w:ascii="Times New Roman" w:hAnsi="Times New Roman" w:cs="Times New Roman"/>
          <w:i/>
          <w:color w:val="FFFFFF" w:themeColor="background1"/>
        </w:rPr>
        <w:t>z</w:t>
      </w:r>
      <w:r w:rsidR="002907BF" w:rsidRPr="00F44071">
        <w:rPr>
          <w:rFonts w:ascii="Times New Roman" w:hAnsi="Times New Roman" w:cs="Times New Roman"/>
          <w:i/>
        </w:rPr>
        <w:t xml:space="preserve">Nomor 17 Tahun </w:t>
      </w:r>
      <w:r w:rsidR="00C83678" w:rsidRPr="00F44071">
        <w:rPr>
          <w:rFonts w:ascii="Times New Roman" w:hAnsi="Times New Roman" w:cs="Times New Roman"/>
          <w:i/>
        </w:rPr>
        <w:t>2003 tentang Keuangan Negara</w:t>
      </w:r>
      <w:r w:rsidR="00C83678">
        <w:rPr>
          <w:rFonts w:ascii="Times New Roman" w:hAnsi="Times New Roman" w:cs="Times New Roman"/>
        </w:rPr>
        <w:t xml:space="preserve">.  </w:t>
      </w:r>
    </w:p>
    <w:p w14:paraId="022AAB3E" w14:textId="3EA14AAE" w:rsidR="002907BF" w:rsidRPr="00C83678" w:rsidRDefault="002907BF" w:rsidP="00C83678">
      <w:pPr>
        <w:spacing w:line="360" w:lineRule="auto"/>
        <w:ind w:left="993" w:hanging="709"/>
        <w:jc w:val="both"/>
        <w:rPr>
          <w:rFonts w:ascii="Times New Roman" w:hAnsi="Times New Roman" w:cs="Times New Roman"/>
          <w:lang w:val="en-US"/>
        </w:rPr>
      </w:pPr>
      <w:r w:rsidRPr="002907BF">
        <w:rPr>
          <w:rFonts w:ascii="Times New Roman" w:hAnsi="Times New Roman" w:cs="Times New Roman"/>
        </w:rPr>
        <w:t xml:space="preserve">PP No.58 Tahun 2005 </w:t>
      </w:r>
      <w:r w:rsidRPr="00F44071">
        <w:rPr>
          <w:rFonts w:ascii="Times New Roman" w:hAnsi="Times New Roman" w:cs="Times New Roman"/>
          <w:i/>
        </w:rPr>
        <w:t>Tenta</w:t>
      </w:r>
      <w:r w:rsidR="00C83678" w:rsidRPr="00F44071">
        <w:rPr>
          <w:rFonts w:ascii="Times New Roman" w:hAnsi="Times New Roman" w:cs="Times New Roman"/>
          <w:i/>
        </w:rPr>
        <w:t>ng Pengelolaan Keuangan Daerah</w:t>
      </w:r>
      <w:r w:rsidR="00C83678">
        <w:rPr>
          <w:rFonts w:ascii="Times New Roman" w:hAnsi="Times New Roman" w:cs="Times New Roman"/>
        </w:rPr>
        <w:t>.</w:t>
      </w:r>
    </w:p>
    <w:p w14:paraId="7C63D2DB" w14:textId="36AB8BA0" w:rsidR="002907BF" w:rsidRPr="00C83678" w:rsidRDefault="002907BF" w:rsidP="00C83678">
      <w:pPr>
        <w:spacing w:line="360" w:lineRule="auto"/>
        <w:ind w:left="993" w:hanging="709"/>
        <w:jc w:val="both"/>
        <w:rPr>
          <w:rFonts w:ascii="Times New Roman" w:hAnsi="Times New Roman" w:cs="Times New Roman"/>
          <w:lang w:val="en-US"/>
        </w:rPr>
      </w:pPr>
      <w:r w:rsidRPr="002907BF">
        <w:rPr>
          <w:rFonts w:ascii="Times New Roman" w:hAnsi="Times New Roman" w:cs="Times New Roman"/>
        </w:rPr>
        <w:t xml:space="preserve">UU Nomor 33 Tahun 2004 </w:t>
      </w:r>
      <w:r w:rsidRPr="00F44071">
        <w:rPr>
          <w:rFonts w:ascii="Times New Roman" w:hAnsi="Times New Roman" w:cs="Times New Roman"/>
          <w:i/>
        </w:rPr>
        <w:t>Tentang Perimbangan</w:t>
      </w:r>
      <w:r w:rsidRPr="00F44071">
        <w:rPr>
          <w:rFonts w:ascii="Times New Roman" w:hAnsi="Times New Roman" w:cs="Times New Roman"/>
          <w:i/>
          <w:color w:val="FFFFFF" w:themeColor="background1"/>
        </w:rPr>
        <w:t>l</w:t>
      </w:r>
      <w:r w:rsidRPr="00F44071">
        <w:rPr>
          <w:rFonts w:ascii="Times New Roman" w:hAnsi="Times New Roman" w:cs="Times New Roman"/>
          <w:i/>
        </w:rPr>
        <w:t>Keuangan Antara pemerint</w:t>
      </w:r>
      <w:r w:rsidR="00C83678" w:rsidRPr="00F44071">
        <w:rPr>
          <w:rFonts w:ascii="Times New Roman" w:hAnsi="Times New Roman" w:cs="Times New Roman"/>
          <w:i/>
        </w:rPr>
        <w:t>ah Pusat dan Pemerintah Daerah</w:t>
      </w:r>
      <w:r w:rsidR="00C83678">
        <w:rPr>
          <w:rFonts w:ascii="Times New Roman" w:hAnsi="Times New Roman" w:cs="Times New Roman"/>
        </w:rPr>
        <w:t>.</w:t>
      </w:r>
    </w:p>
    <w:p w14:paraId="5061AF0E" w14:textId="7F8564E0" w:rsidR="002907BF" w:rsidRPr="00C83678" w:rsidRDefault="00F44071" w:rsidP="00C83678">
      <w:pPr>
        <w:autoSpaceDE w:val="0"/>
        <w:autoSpaceDN w:val="0"/>
        <w:adjustRightInd w:val="0"/>
        <w:spacing w:line="360" w:lineRule="auto"/>
        <w:ind w:left="993" w:hanging="709"/>
        <w:jc w:val="both"/>
        <w:rPr>
          <w:rFonts w:ascii="Times New Roman" w:hAnsi="Times New Roman" w:cs="Times New Roman"/>
          <w:lang w:val="en-US"/>
        </w:rPr>
      </w:pPr>
      <w:r>
        <w:rPr>
          <w:rFonts w:ascii="Times New Roman" w:hAnsi="Times New Roman" w:cs="Times New Roman"/>
        </w:rPr>
        <w:t>Munawir S</w:t>
      </w:r>
      <w:r>
        <w:rPr>
          <w:rFonts w:ascii="Times New Roman" w:hAnsi="Times New Roman" w:cs="Times New Roman"/>
          <w:lang w:val="en-US"/>
        </w:rPr>
        <w:t xml:space="preserve">. </w:t>
      </w:r>
      <w:r>
        <w:rPr>
          <w:rFonts w:ascii="Times New Roman" w:hAnsi="Times New Roman" w:cs="Times New Roman"/>
        </w:rPr>
        <w:t>2004</w:t>
      </w:r>
      <w:r>
        <w:rPr>
          <w:rFonts w:ascii="Times New Roman" w:hAnsi="Times New Roman" w:cs="Times New Roman"/>
          <w:lang w:val="en-US"/>
        </w:rPr>
        <w:t xml:space="preserve">. </w:t>
      </w:r>
      <w:r w:rsidR="002907BF" w:rsidRPr="00F44071">
        <w:rPr>
          <w:rFonts w:ascii="Times New Roman" w:hAnsi="Times New Roman" w:cs="Times New Roman"/>
          <w:i/>
        </w:rPr>
        <w:t>Analisa Laporan Keuangan, Edisi</w:t>
      </w:r>
      <w:r w:rsidR="002907BF" w:rsidRPr="00F44071">
        <w:rPr>
          <w:rFonts w:ascii="Times New Roman" w:hAnsi="Times New Roman" w:cs="Times New Roman"/>
          <w:i/>
          <w:color w:val="FFFFFF" w:themeColor="background1"/>
        </w:rPr>
        <w:t>z</w:t>
      </w:r>
      <w:r w:rsidR="002907BF" w:rsidRPr="00F44071">
        <w:rPr>
          <w:rFonts w:ascii="Times New Roman" w:hAnsi="Times New Roman" w:cs="Times New Roman"/>
          <w:i/>
        </w:rPr>
        <w:t>Ketujuh, Cet</w:t>
      </w:r>
      <w:r>
        <w:rPr>
          <w:rFonts w:ascii="Times New Roman" w:hAnsi="Times New Roman" w:cs="Times New Roman"/>
          <w:i/>
        </w:rPr>
        <w:t>akan Kedua</w:t>
      </w:r>
      <w:r>
        <w:rPr>
          <w:rFonts w:ascii="Times New Roman" w:hAnsi="Times New Roman" w:cs="Times New Roman"/>
          <w:i/>
          <w:lang w:val="en-US"/>
        </w:rPr>
        <w:t xml:space="preserve">. </w:t>
      </w:r>
      <w:r>
        <w:rPr>
          <w:rFonts w:ascii="Times New Roman" w:hAnsi="Times New Roman" w:cs="Times New Roman"/>
        </w:rPr>
        <w:t>Yogyakarta</w:t>
      </w:r>
      <w:r>
        <w:rPr>
          <w:rFonts w:ascii="Times New Roman" w:hAnsi="Times New Roman" w:cs="Times New Roman"/>
          <w:lang w:val="en-US"/>
        </w:rPr>
        <w:t xml:space="preserve">: </w:t>
      </w:r>
      <w:r>
        <w:rPr>
          <w:rFonts w:ascii="Times New Roman" w:hAnsi="Times New Roman" w:cs="Times New Roman"/>
        </w:rPr>
        <w:t>Liberty</w:t>
      </w:r>
      <w:r>
        <w:rPr>
          <w:rFonts w:ascii="Times New Roman" w:hAnsi="Times New Roman" w:cs="Times New Roman"/>
          <w:lang w:val="en-US"/>
        </w:rPr>
        <w:t>.</w:t>
      </w:r>
      <w:r w:rsidR="00C83678">
        <w:rPr>
          <w:rFonts w:ascii="Times New Roman" w:hAnsi="Times New Roman" w:cs="Times New Roman"/>
        </w:rPr>
        <w:t xml:space="preserve"> </w:t>
      </w:r>
    </w:p>
    <w:p w14:paraId="4F4E022D" w14:textId="38C14541" w:rsidR="002907BF" w:rsidRPr="00F44071" w:rsidRDefault="002907BF" w:rsidP="00C83678">
      <w:pPr>
        <w:spacing w:line="360" w:lineRule="auto"/>
        <w:ind w:left="993" w:hanging="709"/>
        <w:jc w:val="both"/>
        <w:rPr>
          <w:rFonts w:ascii="Times New Roman" w:hAnsi="Times New Roman" w:cs="Times New Roman"/>
          <w:lang w:val="en-US"/>
        </w:rPr>
      </w:pPr>
      <w:r w:rsidRPr="002907BF">
        <w:rPr>
          <w:rFonts w:ascii="Times New Roman" w:hAnsi="Times New Roman" w:cs="Times New Roman"/>
        </w:rPr>
        <w:lastRenderedPageBreak/>
        <w:t xml:space="preserve">Bastian, Indra. 2006. </w:t>
      </w:r>
      <w:r w:rsidRPr="002907BF">
        <w:rPr>
          <w:rFonts w:ascii="Times New Roman" w:hAnsi="Times New Roman" w:cs="Times New Roman"/>
          <w:i/>
        </w:rPr>
        <w:t>Akuntansi Sektor Publik: Suatu Pengantar</w:t>
      </w:r>
      <w:r w:rsidRPr="002907BF">
        <w:rPr>
          <w:rFonts w:ascii="Times New Roman" w:hAnsi="Times New Roman" w:cs="Times New Roman"/>
        </w:rPr>
        <w:t xml:space="preserve">. </w:t>
      </w:r>
      <w:r w:rsidR="00F44071" w:rsidRPr="002907BF">
        <w:rPr>
          <w:rFonts w:ascii="Times New Roman" w:hAnsi="Times New Roman" w:cs="Times New Roman"/>
        </w:rPr>
        <w:t>Jakarta</w:t>
      </w:r>
      <w:r w:rsidR="00F44071">
        <w:rPr>
          <w:rFonts w:ascii="Times New Roman" w:hAnsi="Times New Roman" w:cs="Times New Roman"/>
          <w:lang w:val="en-US"/>
        </w:rPr>
        <w:t>:</w:t>
      </w:r>
      <w:r w:rsidR="00F44071" w:rsidRPr="002907BF">
        <w:rPr>
          <w:rFonts w:ascii="Times New Roman" w:hAnsi="Times New Roman" w:cs="Times New Roman"/>
        </w:rPr>
        <w:t xml:space="preserve"> </w:t>
      </w:r>
      <w:r w:rsidR="00F44071">
        <w:rPr>
          <w:rFonts w:ascii="Times New Roman" w:hAnsi="Times New Roman" w:cs="Times New Roman"/>
        </w:rPr>
        <w:t>Erlangga</w:t>
      </w:r>
      <w:bookmarkStart w:id="0" w:name="_GoBack"/>
      <w:bookmarkEnd w:id="0"/>
    </w:p>
    <w:sectPr w:rsidR="002907BF" w:rsidRPr="00F44071" w:rsidSect="00E8750A">
      <w:footerReference w:type="even" r:id="rId10"/>
      <w:footerReference w:type="default" r:id="rId11"/>
      <w:pgSz w:w="11907" w:h="16839" w:code="9"/>
      <w:pgMar w:top="2268" w:right="1701" w:bottom="1701" w:left="2268" w:header="720" w:footer="720" w:gutter="0"/>
      <w:pgNumType w:start="106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3ADF1" w14:textId="77777777" w:rsidR="0024195F" w:rsidRDefault="0024195F" w:rsidP="00775247">
      <w:r>
        <w:separator/>
      </w:r>
    </w:p>
  </w:endnote>
  <w:endnote w:type="continuationSeparator" w:id="0">
    <w:p w14:paraId="41CA8033" w14:textId="77777777" w:rsidR="0024195F" w:rsidRDefault="0024195F" w:rsidP="0077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C921C" w14:textId="77777777" w:rsidR="00532E48" w:rsidRDefault="00532E48" w:rsidP="00B379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CD1A73" w14:textId="77777777" w:rsidR="00532E48" w:rsidRDefault="00532E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91891"/>
      <w:docPartObj>
        <w:docPartGallery w:val="Page Numbers (Bottom of Page)"/>
        <w:docPartUnique/>
      </w:docPartObj>
    </w:sdtPr>
    <w:sdtEndPr>
      <w:rPr>
        <w:rFonts w:ascii="Times New Roman" w:hAnsi="Times New Roman" w:cs="Times New Roman"/>
        <w:noProof/>
      </w:rPr>
    </w:sdtEndPr>
    <w:sdtContent>
      <w:p w14:paraId="7A5DF6E1" w14:textId="636D5643" w:rsidR="00A15B2E" w:rsidRPr="00A15B2E" w:rsidRDefault="00A15B2E">
        <w:pPr>
          <w:pStyle w:val="Footer"/>
          <w:jc w:val="right"/>
          <w:rPr>
            <w:rFonts w:ascii="Times New Roman" w:hAnsi="Times New Roman" w:cs="Times New Roman"/>
          </w:rPr>
        </w:pPr>
        <w:r w:rsidRPr="00A15B2E">
          <w:rPr>
            <w:rFonts w:ascii="Times New Roman" w:hAnsi="Times New Roman" w:cs="Times New Roman"/>
          </w:rPr>
          <w:fldChar w:fldCharType="begin"/>
        </w:r>
        <w:r w:rsidRPr="00A15B2E">
          <w:rPr>
            <w:rFonts w:ascii="Times New Roman" w:hAnsi="Times New Roman" w:cs="Times New Roman"/>
          </w:rPr>
          <w:instrText xml:space="preserve"> PAGE   \* MERGEFORMAT </w:instrText>
        </w:r>
        <w:r w:rsidRPr="00A15B2E">
          <w:rPr>
            <w:rFonts w:ascii="Times New Roman" w:hAnsi="Times New Roman" w:cs="Times New Roman"/>
          </w:rPr>
          <w:fldChar w:fldCharType="separate"/>
        </w:r>
        <w:r w:rsidR="00E8750A">
          <w:rPr>
            <w:rFonts w:ascii="Times New Roman" w:hAnsi="Times New Roman" w:cs="Times New Roman"/>
            <w:noProof/>
          </w:rPr>
          <w:t>1083</w:t>
        </w:r>
        <w:r w:rsidRPr="00A15B2E">
          <w:rPr>
            <w:rFonts w:ascii="Times New Roman" w:hAnsi="Times New Roman" w:cs="Times New Roman"/>
            <w:noProof/>
          </w:rPr>
          <w:fldChar w:fldCharType="end"/>
        </w:r>
      </w:p>
    </w:sdtContent>
  </w:sdt>
  <w:p w14:paraId="381E969F" w14:textId="77777777" w:rsidR="00532E48" w:rsidRPr="00775247" w:rsidRDefault="00532E48">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2EF83" w14:textId="77777777" w:rsidR="0024195F" w:rsidRDefault="0024195F" w:rsidP="00775247">
      <w:r>
        <w:separator/>
      </w:r>
    </w:p>
  </w:footnote>
  <w:footnote w:type="continuationSeparator" w:id="0">
    <w:p w14:paraId="06F68EC6" w14:textId="77777777" w:rsidR="0024195F" w:rsidRDefault="0024195F" w:rsidP="00775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584"/>
    <w:multiLevelType w:val="hybridMultilevel"/>
    <w:tmpl w:val="4EBE2B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F7ABA"/>
    <w:multiLevelType w:val="hybridMultilevel"/>
    <w:tmpl w:val="790676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F708D2"/>
    <w:multiLevelType w:val="hybridMultilevel"/>
    <w:tmpl w:val="C9DC7668"/>
    <w:lvl w:ilvl="0" w:tplc="233C02F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1301932"/>
    <w:multiLevelType w:val="hybridMultilevel"/>
    <w:tmpl w:val="30FECEA6"/>
    <w:lvl w:ilvl="0" w:tplc="FA727D7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9AF0560"/>
    <w:multiLevelType w:val="hybridMultilevel"/>
    <w:tmpl w:val="6B18D82A"/>
    <w:lvl w:ilvl="0" w:tplc="ECEA63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EF7DEF"/>
    <w:multiLevelType w:val="hybridMultilevel"/>
    <w:tmpl w:val="6E982E9E"/>
    <w:lvl w:ilvl="0" w:tplc="3C12E4A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245C0377"/>
    <w:multiLevelType w:val="hybridMultilevel"/>
    <w:tmpl w:val="D65C4892"/>
    <w:lvl w:ilvl="0" w:tplc="652EEDA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E873DC9"/>
    <w:multiLevelType w:val="hybridMultilevel"/>
    <w:tmpl w:val="7C3A5D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2B5030"/>
    <w:multiLevelType w:val="hybridMultilevel"/>
    <w:tmpl w:val="AC1088C0"/>
    <w:lvl w:ilvl="0" w:tplc="4E988F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8BA0398"/>
    <w:multiLevelType w:val="hybridMultilevel"/>
    <w:tmpl w:val="8110AF5A"/>
    <w:lvl w:ilvl="0" w:tplc="FDC87E3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8CD48AA"/>
    <w:multiLevelType w:val="hybridMultilevel"/>
    <w:tmpl w:val="E97256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5E6D43"/>
    <w:multiLevelType w:val="hybridMultilevel"/>
    <w:tmpl w:val="751E9D28"/>
    <w:lvl w:ilvl="0" w:tplc="EB8E3B6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377708A"/>
    <w:multiLevelType w:val="hybridMultilevel"/>
    <w:tmpl w:val="020E37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E30459A"/>
    <w:multiLevelType w:val="hybridMultilevel"/>
    <w:tmpl w:val="4372D1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3854EFF"/>
    <w:multiLevelType w:val="hybridMultilevel"/>
    <w:tmpl w:val="4C6AFA72"/>
    <w:lvl w:ilvl="0" w:tplc="7F3C9A2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CCB275E"/>
    <w:multiLevelType w:val="hybridMultilevel"/>
    <w:tmpl w:val="C0AAD598"/>
    <w:lvl w:ilvl="0" w:tplc="A934DE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34D54B4"/>
    <w:multiLevelType w:val="hybridMultilevel"/>
    <w:tmpl w:val="A07C333E"/>
    <w:lvl w:ilvl="0" w:tplc="74FC7C3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B3B115E"/>
    <w:multiLevelType w:val="hybridMultilevel"/>
    <w:tmpl w:val="891C7BFC"/>
    <w:lvl w:ilvl="0" w:tplc="F89874F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7C425400"/>
    <w:multiLevelType w:val="hybridMultilevel"/>
    <w:tmpl w:val="646A98C0"/>
    <w:lvl w:ilvl="0" w:tplc="78665FD4">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2"/>
  </w:num>
  <w:num w:numId="2">
    <w:abstractNumId w:val="10"/>
  </w:num>
  <w:num w:numId="3">
    <w:abstractNumId w:val="0"/>
  </w:num>
  <w:num w:numId="4">
    <w:abstractNumId w:val="11"/>
  </w:num>
  <w:num w:numId="5">
    <w:abstractNumId w:val="5"/>
  </w:num>
  <w:num w:numId="6">
    <w:abstractNumId w:val="8"/>
  </w:num>
  <w:num w:numId="7">
    <w:abstractNumId w:val="16"/>
  </w:num>
  <w:num w:numId="8">
    <w:abstractNumId w:val="17"/>
  </w:num>
  <w:num w:numId="9">
    <w:abstractNumId w:val="1"/>
  </w:num>
  <w:num w:numId="10">
    <w:abstractNumId w:val="6"/>
  </w:num>
  <w:num w:numId="11">
    <w:abstractNumId w:val="3"/>
  </w:num>
  <w:num w:numId="12">
    <w:abstractNumId w:val="15"/>
  </w:num>
  <w:num w:numId="13">
    <w:abstractNumId w:val="7"/>
  </w:num>
  <w:num w:numId="14">
    <w:abstractNumId w:val="14"/>
  </w:num>
  <w:num w:numId="15">
    <w:abstractNumId w:val="9"/>
  </w:num>
  <w:num w:numId="16">
    <w:abstractNumId w:val="2"/>
  </w:num>
  <w:num w:numId="17">
    <w:abstractNumId w:val="18"/>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8D"/>
    <w:rsid w:val="00010C11"/>
    <w:rsid w:val="000345ED"/>
    <w:rsid w:val="00060D83"/>
    <w:rsid w:val="00062731"/>
    <w:rsid w:val="00066DE8"/>
    <w:rsid w:val="000A381B"/>
    <w:rsid w:val="000A600D"/>
    <w:rsid w:val="000B07AF"/>
    <w:rsid w:val="000B65D3"/>
    <w:rsid w:val="000C5EFA"/>
    <w:rsid w:val="000E4108"/>
    <w:rsid w:val="00106E55"/>
    <w:rsid w:val="001D0C5F"/>
    <w:rsid w:val="001E3ACC"/>
    <w:rsid w:val="001F2DAE"/>
    <w:rsid w:val="0024195F"/>
    <w:rsid w:val="0024769E"/>
    <w:rsid w:val="00264384"/>
    <w:rsid w:val="002907BF"/>
    <w:rsid w:val="002E5FD2"/>
    <w:rsid w:val="003040A5"/>
    <w:rsid w:val="00313340"/>
    <w:rsid w:val="00350569"/>
    <w:rsid w:val="00392DE0"/>
    <w:rsid w:val="003B5ABF"/>
    <w:rsid w:val="003E653B"/>
    <w:rsid w:val="003E773E"/>
    <w:rsid w:val="003F79E7"/>
    <w:rsid w:val="00460D80"/>
    <w:rsid w:val="00461149"/>
    <w:rsid w:val="00473C6C"/>
    <w:rsid w:val="004A1619"/>
    <w:rsid w:val="004C14CE"/>
    <w:rsid w:val="004E6127"/>
    <w:rsid w:val="00525FFC"/>
    <w:rsid w:val="00532E48"/>
    <w:rsid w:val="0053753F"/>
    <w:rsid w:val="00553233"/>
    <w:rsid w:val="00554626"/>
    <w:rsid w:val="00560C6B"/>
    <w:rsid w:val="005736B3"/>
    <w:rsid w:val="005B3B5F"/>
    <w:rsid w:val="005C28EE"/>
    <w:rsid w:val="005F44F0"/>
    <w:rsid w:val="00623945"/>
    <w:rsid w:val="00626DA7"/>
    <w:rsid w:val="006D388D"/>
    <w:rsid w:val="006E67F5"/>
    <w:rsid w:val="00714529"/>
    <w:rsid w:val="00721F60"/>
    <w:rsid w:val="00764EAA"/>
    <w:rsid w:val="00775247"/>
    <w:rsid w:val="007A69FA"/>
    <w:rsid w:val="00847B2F"/>
    <w:rsid w:val="0085168F"/>
    <w:rsid w:val="00873CF5"/>
    <w:rsid w:val="00883A21"/>
    <w:rsid w:val="00886673"/>
    <w:rsid w:val="0089221F"/>
    <w:rsid w:val="00894FE4"/>
    <w:rsid w:val="008A62F8"/>
    <w:rsid w:val="008B4664"/>
    <w:rsid w:val="008C2B3F"/>
    <w:rsid w:val="008E0A00"/>
    <w:rsid w:val="00911FB4"/>
    <w:rsid w:val="00920407"/>
    <w:rsid w:val="00940CD9"/>
    <w:rsid w:val="00995797"/>
    <w:rsid w:val="009C7404"/>
    <w:rsid w:val="009D35CC"/>
    <w:rsid w:val="00A01781"/>
    <w:rsid w:val="00A15B2E"/>
    <w:rsid w:val="00A577C7"/>
    <w:rsid w:val="00AA0A82"/>
    <w:rsid w:val="00AA19CF"/>
    <w:rsid w:val="00AB3B91"/>
    <w:rsid w:val="00AE5F62"/>
    <w:rsid w:val="00B21190"/>
    <w:rsid w:val="00B3790D"/>
    <w:rsid w:val="00B417A8"/>
    <w:rsid w:val="00B8468B"/>
    <w:rsid w:val="00B8794C"/>
    <w:rsid w:val="00BA51EE"/>
    <w:rsid w:val="00BD311A"/>
    <w:rsid w:val="00C03F7C"/>
    <w:rsid w:val="00C16EF9"/>
    <w:rsid w:val="00C83678"/>
    <w:rsid w:val="00C95941"/>
    <w:rsid w:val="00CE29C1"/>
    <w:rsid w:val="00CE6BAC"/>
    <w:rsid w:val="00CF2C43"/>
    <w:rsid w:val="00CF686E"/>
    <w:rsid w:val="00D13476"/>
    <w:rsid w:val="00D2332A"/>
    <w:rsid w:val="00D37A33"/>
    <w:rsid w:val="00D6229F"/>
    <w:rsid w:val="00D81D53"/>
    <w:rsid w:val="00D8312C"/>
    <w:rsid w:val="00DB672D"/>
    <w:rsid w:val="00DE0A65"/>
    <w:rsid w:val="00DF0AA5"/>
    <w:rsid w:val="00DF59CE"/>
    <w:rsid w:val="00DF71B1"/>
    <w:rsid w:val="00E021D5"/>
    <w:rsid w:val="00E20B7B"/>
    <w:rsid w:val="00E32AED"/>
    <w:rsid w:val="00E3402D"/>
    <w:rsid w:val="00E71906"/>
    <w:rsid w:val="00E82D8F"/>
    <w:rsid w:val="00E8750A"/>
    <w:rsid w:val="00E97F2B"/>
    <w:rsid w:val="00EB546A"/>
    <w:rsid w:val="00F003BB"/>
    <w:rsid w:val="00F00959"/>
    <w:rsid w:val="00F2653A"/>
    <w:rsid w:val="00F36187"/>
    <w:rsid w:val="00F44071"/>
    <w:rsid w:val="00F67B00"/>
    <w:rsid w:val="00F753EE"/>
    <w:rsid w:val="00F762A9"/>
    <w:rsid w:val="00F911BF"/>
    <w:rsid w:val="00FC1FB6"/>
    <w:rsid w:val="00FE3C73"/>
    <w:rsid w:val="00FE47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1E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2F8"/>
    <w:rPr>
      <w:color w:val="0563C1" w:themeColor="hyperlink"/>
      <w:u w:val="single"/>
    </w:rPr>
  </w:style>
  <w:style w:type="paragraph" w:styleId="ListParagraph">
    <w:name w:val="List Paragraph"/>
    <w:aliases w:val="Paragraf ISI,spasi 2 taiiii,Body of text,Colorful List - Accent 11"/>
    <w:basedOn w:val="Normal"/>
    <w:link w:val="ListParagraphChar"/>
    <w:uiPriority w:val="34"/>
    <w:qFormat/>
    <w:rsid w:val="00AA0A82"/>
    <w:pPr>
      <w:ind w:left="720"/>
      <w:contextualSpacing/>
    </w:pPr>
  </w:style>
  <w:style w:type="paragraph" w:styleId="BodyTextIndent2">
    <w:name w:val="Body Text Indent 2"/>
    <w:basedOn w:val="Normal"/>
    <w:link w:val="BodyTextIndent2Char"/>
    <w:rsid w:val="002907BF"/>
    <w:pPr>
      <w:spacing w:after="120" w:line="480" w:lineRule="auto"/>
      <w:ind w:left="360"/>
    </w:pPr>
    <w:rPr>
      <w:rFonts w:ascii="Times New Roman" w:eastAsia="Times New Roman" w:hAnsi="Times New Roman" w:cs="Times New Roman"/>
      <w:lang w:val="en-US"/>
    </w:rPr>
  </w:style>
  <w:style w:type="character" w:customStyle="1" w:styleId="BodyTextIndent2Char">
    <w:name w:val="Body Text Indent 2 Char"/>
    <w:basedOn w:val="DefaultParagraphFont"/>
    <w:link w:val="BodyTextIndent2"/>
    <w:rsid w:val="002907BF"/>
    <w:rPr>
      <w:rFonts w:ascii="Times New Roman" w:eastAsia="Times New Roman" w:hAnsi="Times New Roman" w:cs="Times New Roman"/>
      <w:lang w:val="en-US"/>
    </w:rPr>
  </w:style>
  <w:style w:type="paragraph" w:styleId="Footer">
    <w:name w:val="footer"/>
    <w:basedOn w:val="Normal"/>
    <w:link w:val="FooterChar"/>
    <w:uiPriority w:val="99"/>
    <w:unhideWhenUsed/>
    <w:rsid w:val="00775247"/>
    <w:pPr>
      <w:tabs>
        <w:tab w:val="center" w:pos="4513"/>
        <w:tab w:val="right" w:pos="9026"/>
      </w:tabs>
    </w:pPr>
  </w:style>
  <w:style w:type="character" w:customStyle="1" w:styleId="FooterChar">
    <w:name w:val="Footer Char"/>
    <w:basedOn w:val="DefaultParagraphFont"/>
    <w:link w:val="Footer"/>
    <w:uiPriority w:val="99"/>
    <w:rsid w:val="00775247"/>
  </w:style>
  <w:style w:type="character" w:styleId="PageNumber">
    <w:name w:val="page number"/>
    <w:basedOn w:val="DefaultParagraphFont"/>
    <w:uiPriority w:val="99"/>
    <w:semiHidden/>
    <w:unhideWhenUsed/>
    <w:rsid w:val="00775247"/>
  </w:style>
  <w:style w:type="paragraph" w:styleId="Header">
    <w:name w:val="header"/>
    <w:basedOn w:val="Normal"/>
    <w:link w:val="HeaderChar"/>
    <w:uiPriority w:val="99"/>
    <w:unhideWhenUsed/>
    <w:rsid w:val="00775247"/>
    <w:pPr>
      <w:tabs>
        <w:tab w:val="center" w:pos="4513"/>
        <w:tab w:val="right" w:pos="9026"/>
      </w:tabs>
    </w:pPr>
  </w:style>
  <w:style w:type="character" w:customStyle="1" w:styleId="HeaderChar">
    <w:name w:val="Header Char"/>
    <w:basedOn w:val="DefaultParagraphFont"/>
    <w:link w:val="Header"/>
    <w:uiPriority w:val="99"/>
    <w:rsid w:val="00775247"/>
  </w:style>
  <w:style w:type="paragraph" w:customStyle="1" w:styleId="ListParagraph1">
    <w:name w:val="List Paragraph1"/>
    <w:basedOn w:val="Normal"/>
    <w:uiPriority w:val="34"/>
    <w:qFormat/>
    <w:rsid w:val="00532E48"/>
    <w:pPr>
      <w:spacing w:after="160" w:line="259" w:lineRule="auto"/>
      <w:ind w:left="720"/>
      <w:contextualSpacing/>
    </w:pPr>
    <w:rPr>
      <w:sz w:val="22"/>
      <w:szCs w:val="22"/>
    </w:rPr>
  </w:style>
  <w:style w:type="character" w:customStyle="1" w:styleId="ListParagraphChar">
    <w:name w:val="List Paragraph Char"/>
    <w:aliases w:val="Paragraf ISI Char,spasi 2 taiiii Char,Body of text Char,Colorful List - Accent 11 Char"/>
    <w:basedOn w:val="DefaultParagraphFont"/>
    <w:link w:val="ListParagraph"/>
    <w:uiPriority w:val="34"/>
    <w:qFormat/>
    <w:rsid w:val="00532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2F8"/>
    <w:rPr>
      <w:color w:val="0563C1" w:themeColor="hyperlink"/>
      <w:u w:val="single"/>
    </w:rPr>
  </w:style>
  <w:style w:type="paragraph" w:styleId="ListParagraph">
    <w:name w:val="List Paragraph"/>
    <w:aliases w:val="Paragraf ISI,spasi 2 taiiii,Body of text,Colorful List - Accent 11"/>
    <w:basedOn w:val="Normal"/>
    <w:link w:val="ListParagraphChar"/>
    <w:uiPriority w:val="34"/>
    <w:qFormat/>
    <w:rsid w:val="00AA0A82"/>
    <w:pPr>
      <w:ind w:left="720"/>
      <w:contextualSpacing/>
    </w:pPr>
  </w:style>
  <w:style w:type="paragraph" w:styleId="BodyTextIndent2">
    <w:name w:val="Body Text Indent 2"/>
    <w:basedOn w:val="Normal"/>
    <w:link w:val="BodyTextIndent2Char"/>
    <w:rsid w:val="002907BF"/>
    <w:pPr>
      <w:spacing w:after="120" w:line="480" w:lineRule="auto"/>
      <w:ind w:left="360"/>
    </w:pPr>
    <w:rPr>
      <w:rFonts w:ascii="Times New Roman" w:eastAsia="Times New Roman" w:hAnsi="Times New Roman" w:cs="Times New Roman"/>
      <w:lang w:val="en-US"/>
    </w:rPr>
  </w:style>
  <w:style w:type="character" w:customStyle="1" w:styleId="BodyTextIndent2Char">
    <w:name w:val="Body Text Indent 2 Char"/>
    <w:basedOn w:val="DefaultParagraphFont"/>
    <w:link w:val="BodyTextIndent2"/>
    <w:rsid w:val="002907BF"/>
    <w:rPr>
      <w:rFonts w:ascii="Times New Roman" w:eastAsia="Times New Roman" w:hAnsi="Times New Roman" w:cs="Times New Roman"/>
      <w:lang w:val="en-US"/>
    </w:rPr>
  </w:style>
  <w:style w:type="paragraph" w:styleId="Footer">
    <w:name w:val="footer"/>
    <w:basedOn w:val="Normal"/>
    <w:link w:val="FooterChar"/>
    <w:uiPriority w:val="99"/>
    <w:unhideWhenUsed/>
    <w:rsid w:val="00775247"/>
    <w:pPr>
      <w:tabs>
        <w:tab w:val="center" w:pos="4513"/>
        <w:tab w:val="right" w:pos="9026"/>
      </w:tabs>
    </w:pPr>
  </w:style>
  <w:style w:type="character" w:customStyle="1" w:styleId="FooterChar">
    <w:name w:val="Footer Char"/>
    <w:basedOn w:val="DefaultParagraphFont"/>
    <w:link w:val="Footer"/>
    <w:uiPriority w:val="99"/>
    <w:rsid w:val="00775247"/>
  </w:style>
  <w:style w:type="character" w:styleId="PageNumber">
    <w:name w:val="page number"/>
    <w:basedOn w:val="DefaultParagraphFont"/>
    <w:uiPriority w:val="99"/>
    <w:semiHidden/>
    <w:unhideWhenUsed/>
    <w:rsid w:val="00775247"/>
  </w:style>
  <w:style w:type="paragraph" w:styleId="Header">
    <w:name w:val="header"/>
    <w:basedOn w:val="Normal"/>
    <w:link w:val="HeaderChar"/>
    <w:uiPriority w:val="99"/>
    <w:unhideWhenUsed/>
    <w:rsid w:val="00775247"/>
    <w:pPr>
      <w:tabs>
        <w:tab w:val="center" w:pos="4513"/>
        <w:tab w:val="right" w:pos="9026"/>
      </w:tabs>
    </w:pPr>
  </w:style>
  <w:style w:type="character" w:customStyle="1" w:styleId="HeaderChar">
    <w:name w:val="Header Char"/>
    <w:basedOn w:val="DefaultParagraphFont"/>
    <w:link w:val="Header"/>
    <w:uiPriority w:val="99"/>
    <w:rsid w:val="00775247"/>
  </w:style>
  <w:style w:type="paragraph" w:customStyle="1" w:styleId="ListParagraph1">
    <w:name w:val="List Paragraph1"/>
    <w:basedOn w:val="Normal"/>
    <w:uiPriority w:val="34"/>
    <w:qFormat/>
    <w:rsid w:val="00532E48"/>
    <w:pPr>
      <w:spacing w:after="160" w:line="259" w:lineRule="auto"/>
      <w:ind w:left="720"/>
      <w:contextualSpacing/>
    </w:pPr>
    <w:rPr>
      <w:sz w:val="22"/>
      <w:szCs w:val="22"/>
    </w:rPr>
  </w:style>
  <w:style w:type="character" w:customStyle="1" w:styleId="ListParagraphChar">
    <w:name w:val="List Paragraph Char"/>
    <w:aliases w:val="Paragraf ISI Char,spasi 2 taiiii Char,Body of text Char,Colorful List - Accent 11 Char"/>
    <w:basedOn w:val="DefaultParagraphFont"/>
    <w:link w:val="ListParagraph"/>
    <w:uiPriority w:val="34"/>
    <w:qFormat/>
    <w:rsid w:val="00532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lambanghery@yaho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ncpns.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4888</Words>
  <Characters>27867</Characters>
  <Application>Microsoft Office Word</Application>
  <DocSecurity>0</DocSecurity>
  <Lines>232</Lines>
  <Paragraphs>65</Paragraphs>
  <ScaleCrop>false</ScaleCrop>
  <HeadingPairs>
    <vt:vector size="4" baseType="variant">
      <vt:variant>
        <vt:lpstr>Title</vt:lpstr>
      </vt:variant>
      <vt:variant>
        <vt:i4>1</vt:i4>
      </vt:variant>
      <vt:variant>
        <vt:lpstr>Judul</vt:lpstr>
      </vt:variant>
      <vt:variant>
        <vt:i4>1</vt:i4>
      </vt:variant>
    </vt:vector>
  </HeadingPairs>
  <TitlesOfParts>
    <vt:vector size="2" baseType="lpstr">
      <vt:lpstr/>
      <vt:lpstr/>
    </vt:vector>
  </TitlesOfParts>
  <Company/>
  <LinksUpToDate>false</LinksUpToDate>
  <CharactersWithSpaces>32690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Pengguna Microsoft Office</dc:creator>
  <cp:keywords/>
  <dc:description/>
  <cp:lastModifiedBy>User</cp:lastModifiedBy>
  <cp:revision>12</cp:revision>
  <cp:lastPrinted>2019-02-26T04:33:00Z</cp:lastPrinted>
  <dcterms:created xsi:type="dcterms:W3CDTF">2019-02-26T04:33:00Z</dcterms:created>
  <dcterms:modified xsi:type="dcterms:W3CDTF">2019-03-28T23:58:00Z</dcterms:modified>
</cp:coreProperties>
</file>