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009" w:rsidRDefault="007C5009" w:rsidP="007C5009">
      <w:pPr>
        <w:rPr>
          <w:rFonts w:ascii="Georgia" w:hAnsi="Georgia" w:cstheme="majorBidi"/>
          <w:b/>
          <w:bCs/>
          <w:sz w:val="22"/>
          <w:szCs w:val="22"/>
        </w:rPr>
      </w:pPr>
      <w:r w:rsidRPr="00E613DF">
        <w:rPr>
          <w:rFonts w:ascii="Georgia" w:hAnsi="Georgia"/>
          <w:noProof/>
        </w:rPr>
        <mc:AlternateContent>
          <mc:Choice Requires="wpg">
            <w:drawing>
              <wp:anchor distT="0" distB="0" distL="114300" distR="114300" simplePos="0" relativeHeight="251659264" behindDoc="0" locked="0" layoutInCell="1" allowOverlap="1" wp14:anchorId="7F05AEC5" wp14:editId="180EA7FE">
                <wp:simplePos x="0" y="0"/>
                <wp:positionH relativeFrom="page">
                  <wp:posOffset>914400</wp:posOffset>
                </wp:positionH>
                <wp:positionV relativeFrom="paragraph">
                  <wp:posOffset>-503555</wp:posOffset>
                </wp:positionV>
                <wp:extent cx="5934075" cy="553085"/>
                <wp:effectExtent l="0" t="0" r="9525"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553085"/>
                          <a:chOff x="1290" y="-968"/>
                          <a:chExt cx="9345" cy="871"/>
                        </a:xfrm>
                      </wpg:grpSpPr>
                      <wps:wsp>
                        <wps:cNvPr id="4" name="Rectangle 11"/>
                        <wps:cNvSpPr>
                          <a:spLocks noChangeArrowheads="1"/>
                        </wps:cNvSpPr>
                        <wps:spPr bwMode="auto">
                          <a:xfrm>
                            <a:off x="1290" y="-968"/>
                            <a:ext cx="9345" cy="8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0"/>
                        <wps:cNvSpPr>
                          <a:spLocks noChangeArrowheads="1"/>
                        </wps:cNvSpPr>
                        <wps:spPr bwMode="auto">
                          <a:xfrm>
                            <a:off x="1416" y="-183"/>
                            <a:ext cx="910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9"/>
                        <wps:cNvSpPr>
                          <a:spLocks/>
                        </wps:cNvSpPr>
                        <wps:spPr bwMode="auto">
                          <a:xfrm>
                            <a:off x="10160" y="-842"/>
                            <a:ext cx="294" cy="510"/>
                          </a:xfrm>
                          <a:custGeom>
                            <a:avLst/>
                            <a:gdLst>
                              <a:gd name="T0" fmla="+- 0 10260 10160"/>
                              <a:gd name="T1" fmla="*/ T0 w 294"/>
                              <a:gd name="T2" fmla="+- 0 -842 -842"/>
                              <a:gd name="T3" fmla="*/ -842 h 510"/>
                              <a:gd name="T4" fmla="+- 0 10160 10160"/>
                              <a:gd name="T5" fmla="*/ T4 w 294"/>
                              <a:gd name="T6" fmla="+- 0 -842 -842"/>
                              <a:gd name="T7" fmla="*/ -842 h 510"/>
                              <a:gd name="T8" fmla="+- 0 10160 10160"/>
                              <a:gd name="T9" fmla="*/ T8 w 294"/>
                              <a:gd name="T10" fmla="+- 0 -332 -842"/>
                              <a:gd name="T11" fmla="*/ -332 h 510"/>
                              <a:gd name="T12" fmla="+- 0 10260 10160"/>
                              <a:gd name="T13" fmla="*/ T12 w 294"/>
                              <a:gd name="T14" fmla="+- 0 -332 -842"/>
                              <a:gd name="T15" fmla="*/ -332 h 510"/>
                              <a:gd name="T16" fmla="+- 0 10260 10160"/>
                              <a:gd name="T17" fmla="*/ T16 w 294"/>
                              <a:gd name="T18" fmla="+- 0 -842 -842"/>
                              <a:gd name="T19" fmla="*/ -842 h 510"/>
                              <a:gd name="T20" fmla="+- 0 10454 10160"/>
                              <a:gd name="T21" fmla="*/ T20 w 294"/>
                              <a:gd name="T22" fmla="+- 0 -842 -842"/>
                              <a:gd name="T23" fmla="*/ -842 h 510"/>
                              <a:gd name="T24" fmla="+- 0 10305 10160"/>
                              <a:gd name="T25" fmla="*/ T24 w 294"/>
                              <a:gd name="T26" fmla="+- 0 -842 -842"/>
                              <a:gd name="T27" fmla="*/ -842 h 510"/>
                              <a:gd name="T28" fmla="+- 0 10305 10160"/>
                              <a:gd name="T29" fmla="*/ T28 w 294"/>
                              <a:gd name="T30" fmla="+- 0 -332 -842"/>
                              <a:gd name="T31" fmla="*/ -332 h 510"/>
                              <a:gd name="T32" fmla="+- 0 10454 10160"/>
                              <a:gd name="T33" fmla="*/ T32 w 294"/>
                              <a:gd name="T34" fmla="+- 0 -332 -842"/>
                              <a:gd name="T35" fmla="*/ -332 h 510"/>
                              <a:gd name="T36" fmla="+- 0 10454 10160"/>
                              <a:gd name="T37" fmla="*/ T36 w 294"/>
                              <a:gd name="T38" fmla="+- 0 -842 -842"/>
                              <a:gd name="T39" fmla="*/ -842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4" h="510">
                                <a:moveTo>
                                  <a:pt x="100" y="0"/>
                                </a:moveTo>
                                <a:lnTo>
                                  <a:pt x="0" y="0"/>
                                </a:lnTo>
                                <a:lnTo>
                                  <a:pt x="0" y="510"/>
                                </a:lnTo>
                                <a:lnTo>
                                  <a:pt x="100" y="510"/>
                                </a:lnTo>
                                <a:lnTo>
                                  <a:pt x="100" y="0"/>
                                </a:lnTo>
                                <a:close/>
                                <a:moveTo>
                                  <a:pt x="294" y="0"/>
                                </a:moveTo>
                                <a:lnTo>
                                  <a:pt x="145" y="0"/>
                                </a:lnTo>
                                <a:lnTo>
                                  <a:pt x="145" y="510"/>
                                </a:lnTo>
                                <a:lnTo>
                                  <a:pt x="294" y="510"/>
                                </a:lnTo>
                                <a:lnTo>
                                  <a:pt x="294"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8"/>
                        <wps:cNvSpPr txBox="1">
                          <a:spLocks noChangeArrowheads="1"/>
                        </wps:cNvSpPr>
                        <wps:spPr bwMode="auto">
                          <a:xfrm>
                            <a:off x="1444" y="-890"/>
                            <a:ext cx="3191"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009" w:rsidRDefault="007C5009" w:rsidP="007C5009">
                              <w:pPr>
                                <w:rPr>
                                  <w:rFonts w:ascii="Georgia" w:hAnsi="Georgia"/>
                                  <w:spacing w:val="-1"/>
                                  <w:sz w:val="16"/>
                                </w:rPr>
                              </w:pPr>
                              <w:r w:rsidRPr="0022516F">
                                <w:rPr>
                                  <w:rFonts w:ascii="Georgia" w:hAnsi="Georgia"/>
                                  <w:spacing w:val="1"/>
                                  <w:sz w:val="16"/>
                                </w:rPr>
                                <w:t>Vo</w:t>
                              </w:r>
                              <w:r w:rsidRPr="0022516F">
                                <w:rPr>
                                  <w:rFonts w:ascii="Georgia" w:hAnsi="Georgia"/>
                                  <w:spacing w:val="-2"/>
                                  <w:sz w:val="16"/>
                                </w:rPr>
                                <w:t>l</w:t>
                              </w:r>
                              <w:r w:rsidRPr="0022516F">
                                <w:rPr>
                                  <w:rFonts w:ascii="Georgia" w:hAnsi="Georgia"/>
                                  <w:spacing w:val="3"/>
                                  <w:sz w:val="16"/>
                                </w:rPr>
                                <w:t>u</w:t>
                              </w:r>
                              <w:r w:rsidRPr="0022516F">
                                <w:rPr>
                                  <w:rFonts w:ascii="Georgia" w:hAnsi="Georgia"/>
                                  <w:spacing w:val="-1"/>
                                  <w:sz w:val="16"/>
                                </w:rPr>
                                <w:t>m</w:t>
                              </w:r>
                              <w:r>
                                <w:rPr>
                                  <w:rFonts w:ascii="Georgia" w:hAnsi="Georgia"/>
                                  <w:sz w:val="16"/>
                                </w:rPr>
                                <w:t>e 3, Issue 1</w:t>
                              </w:r>
                              <w:r w:rsidRPr="0022516F">
                                <w:rPr>
                                  <w:rFonts w:ascii="Georgia" w:hAnsi="Georgia"/>
                                  <w:sz w:val="16"/>
                                </w:rPr>
                                <w:t>,</w:t>
                              </w:r>
                              <w:r w:rsidRPr="0022516F">
                                <w:rPr>
                                  <w:rFonts w:ascii="Georgia" w:hAnsi="Georgia"/>
                                  <w:spacing w:val="1"/>
                                  <w:sz w:val="16"/>
                                </w:rPr>
                                <w:t xml:space="preserve"> </w:t>
                              </w:r>
                              <w:r w:rsidR="00D57AB1">
                                <w:rPr>
                                  <w:rFonts w:ascii="Georgia" w:hAnsi="Georgia"/>
                                  <w:spacing w:val="-2"/>
                                  <w:sz w:val="16"/>
                                </w:rPr>
                                <w:t>Agustus 2020, 67</w:t>
                              </w:r>
                              <w:r w:rsidR="004341C6">
                                <w:rPr>
                                  <w:rFonts w:ascii="Georgia" w:hAnsi="Georgia"/>
                                  <w:spacing w:val="-2"/>
                                  <w:sz w:val="16"/>
                                </w:rPr>
                                <w:t>-78</w:t>
                              </w:r>
                            </w:p>
                            <w:p w:rsidR="007C5009" w:rsidRDefault="007C5009" w:rsidP="007C5009">
                              <w:pPr>
                                <w:rPr>
                                  <w:rFonts w:ascii="Georgia" w:hAnsi="Georgia"/>
                                  <w:sz w:val="16"/>
                                </w:rPr>
                              </w:pPr>
                              <w:r w:rsidRPr="0022516F">
                                <w:rPr>
                                  <w:rFonts w:ascii="Georgia" w:hAnsi="Georgia"/>
                                  <w:sz w:val="16"/>
                                </w:rPr>
                                <w:t>P</w:t>
                              </w:r>
                              <w:r w:rsidRPr="0022516F">
                                <w:rPr>
                                  <w:rFonts w:ascii="Georgia" w:hAnsi="Georgia"/>
                                  <w:spacing w:val="-1"/>
                                  <w:sz w:val="16"/>
                                </w:rPr>
                                <w:t xml:space="preserve"> </w:t>
                              </w:r>
                              <w:proofErr w:type="gramStart"/>
                              <w:r w:rsidRPr="0022516F">
                                <w:rPr>
                                  <w:rFonts w:ascii="Georgia" w:hAnsi="Georgia"/>
                                  <w:sz w:val="16"/>
                                </w:rPr>
                                <w:t xml:space="preserve">A </w:t>
                              </w:r>
                              <w:r w:rsidRPr="0022516F">
                                <w:rPr>
                                  <w:rFonts w:ascii="Georgia" w:hAnsi="Georgia"/>
                                  <w:spacing w:val="2"/>
                                  <w:sz w:val="16"/>
                                </w:rPr>
                                <w:t xml:space="preserve"> </w:t>
                              </w:r>
                              <w:r w:rsidRPr="0022516F">
                                <w:rPr>
                                  <w:rFonts w:ascii="Georgia" w:hAnsi="Georgia"/>
                                  <w:sz w:val="16"/>
                                </w:rPr>
                                <w:t>L</w:t>
                              </w:r>
                              <w:proofErr w:type="gramEnd"/>
                              <w:r w:rsidRPr="0022516F">
                                <w:rPr>
                                  <w:rFonts w:ascii="Georgia" w:hAnsi="Georgia"/>
                                  <w:sz w:val="16"/>
                                </w:rPr>
                                <w:t xml:space="preserve"> R</w:t>
                              </w:r>
                              <w:r w:rsidRPr="0022516F">
                                <w:rPr>
                                  <w:rFonts w:ascii="Georgia" w:hAnsi="Georgia"/>
                                  <w:spacing w:val="1"/>
                                  <w:sz w:val="16"/>
                                </w:rPr>
                                <w:t xml:space="preserve"> </w:t>
                              </w:r>
                              <w:r w:rsidRPr="0022516F">
                                <w:rPr>
                                  <w:rFonts w:ascii="Georgia" w:hAnsi="Georgia"/>
                                  <w:sz w:val="16"/>
                                </w:rPr>
                                <w:t>E</w:t>
                              </w:r>
                              <w:r w:rsidRPr="0022516F">
                                <w:rPr>
                                  <w:rFonts w:ascii="Georgia" w:hAnsi="Georgia"/>
                                  <w:spacing w:val="-4"/>
                                  <w:sz w:val="16"/>
                                </w:rPr>
                                <w:t xml:space="preserve"> </w:t>
                              </w:r>
                              <w:r w:rsidRPr="0022516F">
                                <w:rPr>
                                  <w:rFonts w:ascii="Georgia" w:hAnsi="Georgia"/>
                                  <w:sz w:val="16"/>
                                </w:rPr>
                                <w:t xml:space="preserve">V </w:t>
                              </w:r>
                              <w:r w:rsidRPr="0022516F">
                                <w:rPr>
                                  <w:rFonts w:ascii="Georgia" w:hAnsi="Georgia"/>
                                  <w:spacing w:val="-1"/>
                                  <w:sz w:val="16"/>
                                </w:rPr>
                                <w:t xml:space="preserve"> </w:t>
                              </w:r>
                              <w:r w:rsidRPr="0022516F">
                                <w:rPr>
                                  <w:rFonts w:ascii="Georgia" w:hAnsi="Georgia"/>
                                  <w:sz w:val="16"/>
                                </w:rPr>
                                <w:t>|</w:t>
                              </w:r>
                              <w:r w:rsidRPr="0022516F">
                                <w:rPr>
                                  <w:rFonts w:ascii="Georgia" w:hAnsi="Georgia"/>
                                  <w:spacing w:val="1"/>
                                  <w:sz w:val="16"/>
                                </w:rPr>
                                <w:t xml:space="preserve"> </w:t>
                              </w:r>
                              <w:r w:rsidRPr="0022516F">
                                <w:rPr>
                                  <w:rFonts w:ascii="Georgia" w:hAnsi="Georgia"/>
                                  <w:sz w:val="16"/>
                                </w:rPr>
                                <w:t>J</w:t>
                              </w:r>
                              <w:r w:rsidRPr="0022516F">
                                <w:rPr>
                                  <w:rFonts w:ascii="Georgia" w:hAnsi="Georgia"/>
                                  <w:spacing w:val="-2"/>
                                  <w:sz w:val="16"/>
                                </w:rPr>
                                <w:t xml:space="preserve"> </w:t>
                              </w:r>
                              <w:r w:rsidRPr="0022516F">
                                <w:rPr>
                                  <w:rFonts w:ascii="Georgia" w:hAnsi="Georgia"/>
                                  <w:sz w:val="16"/>
                                </w:rPr>
                                <w:t>O</w:t>
                              </w:r>
                              <w:r w:rsidRPr="0022516F">
                                <w:rPr>
                                  <w:rFonts w:ascii="Georgia" w:hAnsi="Georgia"/>
                                  <w:spacing w:val="2"/>
                                  <w:sz w:val="16"/>
                                </w:rPr>
                                <w:t xml:space="preserve"> </w:t>
                              </w:r>
                              <w:r w:rsidRPr="0022516F">
                                <w:rPr>
                                  <w:rFonts w:ascii="Georgia" w:hAnsi="Georgia"/>
                                  <w:sz w:val="16"/>
                                </w:rPr>
                                <w:t>U R</w:t>
                              </w:r>
                              <w:r w:rsidRPr="0022516F">
                                <w:rPr>
                                  <w:rFonts w:ascii="Georgia" w:hAnsi="Georgia"/>
                                  <w:spacing w:val="-4"/>
                                  <w:sz w:val="16"/>
                                </w:rPr>
                                <w:t xml:space="preserve"> </w:t>
                              </w:r>
                              <w:r w:rsidRPr="0022516F">
                                <w:rPr>
                                  <w:rFonts w:ascii="Georgia" w:hAnsi="Georgia"/>
                                  <w:sz w:val="16"/>
                                </w:rPr>
                                <w:t>N</w:t>
                              </w:r>
                              <w:r w:rsidRPr="0022516F">
                                <w:rPr>
                                  <w:rFonts w:ascii="Georgia" w:hAnsi="Georgia"/>
                                  <w:spacing w:val="2"/>
                                  <w:sz w:val="16"/>
                                </w:rPr>
                                <w:t xml:space="preserve"> </w:t>
                              </w:r>
                              <w:r w:rsidRPr="0022516F">
                                <w:rPr>
                                  <w:rFonts w:ascii="Georgia" w:hAnsi="Georgia"/>
                                  <w:sz w:val="16"/>
                                </w:rPr>
                                <w:t>A</w:t>
                              </w:r>
                              <w:r w:rsidRPr="0022516F">
                                <w:rPr>
                                  <w:rFonts w:ascii="Georgia" w:hAnsi="Georgia"/>
                                  <w:spacing w:val="-3"/>
                                  <w:sz w:val="16"/>
                                </w:rPr>
                                <w:t xml:space="preserve"> </w:t>
                              </w:r>
                              <w:r w:rsidRPr="0022516F">
                                <w:rPr>
                                  <w:rFonts w:ascii="Georgia" w:hAnsi="Georgia"/>
                                  <w:sz w:val="16"/>
                                </w:rPr>
                                <w:t xml:space="preserve">L </w:t>
                              </w:r>
                              <w:r w:rsidRPr="0022516F">
                                <w:rPr>
                                  <w:rFonts w:ascii="Georgia" w:hAnsi="Georgia"/>
                                  <w:spacing w:val="-2"/>
                                  <w:sz w:val="16"/>
                                </w:rPr>
                                <w:t xml:space="preserve"> </w:t>
                              </w:r>
                              <w:r w:rsidRPr="0022516F">
                                <w:rPr>
                                  <w:rFonts w:ascii="Georgia" w:hAnsi="Georgia"/>
                                  <w:sz w:val="16"/>
                                </w:rPr>
                                <w:t>O</w:t>
                              </w:r>
                              <w:r w:rsidRPr="0022516F">
                                <w:rPr>
                                  <w:rFonts w:ascii="Georgia" w:hAnsi="Georgia"/>
                                  <w:spacing w:val="2"/>
                                  <w:sz w:val="16"/>
                                </w:rPr>
                                <w:t xml:space="preserve"> </w:t>
                              </w:r>
                              <w:r w:rsidRPr="0022516F">
                                <w:rPr>
                                  <w:rFonts w:ascii="Georgia" w:hAnsi="Georgia"/>
                                  <w:sz w:val="16"/>
                                </w:rPr>
                                <w:t xml:space="preserve">F </w:t>
                              </w:r>
                              <w:r w:rsidRPr="0022516F">
                                <w:rPr>
                                  <w:rFonts w:ascii="Georgia" w:hAnsi="Georgia"/>
                                  <w:spacing w:val="-2"/>
                                  <w:sz w:val="16"/>
                                </w:rPr>
                                <w:t xml:space="preserve"> </w:t>
                              </w:r>
                              <w:r w:rsidRPr="0022516F">
                                <w:rPr>
                                  <w:rFonts w:ascii="Georgia" w:hAnsi="Georgia"/>
                                  <w:sz w:val="16"/>
                                </w:rPr>
                                <w:t>L A</w:t>
                              </w:r>
                              <w:r w:rsidRPr="0022516F">
                                <w:rPr>
                                  <w:rFonts w:ascii="Georgia" w:hAnsi="Georgia"/>
                                  <w:spacing w:val="1"/>
                                  <w:sz w:val="16"/>
                                </w:rPr>
                                <w:t xml:space="preserve"> </w:t>
                              </w:r>
                              <w:r>
                                <w:rPr>
                                  <w:rFonts w:ascii="Georgia" w:hAnsi="Georgia"/>
                                  <w:sz w:val="16"/>
                                </w:rPr>
                                <w:t>W</w:t>
                              </w:r>
                            </w:p>
                            <w:p w:rsidR="007C5009" w:rsidRPr="0022516F" w:rsidRDefault="007C5009" w:rsidP="007C5009">
                              <w:pPr>
                                <w:rPr>
                                  <w:rFonts w:ascii="Georgia" w:hAnsi="Georgia"/>
                                  <w:sz w:val="16"/>
                                </w:rPr>
                              </w:pPr>
                              <w:proofErr w:type="gramStart"/>
                              <w:r w:rsidRPr="0022516F">
                                <w:rPr>
                                  <w:rFonts w:ascii="Georgia" w:hAnsi="Georgia"/>
                                  <w:spacing w:val="1"/>
                                  <w:sz w:val="16"/>
                                </w:rPr>
                                <w:t>I</w:t>
                              </w:r>
                              <w:r w:rsidRPr="0022516F">
                                <w:rPr>
                                  <w:rFonts w:ascii="Georgia" w:hAnsi="Georgia"/>
                                  <w:spacing w:val="-2"/>
                                  <w:sz w:val="16"/>
                                </w:rPr>
                                <w:t>SS</w:t>
                              </w:r>
                              <w:r w:rsidRPr="0022516F">
                                <w:rPr>
                                  <w:rFonts w:ascii="Georgia" w:hAnsi="Georgia"/>
                                  <w:sz w:val="16"/>
                                </w:rPr>
                                <w:t>N</w:t>
                              </w:r>
                              <w:r w:rsidRPr="0022516F">
                                <w:rPr>
                                  <w:rFonts w:ascii="Georgia" w:hAnsi="Georgia"/>
                                  <w:spacing w:val="2"/>
                                  <w:sz w:val="16"/>
                                </w:rPr>
                                <w:t xml:space="preserve"> </w:t>
                              </w:r>
                              <w:r w:rsidRPr="0022516F">
                                <w:rPr>
                                  <w:rFonts w:ascii="Georgia" w:hAnsi="Georgia"/>
                                  <w:sz w:val="16"/>
                                </w:rPr>
                                <w:t>:</w:t>
                              </w:r>
                              <w:proofErr w:type="gramEnd"/>
                              <w:r w:rsidRPr="0022516F">
                                <w:rPr>
                                  <w:rFonts w:ascii="Georgia" w:hAnsi="Georgia"/>
                                  <w:spacing w:val="3"/>
                                  <w:sz w:val="16"/>
                                </w:rPr>
                                <w:t xml:space="preserve"> </w:t>
                              </w:r>
                              <w:r w:rsidRPr="0022516F">
                                <w:rPr>
                                  <w:rFonts w:ascii="Georgia" w:hAnsi="Georgia"/>
                                  <w:smallCaps/>
                                  <w:spacing w:val="-2"/>
                                  <w:sz w:val="16"/>
                                </w:rPr>
                                <w:t>2</w:t>
                              </w:r>
                              <w:r w:rsidRPr="0022516F">
                                <w:rPr>
                                  <w:rFonts w:ascii="Georgia" w:hAnsi="Georgia"/>
                                  <w:spacing w:val="1"/>
                                  <w:sz w:val="16"/>
                                </w:rPr>
                                <w:t>6</w:t>
                              </w:r>
                              <w:r w:rsidRPr="0022516F">
                                <w:rPr>
                                  <w:rFonts w:ascii="Georgia" w:hAnsi="Georgia"/>
                                  <w:smallCaps/>
                                  <w:spacing w:val="-2"/>
                                  <w:sz w:val="16"/>
                                </w:rPr>
                                <w:t>22</w:t>
                              </w:r>
                              <w:r w:rsidRPr="0022516F">
                                <w:rPr>
                                  <w:rFonts w:ascii="Georgia" w:hAnsi="Georgia"/>
                                  <w:sz w:val="16"/>
                                </w:rPr>
                                <w:t>-8</w:t>
                              </w:r>
                              <w:r w:rsidRPr="0022516F">
                                <w:rPr>
                                  <w:rFonts w:ascii="Georgia" w:hAnsi="Georgia"/>
                                  <w:spacing w:val="1"/>
                                  <w:sz w:val="16"/>
                                </w:rPr>
                                <w:t>4</w:t>
                              </w:r>
                              <w:r w:rsidRPr="0022516F">
                                <w:rPr>
                                  <w:rFonts w:ascii="Georgia" w:hAnsi="Georgia"/>
                                  <w:spacing w:val="-3"/>
                                  <w:sz w:val="16"/>
                                </w:rPr>
                                <w:t>0</w:t>
                              </w:r>
                              <w:r w:rsidRPr="0022516F">
                                <w:rPr>
                                  <w:rFonts w:ascii="Georgia" w:hAnsi="Georgia"/>
                                  <w:sz w:val="16"/>
                                </w:rPr>
                                <w:t>8</w:t>
                              </w:r>
                              <w:r w:rsidRPr="0022516F">
                                <w:rPr>
                                  <w:rFonts w:ascii="Georgia" w:hAnsi="Georgia"/>
                                  <w:spacing w:val="2"/>
                                  <w:sz w:val="16"/>
                                </w:rPr>
                                <w:t xml:space="preserve"> </w:t>
                              </w:r>
                              <w:r w:rsidRPr="0022516F">
                                <w:rPr>
                                  <w:rFonts w:ascii="Georgia" w:hAnsi="Georgia"/>
                                  <w:sz w:val="16"/>
                                </w:rPr>
                                <w:t>–</w:t>
                              </w:r>
                              <w:r w:rsidRPr="0022516F">
                                <w:rPr>
                                  <w:rFonts w:ascii="Georgia" w:hAnsi="Georgia"/>
                                  <w:spacing w:val="-2"/>
                                  <w:sz w:val="16"/>
                                </w:rPr>
                                <w:t xml:space="preserve"> </w:t>
                              </w:r>
                              <w:r w:rsidRPr="0022516F">
                                <w:rPr>
                                  <w:rFonts w:ascii="Georgia" w:hAnsi="Georgia"/>
                                  <w:spacing w:val="-1"/>
                                  <w:sz w:val="16"/>
                                </w:rPr>
                                <w:t>E</w:t>
                              </w:r>
                              <w:r w:rsidRPr="0022516F">
                                <w:rPr>
                                  <w:rFonts w:ascii="Georgia" w:hAnsi="Georgia"/>
                                  <w:sz w:val="16"/>
                                </w:rPr>
                                <w:t>-</w:t>
                              </w:r>
                              <w:r w:rsidRPr="0022516F">
                                <w:rPr>
                                  <w:rFonts w:ascii="Georgia" w:hAnsi="Georgia"/>
                                  <w:spacing w:val="1"/>
                                  <w:sz w:val="16"/>
                                </w:rPr>
                                <w:t>I</w:t>
                              </w:r>
                              <w:r w:rsidRPr="0022516F">
                                <w:rPr>
                                  <w:rFonts w:ascii="Georgia" w:hAnsi="Georgia"/>
                                  <w:spacing w:val="-2"/>
                                  <w:sz w:val="16"/>
                                </w:rPr>
                                <w:t>SS</w:t>
                              </w:r>
                              <w:r w:rsidRPr="0022516F">
                                <w:rPr>
                                  <w:rFonts w:ascii="Georgia" w:hAnsi="Georgia"/>
                                  <w:sz w:val="16"/>
                                </w:rPr>
                                <w:t>N</w:t>
                              </w:r>
                              <w:r w:rsidRPr="0022516F">
                                <w:rPr>
                                  <w:rFonts w:ascii="Georgia" w:hAnsi="Georgia"/>
                                  <w:spacing w:val="2"/>
                                  <w:sz w:val="16"/>
                                </w:rPr>
                                <w:t xml:space="preserve"> </w:t>
                              </w:r>
                              <w:r w:rsidRPr="0022516F">
                                <w:rPr>
                                  <w:rFonts w:ascii="Georgia" w:hAnsi="Georgia"/>
                                  <w:smallCaps/>
                                  <w:spacing w:val="-2"/>
                                  <w:sz w:val="16"/>
                                </w:rPr>
                                <w:t>2</w:t>
                              </w:r>
                              <w:r w:rsidRPr="0022516F">
                                <w:rPr>
                                  <w:rFonts w:ascii="Georgia" w:hAnsi="Georgia"/>
                                  <w:spacing w:val="1"/>
                                  <w:sz w:val="16"/>
                                </w:rPr>
                                <w:t>6</w:t>
                              </w:r>
                              <w:r w:rsidRPr="0022516F">
                                <w:rPr>
                                  <w:rFonts w:ascii="Georgia" w:hAnsi="Georgia"/>
                                  <w:smallCaps/>
                                  <w:spacing w:val="-2"/>
                                  <w:sz w:val="16"/>
                                </w:rPr>
                                <w:t>22</w:t>
                              </w:r>
                              <w:r w:rsidRPr="0022516F">
                                <w:rPr>
                                  <w:rFonts w:ascii="Georgia" w:hAnsi="Georgia"/>
                                  <w:sz w:val="16"/>
                                </w:rPr>
                                <w:t>-8</w:t>
                              </w:r>
                              <w:r w:rsidR="004341C6">
                                <w:rPr>
                                  <w:rFonts w:ascii="Georgia" w:hAnsi="Georgia"/>
                                  <w:spacing w:val="1"/>
                                  <w:sz w:val="16"/>
                                </w:rPr>
                                <w:t>4</w:t>
                              </w:r>
                              <w:r w:rsidRPr="0022516F">
                                <w:rPr>
                                  <w:rFonts w:ascii="Georgia" w:hAnsi="Georgia"/>
                                  <w:smallCaps/>
                                  <w:spacing w:val="-1"/>
                                  <w:sz w:val="16"/>
                                </w:rPr>
                                <w:t>1</w:t>
                              </w:r>
                              <w:r w:rsidRPr="0022516F">
                                <w:rPr>
                                  <w:rFonts w:ascii="Georgia" w:hAnsi="Georgia"/>
                                  <w:sz w:val="16"/>
                                </w:rPr>
                                <w:t>6</w:t>
                              </w:r>
                            </w:p>
                          </w:txbxContent>
                        </wps:txbx>
                        <wps:bodyPr rot="0" vert="horz" wrap="square" lIns="0" tIns="0" rIns="0" bIns="0" anchor="t" anchorCtr="0" upright="1">
                          <a:noAutofit/>
                        </wps:bodyPr>
                      </wps:wsp>
                      <wps:wsp>
                        <wps:cNvPr id="8" name="Text Box 7"/>
                        <wps:cNvSpPr txBox="1">
                          <a:spLocks noChangeArrowheads="1"/>
                        </wps:cNvSpPr>
                        <wps:spPr bwMode="auto">
                          <a:xfrm>
                            <a:off x="7318" y="-520"/>
                            <a:ext cx="25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009" w:rsidRDefault="007C5009" w:rsidP="007C5009">
                              <w:pPr>
                                <w:tabs>
                                  <w:tab w:val="left" w:pos="1067"/>
                                </w:tabs>
                                <w:spacing w:before="4"/>
                                <w:rPr>
                                  <w:rFonts w:ascii="Trebuchet MS"/>
                                  <w:sz w:val="18"/>
                                </w:rPr>
                              </w:pPr>
                              <w:r>
                                <w:rPr>
                                  <w:rFonts w:ascii="Trebuchet MS"/>
                                  <w:color w:val="FF0000"/>
                                  <w:sz w:val="18"/>
                                </w:rPr>
                                <w:t xml:space="preserve">L  </w:t>
                              </w:r>
                              <w:r>
                                <w:rPr>
                                  <w:rFonts w:ascii="Trebuchet MS"/>
                                  <w:color w:val="FF0000"/>
                                  <w:spacing w:val="6"/>
                                  <w:sz w:val="18"/>
                                </w:rPr>
                                <w:t xml:space="preserve"> </w:t>
                              </w:r>
                              <w:r>
                                <w:rPr>
                                  <w:rFonts w:ascii="Trebuchet MS"/>
                                  <w:color w:val="FF0000"/>
                                  <w:sz w:val="18"/>
                                </w:rPr>
                                <w:t xml:space="preserve">A  </w:t>
                              </w:r>
                              <w:r>
                                <w:rPr>
                                  <w:rFonts w:ascii="Trebuchet MS"/>
                                  <w:color w:val="FF0000"/>
                                  <w:spacing w:val="3"/>
                                  <w:sz w:val="18"/>
                                </w:rPr>
                                <w:t xml:space="preserve"> </w:t>
                              </w:r>
                              <w:r>
                                <w:rPr>
                                  <w:rFonts w:ascii="Trebuchet MS"/>
                                  <w:color w:val="FF0000"/>
                                  <w:sz w:val="18"/>
                                </w:rPr>
                                <w:t>W</w:t>
                              </w:r>
                              <w:r>
                                <w:rPr>
                                  <w:rFonts w:ascii="Trebuchet MS"/>
                                  <w:color w:val="FF0000"/>
                                  <w:sz w:val="18"/>
                                </w:rPr>
                                <w:tab/>
                                <w:t>R E V I E</w:t>
                              </w:r>
                              <w:r>
                                <w:rPr>
                                  <w:rFonts w:ascii="Trebuchet MS"/>
                                  <w:color w:val="FF0000"/>
                                  <w:spacing w:val="47"/>
                                  <w:sz w:val="18"/>
                                </w:rPr>
                                <w:t xml:space="preserve"> </w:t>
                              </w:r>
                              <w:r>
                                <w:rPr>
                                  <w:rFonts w:ascii="Trebuchet MS"/>
                                  <w:color w:val="FF0000"/>
                                  <w:sz w:val="18"/>
                                </w:rPr>
                                <w:t>W</w:t>
                              </w:r>
                            </w:p>
                          </w:txbxContent>
                        </wps:txbx>
                        <wps:bodyPr rot="0" vert="horz" wrap="square" lIns="0" tIns="0" rIns="0" bIns="0" anchor="t" anchorCtr="0" upright="1">
                          <a:noAutofit/>
                        </wps:bodyPr>
                      </wps:wsp>
                      <wps:wsp>
                        <wps:cNvPr id="9" name="Text Box 6"/>
                        <wps:cNvSpPr txBox="1">
                          <a:spLocks noChangeArrowheads="1"/>
                        </wps:cNvSpPr>
                        <wps:spPr bwMode="auto">
                          <a:xfrm>
                            <a:off x="7382" y="-928"/>
                            <a:ext cx="2166"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009" w:rsidRDefault="007C5009" w:rsidP="007C5009">
                              <w:pPr>
                                <w:spacing w:before="9"/>
                                <w:rPr>
                                  <w:rFonts w:ascii="Trebuchet MS"/>
                                  <w:b/>
                                  <w:sz w:val="40"/>
                                </w:rPr>
                              </w:pPr>
                              <w:r>
                                <w:rPr>
                                  <w:rFonts w:ascii="Trebuchet MS"/>
                                  <w:b/>
                                  <w:sz w:val="40"/>
                                </w:rPr>
                                <w:t>PAMULANG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in;margin-top:-39.65pt;width:467.25pt;height:43.55pt;z-index:251659264;mso-position-horizontal-relative:page" coordorigin="1290,-968" coordsize="934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">
                <v:rect id="Rectangle 11" o:spid="_x0000_s1027" style="position:absolute;left:1290;top:-968;width:9345;height: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Rectangle 10" o:spid="_x0000_s1028" style="position:absolute;left:1416;top:-183;width:910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shape id="AutoShape 9" o:spid="_x0000_s1029" style="position:absolute;left:10160;top:-842;width:294;height:510;visibility:visible;mso-wrap-style:square;v-text-anchor:top" coordsize="29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SBsMA&#10;AADaAAAADwAAAGRycy9kb3ducmV2LnhtbESPQWsCMRSE74X+h/AK3jSrUi1bo1RF2IMFteL5uXnd&#10;LN28LEnU7b83BaHHYWa+YWaLzjbiSj7UjhUMBxkI4tLpmisFx69N/w1EiMgaG8ek4JcCLObPTzPM&#10;tbvxnq6HWIkE4ZCjAhNjm0sZSkMWw8C1xMn7dt5iTNJXUnu8Jbht5CjLJtJizWnBYEsrQ+XP4WIV&#10;ZKfX0Wq6rLfNsCtMMT6fP3drr1Tvpft4BxGpi//hR7vQCibwdyXd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KSBsMAAADaAAAADwAAAAAAAAAAAAAAAACYAgAAZHJzL2Rv&#10;d25yZXYueG1sUEsFBgAAAAAEAAQA9QAAAIgDAAAAAA==&#10;" path="m100,l,,,510r100,l100,xm294,l145,r,510l294,510,294,xe" fillcolor="red" stroked="f">
                  <v:path arrowok="t" o:connecttype="custom" o:connectlocs="100,-842;0,-842;0,-332;100,-332;100,-842;294,-842;145,-842;145,-332;294,-332;294,-842" o:connectangles="0,0,0,0,0,0,0,0,0,0"/>
                </v:shape>
                <v:shapetype id="_x0000_t202" coordsize="21600,21600" o:spt="202" path="m,l,21600r21600,l21600,xe">
                  <v:stroke joinstyle="miter"/>
                  <v:path gradientshapeok="t" o:connecttype="rect"/>
                </v:shapetype>
                <v:shape id="Text Box 8" o:spid="_x0000_s1030" type="#_x0000_t202" style="position:absolute;left:1444;top:-890;width:319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7C5009" w:rsidRDefault="007C5009" w:rsidP="007C5009">
                        <w:pPr>
                          <w:rPr>
                            <w:rFonts w:ascii="Georgia" w:hAnsi="Georgia"/>
                            <w:spacing w:val="-1"/>
                            <w:sz w:val="16"/>
                          </w:rPr>
                        </w:pPr>
                        <w:r w:rsidRPr="0022516F">
                          <w:rPr>
                            <w:rFonts w:ascii="Georgia" w:hAnsi="Georgia"/>
                            <w:spacing w:val="1"/>
                            <w:sz w:val="16"/>
                          </w:rPr>
                          <w:t>Vo</w:t>
                        </w:r>
                        <w:r w:rsidRPr="0022516F">
                          <w:rPr>
                            <w:rFonts w:ascii="Georgia" w:hAnsi="Georgia"/>
                            <w:spacing w:val="-2"/>
                            <w:sz w:val="16"/>
                          </w:rPr>
                          <w:t>l</w:t>
                        </w:r>
                        <w:r w:rsidRPr="0022516F">
                          <w:rPr>
                            <w:rFonts w:ascii="Georgia" w:hAnsi="Georgia"/>
                            <w:spacing w:val="3"/>
                            <w:sz w:val="16"/>
                          </w:rPr>
                          <w:t>u</w:t>
                        </w:r>
                        <w:r w:rsidRPr="0022516F">
                          <w:rPr>
                            <w:rFonts w:ascii="Georgia" w:hAnsi="Georgia"/>
                            <w:spacing w:val="-1"/>
                            <w:sz w:val="16"/>
                          </w:rPr>
                          <w:t>m</w:t>
                        </w:r>
                        <w:r>
                          <w:rPr>
                            <w:rFonts w:ascii="Georgia" w:hAnsi="Georgia"/>
                            <w:sz w:val="16"/>
                          </w:rPr>
                          <w:t>e 3, Issue 1</w:t>
                        </w:r>
                        <w:r w:rsidRPr="0022516F">
                          <w:rPr>
                            <w:rFonts w:ascii="Georgia" w:hAnsi="Georgia"/>
                            <w:sz w:val="16"/>
                          </w:rPr>
                          <w:t>,</w:t>
                        </w:r>
                        <w:r w:rsidRPr="0022516F">
                          <w:rPr>
                            <w:rFonts w:ascii="Georgia" w:hAnsi="Georgia"/>
                            <w:spacing w:val="1"/>
                            <w:sz w:val="16"/>
                          </w:rPr>
                          <w:t xml:space="preserve"> </w:t>
                        </w:r>
                        <w:r w:rsidR="00D57AB1">
                          <w:rPr>
                            <w:rFonts w:ascii="Georgia" w:hAnsi="Georgia"/>
                            <w:spacing w:val="-2"/>
                            <w:sz w:val="16"/>
                          </w:rPr>
                          <w:t>Agustus 2020, 67</w:t>
                        </w:r>
                        <w:r w:rsidR="004341C6">
                          <w:rPr>
                            <w:rFonts w:ascii="Georgia" w:hAnsi="Georgia"/>
                            <w:spacing w:val="-2"/>
                            <w:sz w:val="16"/>
                          </w:rPr>
                          <w:t>-78</w:t>
                        </w:r>
                      </w:p>
                      <w:p w:rsidR="007C5009" w:rsidRDefault="007C5009" w:rsidP="007C5009">
                        <w:pPr>
                          <w:rPr>
                            <w:rFonts w:ascii="Georgia" w:hAnsi="Georgia"/>
                            <w:sz w:val="16"/>
                          </w:rPr>
                        </w:pPr>
                        <w:r w:rsidRPr="0022516F">
                          <w:rPr>
                            <w:rFonts w:ascii="Georgia" w:hAnsi="Georgia"/>
                            <w:sz w:val="16"/>
                          </w:rPr>
                          <w:t>P</w:t>
                        </w:r>
                        <w:r w:rsidRPr="0022516F">
                          <w:rPr>
                            <w:rFonts w:ascii="Georgia" w:hAnsi="Georgia"/>
                            <w:spacing w:val="-1"/>
                            <w:sz w:val="16"/>
                          </w:rPr>
                          <w:t xml:space="preserve"> </w:t>
                        </w:r>
                        <w:proofErr w:type="gramStart"/>
                        <w:r w:rsidRPr="0022516F">
                          <w:rPr>
                            <w:rFonts w:ascii="Georgia" w:hAnsi="Georgia"/>
                            <w:sz w:val="16"/>
                          </w:rPr>
                          <w:t xml:space="preserve">A </w:t>
                        </w:r>
                        <w:r w:rsidRPr="0022516F">
                          <w:rPr>
                            <w:rFonts w:ascii="Georgia" w:hAnsi="Georgia"/>
                            <w:spacing w:val="2"/>
                            <w:sz w:val="16"/>
                          </w:rPr>
                          <w:t xml:space="preserve"> </w:t>
                        </w:r>
                        <w:r w:rsidRPr="0022516F">
                          <w:rPr>
                            <w:rFonts w:ascii="Georgia" w:hAnsi="Georgia"/>
                            <w:sz w:val="16"/>
                          </w:rPr>
                          <w:t>L</w:t>
                        </w:r>
                        <w:proofErr w:type="gramEnd"/>
                        <w:r w:rsidRPr="0022516F">
                          <w:rPr>
                            <w:rFonts w:ascii="Georgia" w:hAnsi="Georgia"/>
                            <w:sz w:val="16"/>
                          </w:rPr>
                          <w:t xml:space="preserve"> R</w:t>
                        </w:r>
                        <w:r w:rsidRPr="0022516F">
                          <w:rPr>
                            <w:rFonts w:ascii="Georgia" w:hAnsi="Georgia"/>
                            <w:spacing w:val="1"/>
                            <w:sz w:val="16"/>
                          </w:rPr>
                          <w:t xml:space="preserve"> </w:t>
                        </w:r>
                        <w:r w:rsidRPr="0022516F">
                          <w:rPr>
                            <w:rFonts w:ascii="Georgia" w:hAnsi="Georgia"/>
                            <w:sz w:val="16"/>
                          </w:rPr>
                          <w:t>E</w:t>
                        </w:r>
                        <w:r w:rsidRPr="0022516F">
                          <w:rPr>
                            <w:rFonts w:ascii="Georgia" w:hAnsi="Georgia"/>
                            <w:spacing w:val="-4"/>
                            <w:sz w:val="16"/>
                          </w:rPr>
                          <w:t xml:space="preserve"> </w:t>
                        </w:r>
                        <w:r w:rsidRPr="0022516F">
                          <w:rPr>
                            <w:rFonts w:ascii="Georgia" w:hAnsi="Georgia"/>
                            <w:sz w:val="16"/>
                          </w:rPr>
                          <w:t xml:space="preserve">V </w:t>
                        </w:r>
                        <w:r w:rsidRPr="0022516F">
                          <w:rPr>
                            <w:rFonts w:ascii="Georgia" w:hAnsi="Georgia"/>
                            <w:spacing w:val="-1"/>
                            <w:sz w:val="16"/>
                          </w:rPr>
                          <w:t xml:space="preserve"> </w:t>
                        </w:r>
                        <w:r w:rsidRPr="0022516F">
                          <w:rPr>
                            <w:rFonts w:ascii="Georgia" w:hAnsi="Georgia"/>
                            <w:sz w:val="16"/>
                          </w:rPr>
                          <w:t>|</w:t>
                        </w:r>
                        <w:r w:rsidRPr="0022516F">
                          <w:rPr>
                            <w:rFonts w:ascii="Georgia" w:hAnsi="Georgia"/>
                            <w:spacing w:val="1"/>
                            <w:sz w:val="16"/>
                          </w:rPr>
                          <w:t xml:space="preserve"> </w:t>
                        </w:r>
                        <w:r w:rsidRPr="0022516F">
                          <w:rPr>
                            <w:rFonts w:ascii="Georgia" w:hAnsi="Georgia"/>
                            <w:sz w:val="16"/>
                          </w:rPr>
                          <w:t>J</w:t>
                        </w:r>
                        <w:r w:rsidRPr="0022516F">
                          <w:rPr>
                            <w:rFonts w:ascii="Georgia" w:hAnsi="Georgia"/>
                            <w:spacing w:val="-2"/>
                            <w:sz w:val="16"/>
                          </w:rPr>
                          <w:t xml:space="preserve"> </w:t>
                        </w:r>
                        <w:r w:rsidRPr="0022516F">
                          <w:rPr>
                            <w:rFonts w:ascii="Georgia" w:hAnsi="Georgia"/>
                            <w:sz w:val="16"/>
                          </w:rPr>
                          <w:t>O</w:t>
                        </w:r>
                        <w:r w:rsidRPr="0022516F">
                          <w:rPr>
                            <w:rFonts w:ascii="Georgia" w:hAnsi="Georgia"/>
                            <w:spacing w:val="2"/>
                            <w:sz w:val="16"/>
                          </w:rPr>
                          <w:t xml:space="preserve"> </w:t>
                        </w:r>
                        <w:r w:rsidRPr="0022516F">
                          <w:rPr>
                            <w:rFonts w:ascii="Georgia" w:hAnsi="Georgia"/>
                            <w:sz w:val="16"/>
                          </w:rPr>
                          <w:t>U R</w:t>
                        </w:r>
                        <w:r w:rsidRPr="0022516F">
                          <w:rPr>
                            <w:rFonts w:ascii="Georgia" w:hAnsi="Georgia"/>
                            <w:spacing w:val="-4"/>
                            <w:sz w:val="16"/>
                          </w:rPr>
                          <w:t xml:space="preserve"> </w:t>
                        </w:r>
                        <w:r w:rsidRPr="0022516F">
                          <w:rPr>
                            <w:rFonts w:ascii="Georgia" w:hAnsi="Georgia"/>
                            <w:sz w:val="16"/>
                          </w:rPr>
                          <w:t>N</w:t>
                        </w:r>
                        <w:r w:rsidRPr="0022516F">
                          <w:rPr>
                            <w:rFonts w:ascii="Georgia" w:hAnsi="Georgia"/>
                            <w:spacing w:val="2"/>
                            <w:sz w:val="16"/>
                          </w:rPr>
                          <w:t xml:space="preserve"> </w:t>
                        </w:r>
                        <w:r w:rsidRPr="0022516F">
                          <w:rPr>
                            <w:rFonts w:ascii="Georgia" w:hAnsi="Georgia"/>
                            <w:sz w:val="16"/>
                          </w:rPr>
                          <w:t>A</w:t>
                        </w:r>
                        <w:r w:rsidRPr="0022516F">
                          <w:rPr>
                            <w:rFonts w:ascii="Georgia" w:hAnsi="Georgia"/>
                            <w:spacing w:val="-3"/>
                            <w:sz w:val="16"/>
                          </w:rPr>
                          <w:t xml:space="preserve"> </w:t>
                        </w:r>
                        <w:r w:rsidRPr="0022516F">
                          <w:rPr>
                            <w:rFonts w:ascii="Georgia" w:hAnsi="Georgia"/>
                            <w:sz w:val="16"/>
                          </w:rPr>
                          <w:t xml:space="preserve">L </w:t>
                        </w:r>
                        <w:r w:rsidRPr="0022516F">
                          <w:rPr>
                            <w:rFonts w:ascii="Georgia" w:hAnsi="Georgia"/>
                            <w:spacing w:val="-2"/>
                            <w:sz w:val="16"/>
                          </w:rPr>
                          <w:t xml:space="preserve"> </w:t>
                        </w:r>
                        <w:r w:rsidRPr="0022516F">
                          <w:rPr>
                            <w:rFonts w:ascii="Georgia" w:hAnsi="Georgia"/>
                            <w:sz w:val="16"/>
                          </w:rPr>
                          <w:t>O</w:t>
                        </w:r>
                        <w:r w:rsidRPr="0022516F">
                          <w:rPr>
                            <w:rFonts w:ascii="Georgia" w:hAnsi="Georgia"/>
                            <w:spacing w:val="2"/>
                            <w:sz w:val="16"/>
                          </w:rPr>
                          <w:t xml:space="preserve"> </w:t>
                        </w:r>
                        <w:r w:rsidRPr="0022516F">
                          <w:rPr>
                            <w:rFonts w:ascii="Georgia" w:hAnsi="Georgia"/>
                            <w:sz w:val="16"/>
                          </w:rPr>
                          <w:t xml:space="preserve">F </w:t>
                        </w:r>
                        <w:r w:rsidRPr="0022516F">
                          <w:rPr>
                            <w:rFonts w:ascii="Georgia" w:hAnsi="Georgia"/>
                            <w:spacing w:val="-2"/>
                            <w:sz w:val="16"/>
                          </w:rPr>
                          <w:t xml:space="preserve"> </w:t>
                        </w:r>
                        <w:r w:rsidRPr="0022516F">
                          <w:rPr>
                            <w:rFonts w:ascii="Georgia" w:hAnsi="Georgia"/>
                            <w:sz w:val="16"/>
                          </w:rPr>
                          <w:t>L A</w:t>
                        </w:r>
                        <w:r w:rsidRPr="0022516F">
                          <w:rPr>
                            <w:rFonts w:ascii="Georgia" w:hAnsi="Georgia"/>
                            <w:spacing w:val="1"/>
                            <w:sz w:val="16"/>
                          </w:rPr>
                          <w:t xml:space="preserve"> </w:t>
                        </w:r>
                        <w:r>
                          <w:rPr>
                            <w:rFonts w:ascii="Georgia" w:hAnsi="Georgia"/>
                            <w:sz w:val="16"/>
                          </w:rPr>
                          <w:t>W</w:t>
                        </w:r>
                      </w:p>
                      <w:p w:rsidR="007C5009" w:rsidRPr="0022516F" w:rsidRDefault="007C5009" w:rsidP="007C5009">
                        <w:pPr>
                          <w:rPr>
                            <w:rFonts w:ascii="Georgia" w:hAnsi="Georgia"/>
                            <w:sz w:val="16"/>
                          </w:rPr>
                        </w:pPr>
                        <w:proofErr w:type="gramStart"/>
                        <w:r w:rsidRPr="0022516F">
                          <w:rPr>
                            <w:rFonts w:ascii="Georgia" w:hAnsi="Georgia"/>
                            <w:spacing w:val="1"/>
                            <w:sz w:val="16"/>
                          </w:rPr>
                          <w:t>I</w:t>
                        </w:r>
                        <w:r w:rsidRPr="0022516F">
                          <w:rPr>
                            <w:rFonts w:ascii="Georgia" w:hAnsi="Georgia"/>
                            <w:spacing w:val="-2"/>
                            <w:sz w:val="16"/>
                          </w:rPr>
                          <w:t>SS</w:t>
                        </w:r>
                        <w:r w:rsidRPr="0022516F">
                          <w:rPr>
                            <w:rFonts w:ascii="Georgia" w:hAnsi="Georgia"/>
                            <w:sz w:val="16"/>
                          </w:rPr>
                          <w:t>N</w:t>
                        </w:r>
                        <w:r w:rsidRPr="0022516F">
                          <w:rPr>
                            <w:rFonts w:ascii="Georgia" w:hAnsi="Georgia"/>
                            <w:spacing w:val="2"/>
                            <w:sz w:val="16"/>
                          </w:rPr>
                          <w:t xml:space="preserve"> </w:t>
                        </w:r>
                        <w:r w:rsidRPr="0022516F">
                          <w:rPr>
                            <w:rFonts w:ascii="Georgia" w:hAnsi="Georgia"/>
                            <w:sz w:val="16"/>
                          </w:rPr>
                          <w:t>:</w:t>
                        </w:r>
                        <w:proofErr w:type="gramEnd"/>
                        <w:r w:rsidRPr="0022516F">
                          <w:rPr>
                            <w:rFonts w:ascii="Georgia" w:hAnsi="Georgia"/>
                            <w:spacing w:val="3"/>
                            <w:sz w:val="16"/>
                          </w:rPr>
                          <w:t xml:space="preserve"> </w:t>
                        </w:r>
                        <w:r w:rsidRPr="0022516F">
                          <w:rPr>
                            <w:rFonts w:ascii="Georgia" w:hAnsi="Georgia"/>
                            <w:smallCaps/>
                            <w:spacing w:val="-2"/>
                            <w:sz w:val="16"/>
                          </w:rPr>
                          <w:t>2</w:t>
                        </w:r>
                        <w:r w:rsidRPr="0022516F">
                          <w:rPr>
                            <w:rFonts w:ascii="Georgia" w:hAnsi="Georgia"/>
                            <w:spacing w:val="1"/>
                            <w:sz w:val="16"/>
                          </w:rPr>
                          <w:t>6</w:t>
                        </w:r>
                        <w:r w:rsidRPr="0022516F">
                          <w:rPr>
                            <w:rFonts w:ascii="Georgia" w:hAnsi="Georgia"/>
                            <w:smallCaps/>
                            <w:spacing w:val="-2"/>
                            <w:sz w:val="16"/>
                          </w:rPr>
                          <w:t>22</w:t>
                        </w:r>
                        <w:r w:rsidRPr="0022516F">
                          <w:rPr>
                            <w:rFonts w:ascii="Georgia" w:hAnsi="Georgia"/>
                            <w:sz w:val="16"/>
                          </w:rPr>
                          <w:t>-8</w:t>
                        </w:r>
                        <w:r w:rsidRPr="0022516F">
                          <w:rPr>
                            <w:rFonts w:ascii="Georgia" w:hAnsi="Georgia"/>
                            <w:spacing w:val="1"/>
                            <w:sz w:val="16"/>
                          </w:rPr>
                          <w:t>4</w:t>
                        </w:r>
                        <w:r w:rsidRPr="0022516F">
                          <w:rPr>
                            <w:rFonts w:ascii="Georgia" w:hAnsi="Georgia"/>
                            <w:spacing w:val="-3"/>
                            <w:sz w:val="16"/>
                          </w:rPr>
                          <w:t>0</w:t>
                        </w:r>
                        <w:r w:rsidRPr="0022516F">
                          <w:rPr>
                            <w:rFonts w:ascii="Georgia" w:hAnsi="Georgia"/>
                            <w:sz w:val="16"/>
                          </w:rPr>
                          <w:t>8</w:t>
                        </w:r>
                        <w:r w:rsidRPr="0022516F">
                          <w:rPr>
                            <w:rFonts w:ascii="Georgia" w:hAnsi="Georgia"/>
                            <w:spacing w:val="2"/>
                            <w:sz w:val="16"/>
                          </w:rPr>
                          <w:t xml:space="preserve"> </w:t>
                        </w:r>
                        <w:r w:rsidRPr="0022516F">
                          <w:rPr>
                            <w:rFonts w:ascii="Georgia" w:hAnsi="Georgia"/>
                            <w:sz w:val="16"/>
                          </w:rPr>
                          <w:t>–</w:t>
                        </w:r>
                        <w:r w:rsidRPr="0022516F">
                          <w:rPr>
                            <w:rFonts w:ascii="Georgia" w:hAnsi="Georgia"/>
                            <w:spacing w:val="-2"/>
                            <w:sz w:val="16"/>
                          </w:rPr>
                          <w:t xml:space="preserve"> </w:t>
                        </w:r>
                        <w:r w:rsidRPr="0022516F">
                          <w:rPr>
                            <w:rFonts w:ascii="Georgia" w:hAnsi="Georgia"/>
                            <w:spacing w:val="-1"/>
                            <w:sz w:val="16"/>
                          </w:rPr>
                          <w:t>E</w:t>
                        </w:r>
                        <w:r w:rsidRPr="0022516F">
                          <w:rPr>
                            <w:rFonts w:ascii="Georgia" w:hAnsi="Georgia"/>
                            <w:sz w:val="16"/>
                          </w:rPr>
                          <w:t>-</w:t>
                        </w:r>
                        <w:r w:rsidRPr="0022516F">
                          <w:rPr>
                            <w:rFonts w:ascii="Georgia" w:hAnsi="Georgia"/>
                            <w:spacing w:val="1"/>
                            <w:sz w:val="16"/>
                          </w:rPr>
                          <w:t>I</w:t>
                        </w:r>
                        <w:r w:rsidRPr="0022516F">
                          <w:rPr>
                            <w:rFonts w:ascii="Georgia" w:hAnsi="Georgia"/>
                            <w:spacing w:val="-2"/>
                            <w:sz w:val="16"/>
                          </w:rPr>
                          <w:t>SS</w:t>
                        </w:r>
                        <w:r w:rsidRPr="0022516F">
                          <w:rPr>
                            <w:rFonts w:ascii="Georgia" w:hAnsi="Georgia"/>
                            <w:sz w:val="16"/>
                          </w:rPr>
                          <w:t>N</w:t>
                        </w:r>
                        <w:r w:rsidRPr="0022516F">
                          <w:rPr>
                            <w:rFonts w:ascii="Georgia" w:hAnsi="Georgia"/>
                            <w:spacing w:val="2"/>
                            <w:sz w:val="16"/>
                          </w:rPr>
                          <w:t xml:space="preserve"> </w:t>
                        </w:r>
                        <w:r w:rsidRPr="0022516F">
                          <w:rPr>
                            <w:rFonts w:ascii="Georgia" w:hAnsi="Georgia"/>
                            <w:smallCaps/>
                            <w:spacing w:val="-2"/>
                            <w:sz w:val="16"/>
                          </w:rPr>
                          <w:t>2</w:t>
                        </w:r>
                        <w:r w:rsidRPr="0022516F">
                          <w:rPr>
                            <w:rFonts w:ascii="Georgia" w:hAnsi="Georgia"/>
                            <w:spacing w:val="1"/>
                            <w:sz w:val="16"/>
                          </w:rPr>
                          <w:t>6</w:t>
                        </w:r>
                        <w:r w:rsidRPr="0022516F">
                          <w:rPr>
                            <w:rFonts w:ascii="Georgia" w:hAnsi="Georgia"/>
                            <w:smallCaps/>
                            <w:spacing w:val="-2"/>
                            <w:sz w:val="16"/>
                          </w:rPr>
                          <w:t>22</w:t>
                        </w:r>
                        <w:r w:rsidRPr="0022516F">
                          <w:rPr>
                            <w:rFonts w:ascii="Georgia" w:hAnsi="Georgia"/>
                            <w:sz w:val="16"/>
                          </w:rPr>
                          <w:t>-8</w:t>
                        </w:r>
                        <w:r w:rsidR="004341C6">
                          <w:rPr>
                            <w:rFonts w:ascii="Georgia" w:hAnsi="Georgia"/>
                            <w:spacing w:val="1"/>
                            <w:sz w:val="16"/>
                          </w:rPr>
                          <w:t>4</w:t>
                        </w:r>
                        <w:r w:rsidRPr="0022516F">
                          <w:rPr>
                            <w:rFonts w:ascii="Georgia" w:hAnsi="Georgia"/>
                            <w:smallCaps/>
                            <w:spacing w:val="-1"/>
                            <w:sz w:val="16"/>
                          </w:rPr>
                          <w:t>1</w:t>
                        </w:r>
                        <w:r w:rsidRPr="0022516F">
                          <w:rPr>
                            <w:rFonts w:ascii="Georgia" w:hAnsi="Georgia"/>
                            <w:sz w:val="16"/>
                          </w:rPr>
                          <w:t>6</w:t>
                        </w:r>
                      </w:p>
                    </w:txbxContent>
                  </v:textbox>
                </v:shape>
                <v:shape id="Text Box 7" o:spid="_x0000_s1031" type="#_x0000_t202" style="position:absolute;left:7318;top:-520;width:2503;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7C5009" w:rsidRDefault="007C5009" w:rsidP="007C5009">
                        <w:pPr>
                          <w:tabs>
                            <w:tab w:val="left" w:pos="1067"/>
                          </w:tabs>
                          <w:spacing w:before="4"/>
                          <w:rPr>
                            <w:rFonts w:ascii="Trebuchet MS"/>
                            <w:sz w:val="18"/>
                          </w:rPr>
                        </w:pPr>
                        <w:r>
                          <w:rPr>
                            <w:rFonts w:ascii="Trebuchet MS"/>
                            <w:color w:val="FF0000"/>
                            <w:sz w:val="18"/>
                          </w:rPr>
                          <w:t xml:space="preserve">L  </w:t>
                        </w:r>
                        <w:r>
                          <w:rPr>
                            <w:rFonts w:ascii="Trebuchet MS"/>
                            <w:color w:val="FF0000"/>
                            <w:spacing w:val="6"/>
                            <w:sz w:val="18"/>
                          </w:rPr>
                          <w:t xml:space="preserve"> </w:t>
                        </w:r>
                        <w:r>
                          <w:rPr>
                            <w:rFonts w:ascii="Trebuchet MS"/>
                            <w:color w:val="FF0000"/>
                            <w:sz w:val="18"/>
                          </w:rPr>
                          <w:t xml:space="preserve">A  </w:t>
                        </w:r>
                        <w:r>
                          <w:rPr>
                            <w:rFonts w:ascii="Trebuchet MS"/>
                            <w:color w:val="FF0000"/>
                            <w:spacing w:val="3"/>
                            <w:sz w:val="18"/>
                          </w:rPr>
                          <w:t xml:space="preserve"> </w:t>
                        </w:r>
                        <w:r>
                          <w:rPr>
                            <w:rFonts w:ascii="Trebuchet MS"/>
                            <w:color w:val="FF0000"/>
                            <w:sz w:val="18"/>
                          </w:rPr>
                          <w:t>W</w:t>
                        </w:r>
                        <w:r>
                          <w:rPr>
                            <w:rFonts w:ascii="Trebuchet MS"/>
                            <w:color w:val="FF0000"/>
                            <w:sz w:val="18"/>
                          </w:rPr>
                          <w:tab/>
                          <w:t>R E V I E</w:t>
                        </w:r>
                        <w:r>
                          <w:rPr>
                            <w:rFonts w:ascii="Trebuchet MS"/>
                            <w:color w:val="FF0000"/>
                            <w:spacing w:val="47"/>
                            <w:sz w:val="18"/>
                          </w:rPr>
                          <w:t xml:space="preserve"> </w:t>
                        </w:r>
                        <w:r>
                          <w:rPr>
                            <w:rFonts w:ascii="Trebuchet MS"/>
                            <w:color w:val="FF0000"/>
                            <w:sz w:val="18"/>
                          </w:rPr>
                          <w:t>W</w:t>
                        </w:r>
                      </w:p>
                    </w:txbxContent>
                  </v:textbox>
                </v:shape>
                <v:shape id="Text Box 6" o:spid="_x0000_s1032" type="#_x0000_t202" style="position:absolute;left:7382;top:-928;width:2166;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7C5009" w:rsidRDefault="007C5009" w:rsidP="007C5009">
                        <w:pPr>
                          <w:spacing w:before="9"/>
                          <w:rPr>
                            <w:rFonts w:ascii="Trebuchet MS"/>
                            <w:b/>
                            <w:sz w:val="40"/>
                          </w:rPr>
                        </w:pPr>
                        <w:r>
                          <w:rPr>
                            <w:rFonts w:ascii="Trebuchet MS"/>
                            <w:b/>
                            <w:sz w:val="40"/>
                          </w:rPr>
                          <w:t>PAMULANG</w:t>
                        </w:r>
                      </w:p>
                    </w:txbxContent>
                  </v:textbox>
                </v:shape>
                <w10:wrap anchorx="page"/>
              </v:group>
            </w:pict>
          </mc:Fallback>
        </mc:AlternateContent>
      </w:r>
    </w:p>
    <w:p w:rsidR="00C8302B" w:rsidRPr="00FC4ADF" w:rsidRDefault="00A95B64" w:rsidP="00A95B64">
      <w:pPr>
        <w:jc w:val="center"/>
        <w:rPr>
          <w:rFonts w:ascii="Georgia" w:hAnsi="Georgia" w:cstheme="majorBidi"/>
          <w:b/>
          <w:bCs/>
          <w:sz w:val="22"/>
          <w:szCs w:val="22"/>
        </w:rPr>
      </w:pPr>
      <w:r w:rsidRPr="00FC4ADF">
        <w:rPr>
          <w:rFonts w:ascii="Georgia" w:hAnsi="Georgia" w:cstheme="majorBidi"/>
          <w:b/>
          <w:bCs/>
          <w:sz w:val="22"/>
          <w:szCs w:val="22"/>
        </w:rPr>
        <w:t xml:space="preserve">KEPEMILIKAN HARTA DALAM </w:t>
      </w:r>
      <w:r w:rsidR="00AE4CA7">
        <w:rPr>
          <w:rFonts w:ascii="Georgia" w:hAnsi="Georgia" w:cstheme="majorBidi"/>
          <w:b/>
          <w:bCs/>
          <w:sz w:val="22"/>
          <w:szCs w:val="22"/>
        </w:rPr>
        <w:t xml:space="preserve">PERSPEKTIF HUKUM </w:t>
      </w:r>
      <w:r w:rsidRPr="00FC4ADF">
        <w:rPr>
          <w:rFonts w:ascii="Georgia" w:hAnsi="Georgia" w:cstheme="majorBidi"/>
          <w:b/>
          <w:bCs/>
          <w:sz w:val="22"/>
          <w:szCs w:val="22"/>
        </w:rPr>
        <w:t xml:space="preserve">ISLAM </w:t>
      </w:r>
    </w:p>
    <w:p w:rsidR="00B4075D" w:rsidRPr="00AE4CA7" w:rsidRDefault="00B4075D" w:rsidP="00AE4CA7">
      <w:pPr>
        <w:pStyle w:val="NoSpacing"/>
        <w:rPr>
          <w:rFonts w:ascii="Georgia" w:hAnsi="Georgia"/>
          <w:sz w:val="22"/>
          <w:szCs w:val="22"/>
        </w:rPr>
      </w:pPr>
    </w:p>
    <w:p w:rsidR="00C8302B" w:rsidRPr="00FC4ADF" w:rsidRDefault="00C8302B" w:rsidP="00A95B64">
      <w:pPr>
        <w:pStyle w:val="NoSpacing"/>
        <w:jc w:val="center"/>
        <w:rPr>
          <w:rFonts w:ascii="Georgia" w:hAnsi="Georgia"/>
          <w:b/>
          <w:sz w:val="22"/>
          <w:szCs w:val="22"/>
          <w:lang w:val="id-ID"/>
        </w:rPr>
      </w:pPr>
      <w:r w:rsidRPr="00FC4ADF">
        <w:rPr>
          <w:rFonts w:ascii="Georgia" w:hAnsi="Georgia"/>
          <w:b/>
          <w:sz w:val="22"/>
          <w:szCs w:val="22"/>
          <w:lang w:val="id-ID"/>
        </w:rPr>
        <w:t>Jamaludin</w:t>
      </w:r>
    </w:p>
    <w:p w:rsidR="009031D8" w:rsidRPr="00FC4ADF" w:rsidRDefault="009031D8" w:rsidP="00A95B64">
      <w:pPr>
        <w:pStyle w:val="NoSpacing"/>
        <w:jc w:val="center"/>
        <w:rPr>
          <w:rFonts w:ascii="Georgia" w:hAnsi="Georgia"/>
          <w:sz w:val="22"/>
          <w:szCs w:val="22"/>
          <w:lang w:val="id-ID"/>
        </w:rPr>
      </w:pPr>
      <w:r w:rsidRPr="00FC4ADF">
        <w:rPr>
          <w:rFonts w:ascii="Georgia" w:hAnsi="Georgia"/>
          <w:sz w:val="22"/>
          <w:szCs w:val="22"/>
          <w:lang w:val="id-ID"/>
        </w:rPr>
        <w:t>Fakultas Ekonomi Syariah Institut Ummul Quro Al-Islami</w:t>
      </w:r>
    </w:p>
    <w:p w:rsidR="009031D8" w:rsidRPr="00FC4ADF" w:rsidRDefault="00984E59" w:rsidP="00A95B64">
      <w:pPr>
        <w:pStyle w:val="NoSpacing"/>
        <w:jc w:val="center"/>
        <w:rPr>
          <w:rFonts w:ascii="Georgia" w:hAnsi="Georgia"/>
          <w:sz w:val="22"/>
          <w:szCs w:val="22"/>
          <w:lang w:val="id-ID"/>
        </w:rPr>
      </w:pPr>
      <w:hyperlink r:id="rId9" w:history="1">
        <w:r w:rsidR="00774B90" w:rsidRPr="00FC4ADF">
          <w:rPr>
            <w:rStyle w:val="Hyperlink"/>
            <w:rFonts w:ascii="Georgia" w:hAnsi="Georgia" w:cstheme="majorBidi"/>
            <w:sz w:val="22"/>
            <w:szCs w:val="22"/>
            <w:lang w:val="id-ID"/>
          </w:rPr>
          <w:t>jamaludin@iuqi.ac.id</w:t>
        </w:r>
      </w:hyperlink>
    </w:p>
    <w:p w:rsidR="00774B90" w:rsidRPr="00AE4CA7" w:rsidRDefault="00774B90" w:rsidP="00AE4CA7">
      <w:pPr>
        <w:autoSpaceDE w:val="0"/>
        <w:autoSpaceDN w:val="0"/>
        <w:adjustRightInd w:val="0"/>
        <w:spacing w:before="100" w:after="100" w:line="360" w:lineRule="auto"/>
        <w:rPr>
          <w:rFonts w:ascii="Georgia" w:hAnsi="Georgia" w:cstheme="majorBidi"/>
          <w:sz w:val="22"/>
          <w:szCs w:val="22"/>
        </w:rPr>
      </w:pPr>
    </w:p>
    <w:p w:rsidR="00774B90" w:rsidRPr="00AE4CA7" w:rsidRDefault="00774B90" w:rsidP="00AE4CA7">
      <w:pPr>
        <w:autoSpaceDE w:val="0"/>
        <w:autoSpaceDN w:val="0"/>
        <w:adjustRightInd w:val="0"/>
        <w:spacing w:before="100" w:after="100"/>
        <w:jc w:val="center"/>
        <w:rPr>
          <w:rFonts w:ascii="Georgia" w:hAnsi="Georgia" w:cstheme="majorBidi"/>
          <w:b/>
          <w:i/>
          <w:sz w:val="22"/>
          <w:szCs w:val="22"/>
        </w:rPr>
      </w:pPr>
      <w:r w:rsidRPr="00AE4CA7">
        <w:rPr>
          <w:rFonts w:ascii="Georgia" w:hAnsi="Georgia" w:cstheme="majorBidi"/>
          <w:b/>
          <w:i/>
          <w:sz w:val="22"/>
          <w:szCs w:val="22"/>
          <w:lang w:val="id-ID"/>
        </w:rPr>
        <w:t>ABSTRAC</w:t>
      </w:r>
      <w:r w:rsidR="00AE4CA7" w:rsidRPr="00AE4CA7">
        <w:rPr>
          <w:rFonts w:ascii="Georgia" w:hAnsi="Georgia" w:cstheme="majorBidi"/>
          <w:b/>
          <w:i/>
          <w:sz w:val="22"/>
          <w:szCs w:val="22"/>
        </w:rPr>
        <w:t>T</w:t>
      </w:r>
    </w:p>
    <w:p w:rsidR="00A95B64" w:rsidRPr="00AE4CA7" w:rsidRDefault="00493186" w:rsidP="00AE4CA7">
      <w:pPr>
        <w:autoSpaceDE w:val="0"/>
        <w:autoSpaceDN w:val="0"/>
        <w:adjustRightInd w:val="0"/>
        <w:spacing w:before="100" w:after="100"/>
        <w:jc w:val="both"/>
        <w:rPr>
          <w:rFonts w:ascii="Georgia" w:hAnsi="Georgia" w:cstheme="majorBidi"/>
          <w:i/>
          <w:sz w:val="22"/>
          <w:szCs w:val="22"/>
        </w:rPr>
      </w:pPr>
      <w:r w:rsidRPr="00AE4CA7">
        <w:rPr>
          <w:rFonts w:ascii="Georgia" w:hAnsi="Georgia" w:cstheme="majorBidi"/>
          <w:i/>
          <w:sz w:val="22"/>
          <w:szCs w:val="22"/>
          <w:lang w:val="id-ID"/>
        </w:rPr>
        <w:t>Allah loves the hard workers or those who are persistent in looking for tresure for the sake of the hereafter, even Allah SW</w:t>
      </w:r>
      <w:r w:rsidR="00257A68" w:rsidRPr="00AE4CA7">
        <w:rPr>
          <w:rFonts w:ascii="Georgia" w:hAnsi="Georgia" w:cstheme="majorBidi"/>
          <w:i/>
          <w:sz w:val="22"/>
          <w:szCs w:val="22"/>
          <w:lang w:val="id-ID"/>
        </w:rPr>
        <w:t>T emphasizes in surah at-taubah 10, Father and say : “Work, then Allah and His Messenger and t</w:t>
      </w:r>
      <w:bookmarkStart w:id="0" w:name="_GoBack"/>
      <w:bookmarkEnd w:id="0"/>
      <w:r w:rsidR="00257A68" w:rsidRPr="00AE4CA7">
        <w:rPr>
          <w:rFonts w:ascii="Georgia" w:hAnsi="Georgia" w:cstheme="majorBidi"/>
          <w:i/>
          <w:sz w:val="22"/>
          <w:szCs w:val="22"/>
          <w:lang w:val="id-ID"/>
        </w:rPr>
        <w:t>he believers wil see you work, and you will be returned to (Allah) who knowns the unseen and the real, the he tells you what you have done. Even the companisions of Rasulullah SAW werw rich people who had wealth for the progress and development of Islam at that time a very real example was Abu Bakar’s companions, abdurahman bin auf, utsman bin Affan and Rasulullah SAW’s wife were big businessmen, Siti Khadijah</w:t>
      </w:r>
      <w:r w:rsidR="006208A0" w:rsidRPr="00AE4CA7">
        <w:rPr>
          <w:rFonts w:ascii="Georgia" w:hAnsi="Georgia" w:cstheme="majorBidi"/>
          <w:i/>
          <w:sz w:val="22"/>
          <w:szCs w:val="22"/>
          <w:lang w:val="id-ID"/>
        </w:rPr>
        <w:t xml:space="preserve">. This study aims to determine the extent of Islamic assesment of poverty ownership, this reseach method is a qualitative descriptive studi of literature, the method of study the arguments from Al-qur’an adn Hadist,as well as opinions from the result of previous research. </w:t>
      </w:r>
      <w:r w:rsidR="00A95B64" w:rsidRPr="00AE4CA7">
        <w:rPr>
          <w:rFonts w:ascii="Georgia" w:hAnsi="Georgia" w:cstheme="majorBidi"/>
          <w:i/>
          <w:sz w:val="22"/>
          <w:szCs w:val="22"/>
        </w:rPr>
        <w:t xml:space="preserve"> </w:t>
      </w:r>
      <w:r w:rsidR="006208A0" w:rsidRPr="00AE4CA7">
        <w:rPr>
          <w:rFonts w:ascii="Georgia" w:hAnsi="Georgia" w:cstheme="majorBidi"/>
          <w:i/>
          <w:sz w:val="22"/>
          <w:szCs w:val="22"/>
          <w:lang w:val="id-ID"/>
        </w:rPr>
        <w:t xml:space="preserve">The result of the study show that they are friends looking for wealt and have as much possible the after that they distribute their wealth through ZISWAF, it’s  obligatory and must be for muslims look for/ have assets for benefit of the world and the hereafter and the interest of muslims and provisions in the hereafter. That ownership of property in Islam is very important because as a means of sustainng life and as a vehicle for finding savings for future life in the UK, </w:t>
      </w:r>
      <w:r w:rsidR="00A127A6" w:rsidRPr="00AE4CA7">
        <w:rPr>
          <w:rFonts w:ascii="Georgia" w:hAnsi="Georgia" w:cstheme="majorBidi"/>
          <w:i/>
          <w:sz w:val="22"/>
          <w:szCs w:val="22"/>
          <w:lang w:val="id-ID"/>
        </w:rPr>
        <w:t>because actually ownership of property in Islami is not only focused on earth matters, but there are two elements that are always included, namely for</w:t>
      </w:r>
      <w:r w:rsidR="00AE4CA7" w:rsidRPr="00AE4CA7">
        <w:rPr>
          <w:rFonts w:ascii="Georgia" w:hAnsi="Georgia" w:cstheme="majorBidi"/>
          <w:i/>
          <w:sz w:val="22"/>
          <w:szCs w:val="22"/>
          <w:lang w:val="id-ID"/>
        </w:rPr>
        <w:t xml:space="preserve"> worldly interests and ukhrawi.</w:t>
      </w:r>
    </w:p>
    <w:p w:rsidR="000F0716" w:rsidRPr="00AE4CA7" w:rsidRDefault="002C3983" w:rsidP="00A95B64">
      <w:pPr>
        <w:autoSpaceDE w:val="0"/>
        <w:autoSpaceDN w:val="0"/>
        <w:adjustRightInd w:val="0"/>
        <w:spacing w:before="100" w:after="100" w:line="276" w:lineRule="auto"/>
        <w:jc w:val="both"/>
        <w:rPr>
          <w:rFonts w:ascii="Georgia" w:hAnsi="Georgia" w:cstheme="majorBidi"/>
          <w:b/>
          <w:i/>
          <w:sz w:val="22"/>
          <w:szCs w:val="22"/>
          <w:lang w:val="id-ID"/>
        </w:rPr>
      </w:pPr>
      <w:r w:rsidRPr="00AE4CA7">
        <w:rPr>
          <w:rFonts w:ascii="Georgia" w:hAnsi="Georgia" w:cs="Courier New"/>
          <w:b/>
          <w:i/>
          <w:color w:val="222222"/>
          <w:sz w:val="22"/>
          <w:szCs w:val="22"/>
          <w:lang w:eastAsia="id-ID"/>
        </w:rPr>
        <w:t>Keywords: Assets, Princip</w:t>
      </w:r>
      <w:r w:rsidR="00AE4CA7" w:rsidRPr="00AE4CA7">
        <w:rPr>
          <w:rFonts w:ascii="Georgia" w:hAnsi="Georgia" w:cs="Courier New"/>
          <w:b/>
          <w:i/>
          <w:color w:val="222222"/>
          <w:sz w:val="22"/>
          <w:szCs w:val="22"/>
          <w:lang w:eastAsia="id-ID"/>
        </w:rPr>
        <w:t>les, Ownership</w:t>
      </w:r>
    </w:p>
    <w:p w:rsidR="000F0716" w:rsidRPr="00FC4ADF" w:rsidRDefault="000F0716" w:rsidP="00B4075D">
      <w:pPr>
        <w:autoSpaceDE w:val="0"/>
        <w:autoSpaceDN w:val="0"/>
        <w:adjustRightInd w:val="0"/>
        <w:spacing w:before="100" w:after="100" w:line="276" w:lineRule="auto"/>
        <w:jc w:val="center"/>
        <w:rPr>
          <w:rFonts w:ascii="Georgia" w:hAnsi="Georgia" w:cstheme="majorBidi"/>
          <w:sz w:val="22"/>
          <w:szCs w:val="22"/>
          <w:lang w:val="id-ID"/>
        </w:rPr>
      </w:pPr>
    </w:p>
    <w:p w:rsidR="0069486C" w:rsidRPr="00FC4ADF" w:rsidRDefault="00AE4CA7" w:rsidP="00B4075D">
      <w:pPr>
        <w:autoSpaceDE w:val="0"/>
        <w:autoSpaceDN w:val="0"/>
        <w:adjustRightInd w:val="0"/>
        <w:spacing w:before="100" w:after="100" w:line="276" w:lineRule="auto"/>
        <w:jc w:val="center"/>
        <w:rPr>
          <w:rFonts w:ascii="Georgia" w:hAnsi="Georgia" w:cstheme="majorBidi"/>
          <w:b/>
          <w:sz w:val="22"/>
          <w:szCs w:val="22"/>
          <w:lang w:val="id-ID"/>
        </w:rPr>
      </w:pPr>
      <w:r w:rsidRPr="00FC4ADF">
        <w:rPr>
          <w:rFonts w:ascii="Georgia" w:hAnsi="Georgia" w:cstheme="majorBidi"/>
          <w:b/>
          <w:sz w:val="22"/>
          <w:szCs w:val="22"/>
          <w:lang w:val="id-ID"/>
        </w:rPr>
        <w:t>ABSTRAK</w:t>
      </w:r>
    </w:p>
    <w:p w:rsidR="00A95B64" w:rsidRPr="00AE4CA7" w:rsidRDefault="0069486C" w:rsidP="00AE4CA7">
      <w:pPr>
        <w:autoSpaceDE w:val="0"/>
        <w:autoSpaceDN w:val="0"/>
        <w:adjustRightInd w:val="0"/>
        <w:spacing w:before="100" w:after="100"/>
        <w:jc w:val="both"/>
        <w:rPr>
          <w:rFonts w:ascii="Georgia" w:hAnsi="Georgia" w:cstheme="majorBidi"/>
          <w:sz w:val="22"/>
          <w:szCs w:val="22"/>
        </w:rPr>
      </w:pPr>
      <w:r w:rsidRPr="00FC4ADF">
        <w:rPr>
          <w:rFonts w:ascii="Georgia" w:hAnsi="Georgia" w:cstheme="majorBidi"/>
          <w:sz w:val="22"/>
          <w:szCs w:val="22"/>
          <w:lang w:val="id-ID"/>
        </w:rPr>
        <w:t>Allah swt sangat menyukai para pekerja keras atau orang yang gigih dalam mencari harta untuk kepentingan akhirat, bahkan Allah SWT tekankan dalam Surah at-taubah ayah 10.</w:t>
      </w:r>
      <w:r w:rsidRPr="00FC4ADF">
        <w:rPr>
          <w:rFonts w:ascii="Georgia" w:hAnsi="Georgia" w:cstheme="majorBidi"/>
          <w:i/>
          <w:iCs/>
          <w:sz w:val="22"/>
          <w:szCs w:val="22"/>
          <w:lang w:val="id-ID"/>
        </w:rPr>
        <w:t xml:space="preserve"> Dan Katakanlah: "Bekerjalah kamu, Maka Allah dan Rasul-Nya serta orang-orang mukmin akan melihat pekerjaanmu itu, dan kamu akan dikembalikan kepada (Allah) yang mengetahui akan yang ghaib dan yang nyata, lalu diberitakan-Nya kepada kamu apa yang telah kamu kerjakan.</w:t>
      </w:r>
      <w:r w:rsidR="00A95B64" w:rsidRPr="00FC4ADF">
        <w:rPr>
          <w:rFonts w:ascii="Georgia" w:hAnsi="Georgia" w:cstheme="majorBidi"/>
          <w:sz w:val="22"/>
          <w:szCs w:val="22"/>
        </w:rPr>
        <w:t xml:space="preserve"> </w:t>
      </w:r>
      <w:r w:rsidRPr="00FC4ADF">
        <w:rPr>
          <w:rFonts w:ascii="Georgia" w:hAnsi="Georgia" w:cstheme="majorBidi"/>
          <w:sz w:val="22"/>
          <w:szCs w:val="22"/>
          <w:lang w:val="id-ID"/>
        </w:rPr>
        <w:t>Bahkan para sahabat Rasulullah SAW adalah para orang kaya yang memiliki harta untuk kemajuan dan perkembangan Islam pada saat itu, contoh yang sangat nyata adalah Sahabat Abu Bakar, Abdurrah bin ‘auf, Utsman bin Affan dan Istri Rasulullah SAW adalah pengusaha besar yaitu Siti Khadijah.</w:t>
      </w:r>
      <w:r w:rsidR="00A95B64" w:rsidRPr="00FC4ADF">
        <w:rPr>
          <w:rFonts w:ascii="Georgia" w:hAnsi="Georgia" w:cstheme="majorBidi"/>
          <w:sz w:val="22"/>
          <w:szCs w:val="22"/>
        </w:rPr>
        <w:t xml:space="preserve"> </w:t>
      </w:r>
      <w:proofErr w:type="gramStart"/>
      <w:r w:rsidRPr="00FC4ADF">
        <w:rPr>
          <w:rFonts w:ascii="Georgia" w:hAnsi="Georgia"/>
          <w:sz w:val="22"/>
          <w:szCs w:val="22"/>
        </w:rPr>
        <w:t>Penelitian ini bertujuan men</w:t>
      </w:r>
      <w:r w:rsidRPr="00FC4ADF">
        <w:rPr>
          <w:rFonts w:ascii="Georgia" w:hAnsi="Georgia"/>
          <w:sz w:val="22"/>
          <w:szCs w:val="22"/>
          <w:lang w:val="id-ID"/>
        </w:rPr>
        <w:t>getahui</w:t>
      </w:r>
      <w:r w:rsidRPr="00FC4ADF">
        <w:rPr>
          <w:rFonts w:ascii="Georgia" w:hAnsi="Georgia"/>
          <w:sz w:val="22"/>
          <w:szCs w:val="22"/>
        </w:rPr>
        <w:t xml:space="preserve"> </w:t>
      </w:r>
      <w:r w:rsidRPr="00FC4ADF">
        <w:rPr>
          <w:rFonts w:ascii="Georgia" w:eastAsia="Garamond" w:hAnsi="Georgia" w:cstheme="majorBidi"/>
          <w:color w:val="000000" w:themeColor="text1"/>
          <w:sz w:val="22"/>
          <w:szCs w:val="22"/>
          <w:lang w:val="id-ID"/>
        </w:rPr>
        <w:t>sejauh mana pengkajian Islam terhadap kepemilikan harta</w:t>
      </w:r>
      <w:r w:rsidRPr="00FC4ADF">
        <w:rPr>
          <w:rFonts w:ascii="Georgia" w:hAnsi="Georgia"/>
          <w:sz w:val="22"/>
          <w:szCs w:val="22"/>
        </w:rPr>
        <w:t>.</w:t>
      </w:r>
      <w:proofErr w:type="gramEnd"/>
      <w:r w:rsidRPr="00FC4ADF">
        <w:rPr>
          <w:rFonts w:ascii="Georgia" w:hAnsi="Georgia"/>
          <w:sz w:val="22"/>
          <w:szCs w:val="22"/>
        </w:rPr>
        <w:t xml:space="preserve"> Metode penelitian ini adalah </w:t>
      </w:r>
      <w:r w:rsidRPr="00FC4ADF">
        <w:rPr>
          <w:rFonts w:ascii="Georgia" w:hAnsi="Georgia"/>
          <w:sz w:val="22"/>
          <w:szCs w:val="22"/>
          <w:lang w:val="id-ID"/>
        </w:rPr>
        <w:t xml:space="preserve">Deskriftif </w:t>
      </w:r>
      <w:r w:rsidRPr="00FC4ADF">
        <w:rPr>
          <w:rFonts w:ascii="Georgia" w:hAnsi="Georgia"/>
          <w:sz w:val="22"/>
          <w:szCs w:val="22"/>
        </w:rPr>
        <w:t>ku</w:t>
      </w:r>
      <w:r w:rsidRPr="00FC4ADF">
        <w:rPr>
          <w:rFonts w:ascii="Georgia" w:hAnsi="Georgia"/>
          <w:sz w:val="22"/>
          <w:szCs w:val="22"/>
          <w:lang w:val="id-ID"/>
        </w:rPr>
        <w:t>alitatif dengan</w:t>
      </w:r>
      <w:r w:rsidRPr="00FC4ADF">
        <w:rPr>
          <w:rFonts w:ascii="Georgia" w:hAnsi="Georgia"/>
          <w:sz w:val="22"/>
          <w:szCs w:val="22"/>
        </w:rPr>
        <w:t xml:space="preserve"> </w:t>
      </w:r>
      <w:r w:rsidRPr="00FC4ADF">
        <w:rPr>
          <w:rFonts w:ascii="Georgia" w:hAnsi="Georgia"/>
          <w:sz w:val="22"/>
          <w:szCs w:val="22"/>
          <w:lang w:val="id-ID"/>
        </w:rPr>
        <w:t>studi pustaka</w:t>
      </w:r>
      <w:r w:rsidRPr="00FC4ADF">
        <w:rPr>
          <w:rFonts w:ascii="Georgia" w:hAnsi="Georgia"/>
          <w:sz w:val="22"/>
          <w:szCs w:val="22"/>
        </w:rPr>
        <w:t xml:space="preserve">, dengan metode </w:t>
      </w:r>
      <w:r w:rsidRPr="00FC4ADF">
        <w:rPr>
          <w:rFonts w:ascii="Georgia" w:hAnsi="Georgia"/>
          <w:sz w:val="22"/>
          <w:szCs w:val="22"/>
          <w:lang w:val="id-ID"/>
        </w:rPr>
        <w:t>pengkajian terhadap dalil alquran serta hadist-hadist</w:t>
      </w:r>
      <w:proofErr w:type="gramStart"/>
      <w:r w:rsidRPr="00FC4ADF">
        <w:rPr>
          <w:rFonts w:ascii="Georgia" w:hAnsi="Georgia"/>
          <w:sz w:val="22"/>
          <w:szCs w:val="22"/>
          <w:lang w:val="id-ID"/>
        </w:rPr>
        <w:t>,serta</w:t>
      </w:r>
      <w:proofErr w:type="gramEnd"/>
      <w:r w:rsidRPr="00FC4ADF">
        <w:rPr>
          <w:rFonts w:ascii="Georgia" w:hAnsi="Georgia"/>
          <w:sz w:val="22"/>
          <w:szCs w:val="22"/>
          <w:lang w:val="id-ID"/>
        </w:rPr>
        <w:t xml:space="preserve"> pendapat dari hasil penelitian terdahulu</w:t>
      </w:r>
      <w:r w:rsidRPr="00FC4ADF">
        <w:rPr>
          <w:rFonts w:ascii="Georgia" w:hAnsi="Georgia"/>
          <w:sz w:val="22"/>
          <w:szCs w:val="22"/>
        </w:rPr>
        <w:t xml:space="preserve">. </w:t>
      </w:r>
      <w:r w:rsidRPr="00FC4ADF">
        <w:rPr>
          <w:rFonts w:ascii="Georgia" w:hAnsi="Georgia" w:cstheme="majorBidi"/>
          <w:color w:val="000000" w:themeColor="text1"/>
          <w:sz w:val="22"/>
          <w:szCs w:val="22"/>
          <w:lang w:val="id-ID" w:eastAsia="id-ID"/>
        </w:rPr>
        <w:t xml:space="preserve"> Hasil Penelitian menunjukan </w:t>
      </w:r>
      <w:r w:rsidRPr="00FC4ADF">
        <w:rPr>
          <w:rFonts w:ascii="Georgia" w:hAnsi="Georgia" w:cstheme="majorBidi"/>
          <w:sz w:val="22"/>
          <w:szCs w:val="22"/>
          <w:lang w:val="id-ID"/>
        </w:rPr>
        <w:t>Mereka para sahabat mencari harta dan memilikinya sebanyak-banyaknya kemudian setelah itu mereka mendistribusikan harta nya melalui ZISWAF, maka wajib dan h</w:t>
      </w:r>
      <w:r w:rsidR="00AB6F03" w:rsidRPr="00FC4ADF">
        <w:rPr>
          <w:rFonts w:ascii="Georgia" w:hAnsi="Georgia" w:cstheme="majorBidi"/>
          <w:sz w:val="22"/>
          <w:szCs w:val="22"/>
          <w:lang w:val="id-ID"/>
        </w:rPr>
        <w:t xml:space="preserve">arus bagi kaum muslimin mencari dan </w:t>
      </w:r>
      <w:r w:rsidRPr="00FC4ADF">
        <w:rPr>
          <w:rFonts w:ascii="Georgia" w:hAnsi="Georgia" w:cstheme="majorBidi"/>
          <w:sz w:val="22"/>
          <w:szCs w:val="22"/>
          <w:lang w:val="id-ID"/>
        </w:rPr>
        <w:t>memiliki harta untuk kepentingan dunia dan akhirat dan kepentingan umat Islam dan bekal di akhirat Dapat ditarik kesimpulan bahwa kepemilikan harta dalam Islam sangat penting sekali karena sebagai sarana keberlangsungan kehidupan dan sebagai wadah mencari tabungan untuk kehidupan ukhrawi nanti, karena memang sesungguhnya kepemilikan harta dalam Islam bukan hanya terfokus ke hal duniawi sahaja, tapi ada 2 unsur yang selalu disertakan yaitu untuk kepentingan duniawi dan ukhrawi.</w:t>
      </w:r>
    </w:p>
    <w:p w:rsidR="0069486C" w:rsidRPr="00AE4CA7" w:rsidRDefault="0069486C" w:rsidP="00A95B64">
      <w:pPr>
        <w:autoSpaceDE w:val="0"/>
        <w:autoSpaceDN w:val="0"/>
        <w:adjustRightInd w:val="0"/>
        <w:spacing w:before="100" w:after="100" w:line="276" w:lineRule="auto"/>
        <w:jc w:val="both"/>
        <w:rPr>
          <w:rFonts w:ascii="Georgia" w:hAnsi="Georgia" w:cstheme="majorBidi"/>
          <w:b/>
          <w:sz w:val="22"/>
          <w:szCs w:val="22"/>
          <w:lang w:val="id-ID"/>
        </w:rPr>
      </w:pPr>
      <w:r w:rsidRPr="00AE4CA7">
        <w:rPr>
          <w:rFonts w:ascii="Georgia" w:hAnsi="Georgia" w:cstheme="majorBidi"/>
          <w:b/>
          <w:sz w:val="22"/>
          <w:szCs w:val="22"/>
          <w:lang w:val="id-ID"/>
        </w:rPr>
        <w:t>Kata Kunci :  Harta, Prinsip, Kepemilikan,ZISWAF</w:t>
      </w:r>
    </w:p>
    <w:p w:rsidR="0044658A" w:rsidRPr="00AE4CA7" w:rsidRDefault="0044658A" w:rsidP="0051492E">
      <w:pPr>
        <w:spacing w:line="276" w:lineRule="auto"/>
        <w:jc w:val="both"/>
        <w:rPr>
          <w:rFonts w:ascii="Georgia" w:hAnsi="Georgia" w:cstheme="majorBidi"/>
          <w:sz w:val="22"/>
          <w:szCs w:val="22"/>
        </w:rPr>
        <w:sectPr w:rsidR="0044658A" w:rsidRPr="00AE4CA7" w:rsidSect="00D57AB1">
          <w:footerReference w:type="default" r:id="rId10"/>
          <w:pgSz w:w="11906" w:h="16838" w:code="9"/>
          <w:pgMar w:top="1440" w:right="1440" w:bottom="1440" w:left="1440" w:header="709" w:footer="709" w:gutter="0"/>
          <w:pgNumType w:start="67"/>
          <w:cols w:space="708"/>
          <w:docGrid w:linePitch="360"/>
        </w:sectPr>
      </w:pPr>
    </w:p>
    <w:p w:rsidR="0044658A" w:rsidRPr="00FC4ADF" w:rsidRDefault="009031D8" w:rsidP="0044658A">
      <w:pPr>
        <w:spacing w:line="276" w:lineRule="auto"/>
        <w:rPr>
          <w:rFonts w:ascii="Georgia" w:hAnsi="Georgia" w:cstheme="majorBidi"/>
          <w:b/>
          <w:bCs/>
          <w:sz w:val="22"/>
          <w:szCs w:val="22"/>
          <w:lang w:val="id-ID"/>
        </w:rPr>
      </w:pPr>
      <w:r w:rsidRPr="00FC4ADF">
        <w:rPr>
          <w:rFonts w:ascii="Georgia" w:hAnsi="Georgia" w:cstheme="majorBidi"/>
          <w:b/>
          <w:bCs/>
          <w:sz w:val="22"/>
          <w:szCs w:val="22"/>
          <w:lang w:val="id-ID"/>
        </w:rPr>
        <w:lastRenderedPageBreak/>
        <w:t>P</w:t>
      </w:r>
      <w:r w:rsidR="00DF31FA" w:rsidRPr="00FC4ADF">
        <w:rPr>
          <w:rFonts w:ascii="Georgia" w:hAnsi="Georgia" w:cstheme="majorBidi"/>
          <w:b/>
          <w:bCs/>
          <w:sz w:val="22"/>
          <w:szCs w:val="22"/>
          <w:lang w:val="id-ID"/>
        </w:rPr>
        <w:t>ENDAHULUAN</w:t>
      </w:r>
    </w:p>
    <w:p w:rsidR="00C8302B" w:rsidRPr="00FC4ADF" w:rsidRDefault="00C8302B" w:rsidP="0044658A">
      <w:pPr>
        <w:spacing w:line="276" w:lineRule="auto"/>
        <w:ind w:firstLine="720"/>
        <w:jc w:val="both"/>
        <w:rPr>
          <w:rFonts w:ascii="Georgia" w:hAnsi="Georgia" w:cstheme="majorBidi"/>
          <w:b/>
          <w:bCs/>
          <w:sz w:val="22"/>
          <w:szCs w:val="22"/>
          <w:lang w:val="id-ID"/>
        </w:rPr>
      </w:pPr>
      <w:r w:rsidRPr="00FC4ADF">
        <w:rPr>
          <w:rFonts w:ascii="Georgia" w:hAnsi="Georgia"/>
          <w:sz w:val="22"/>
          <w:szCs w:val="22"/>
          <w:lang w:val="id-ID"/>
        </w:rPr>
        <w:t xml:space="preserve">Harta adalah salah satu instrument yang terpenting dalam kehidupan ini, karena harta adalah adalah sebagai penunjang keberlangsukan kehidupan manusia,dalam Islam selalu ditekankan akan pentingnya </w:t>
      </w:r>
      <w:r w:rsidRPr="00FC4ADF">
        <w:rPr>
          <w:rFonts w:ascii="Georgia" w:hAnsi="Georgia" w:cstheme="majorBidi"/>
          <w:sz w:val="22"/>
          <w:szCs w:val="22"/>
          <w:lang w:val="id-ID"/>
        </w:rPr>
        <w:t>kemandirian dalam memiliki harta melalui kerja atau usaha, karena sesungguhnya allah swt sangat mencintai hambanya yang selalu bersedekah/berinfaq/berzakat dengan harta nya sendiri.</w:t>
      </w:r>
      <w:r w:rsidR="00510B8E" w:rsidRPr="00FC4ADF">
        <w:rPr>
          <w:rFonts w:ascii="Georgia" w:hAnsi="Georgia"/>
          <w:sz w:val="22"/>
          <w:szCs w:val="22"/>
          <w:lang w:val="id-ID"/>
        </w:rPr>
        <w:t xml:space="preserve"> Menurut Kompilasi Hukum Ekonomi Syariah Pasal 1 Ayat (9) disebutkan bahwa harta adalah benda yang dapat dimiliki, dikuasai, diusahakan dan dialihkan, baik benda berwujud maupun tidak berwujud, baik benda terdaftar maupun yang tidak terdaftar, baik benda yang bergerak maupun yang tidak bergerak dan hak yang mempunyai nilai ekonomis. </w:t>
      </w:r>
      <w:proofErr w:type="gramStart"/>
      <w:r w:rsidR="00510B8E" w:rsidRPr="00FC4ADF">
        <w:rPr>
          <w:rFonts w:ascii="Georgia" w:hAnsi="Georgia"/>
          <w:sz w:val="22"/>
          <w:szCs w:val="22"/>
        </w:rPr>
        <w:t>Oleh karena itu, pengertian harta dalam Kompilasi Hukum Ekonomi Syariah lebih lengkap dan lebih luas.</w:t>
      </w:r>
      <w:proofErr w:type="gramEnd"/>
      <w:r w:rsidR="00510B8E" w:rsidRPr="00FC4ADF">
        <w:rPr>
          <w:rFonts w:ascii="Georgia" w:hAnsi="Georgia"/>
          <w:sz w:val="22"/>
          <w:szCs w:val="22"/>
        </w:rPr>
        <w:t xml:space="preserve"> Asas-asas mengenai pemilikan harta sesuai dengan ketentuan yang terdapat dalam Pasal 17 Kompilasi Hukum Ekonomi Syariah, </w:t>
      </w:r>
      <w:proofErr w:type="gramStart"/>
      <w:r w:rsidR="00510B8E" w:rsidRPr="00FC4ADF">
        <w:rPr>
          <w:rFonts w:ascii="Georgia" w:hAnsi="Georgia"/>
          <w:sz w:val="22"/>
          <w:szCs w:val="22"/>
        </w:rPr>
        <w:t>yaitu :4</w:t>
      </w:r>
      <w:proofErr w:type="gramEnd"/>
      <w:r w:rsidR="00510B8E" w:rsidRPr="00FC4ADF">
        <w:rPr>
          <w:rFonts w:ascii="Georgia" w:hAnsi="Georgia"/>
          <w:sz w:val="22"/>
          <w:szCs w:val="22"/>
        </w:rPr>
        <w:t xml:space="preserve"> a. Amanah, bahwa pemilikan amwal pada dasarnya merupakan titipan dari Allah Swt untuk digunakan untuk kepentingan hidup. </w:t>
      </w:r>
      <w:r w:rsidR="00AB6F03" w:rsidRPr="00FC4ADF">
        <w:rPr>
          <w:rFonts w:ascii="Georgia" w:hAnsi="Georgia"/>
          <w:sz w:val="22"/>
          <w:szCs w:val="22"/>
          <w:lang w:val="id-ID"/>
        </w:rPr>
        <w:t xml:space="preserve"> </w:t>
      </w:r>
      <w:r w:rsidR="00510B8E" w:rsidRPr="00FC4ADF">
        <w:rPr>
          <w:rFonts w:ascii="Georgia" w:hAnsi="Georgia"/>
          <w:sz w:val="22"/>
          <w:szCs w:val="22"/>
          <w:lang w:val="id-ID"/>
        </w:rPr>
        <w:t xml:space="preserve">b. Infiradiyah bahwa pemilikan benda pada dasarnya bersifat individual dan penyatuan benda dapat dilakukan dalam bentuk badan usaha atau korporasi. c. Ijtima’iyah bahwa pemilikan benda tidak hanya memiliki fungsi pemenuhan kebutuhan hidup pemiliknya tetapi pada saat yang sama didalamnya terdapat hak masyarakat. d. Manfaat bahwa pemilikan harta benda pada dasarnya diarahkan untuk memperbesar manfaat dan mempersempit mudarat. </w:t>
      </w:r>
      <w:proofErr w:type="gramStart"/>
      <w:r w:rsidR="00510B8E" w:rsidRPr="00FC4ADF">
        <w:rPr>
          <w:rFonts w:ascii="Georgia" w:hAnsi="Georgia"/>
          <w:sz w:val="22"/>
          <w:szCs w:val="22"/>
        </w:rPr>
        <w:t>Sementara itu pemilikan harta dalam sistem kapitalisme mempercayai pemilik swasta atas alat produksi, distribusi dan pertukaran yang dikelola dan dikendalikan oleh individu atau sekelompok individu.</w:t>
      </w:r>
      <w:proofErr w:type="gramEnd"/>
      <w:r w:rsidR="00510B8E" w:rsidRPr="00FC4ADF">
        <w:rPr>
          <w:rFonts w:ascii="Georgia" w:hAnsi="Georgia"/>
          <w:sz w:val="22"/>
          <w:szCs w:val="22"/>
        </w:rPr>
        <w:t xml:space="preserve"> </w:t>
      </w:r>
      <w:proofErr w:type="gramStart"/>
      <w:r w:rsidR="00510B8E" w:rsidRPr="00FC4ADF">
        <w:rPr>
          <w:rFonts w:ascii="Georgia" w:hAnsi="Georgia"/>
          <w:sz w:val="22"/>
          <w:szCs w:val="22"/>
        </w:rPr>
        <w:t xml:space="preserve">Hak untuk memiliki harta secara tak terbatas itu </w:t>
      </w:r>
      <w:r w:rsidR="00510B8E" w:rsidRPr="00FC4ADF">
        <w:rPr>
          <w:rFonts w:ascii="Georgia" w:hAnsi="Georgia"/>
          <w:sz w:val="22"/>
          <w:szCs w:val="22"/>
        </w:rPr>
        <w:lastRenderedPageBreak/>
        <w:t>dapat mengarah kepada konsentrasi kekayaan di tangan sedikit orang.</w:t>
      </w:r>
      <w:proofErr w:type="gramEnd"/>
      <w:r w:rsidR="00510B8E" w:rsidRPr="00FC4ADF">
        <w:rPr>
          <w:rFonts w:ascii="Georgia" w:hAnsi="Georgia"/>
          <w:sz w:val="22"/>
          <w:szCs w:val="22"/>
        </w:rPr>
        <w:t xml:space="preserve"> Hal ini </w:t>
      </w:r>
      <w:proofErr w:type="gramStart"/>
      <w:r w:rsidR="00510B8E" w:rsidRPr="00FC4ADF">
        <w:rPr>
          <w:rFonts w:ascii="Georgia" w:hAnsi="Georgia"/>
          <w:sz w:val="22"/>
          <w:szCs w:val="22"/>
        </w:rPr>
        <w:t>akan</w:t>
      </w:r>
      <w:proofErr w:type="gramEnd"/>
      <w:r w:rsidR="00510B8E" w:rsidRPr="00FC4ADF">
        <w:rPr>
          <w:rFonts w:ascii="Georgia" w:hAnsi="Georgia"/>
          <w:sz w:val="22"/>
          <w:szCs w:val="22"/>
        </w:rPr>
        <w:t xml:space="preserve"> mengganggu keseimbangan distribusi kekayaan dan pendapata didalam masyarakat. Disparitas ekonomi dan celah yang selalu melebar antara si kaya dan si miskin </w:t>
      </w:r>
      <w:proofErr w:type="gramStart"/>
      <w:r w:rsidR="00510B8E" w:rsidRPr="00FC4ADF">
        <w:rPr>
          <w:rFonts w:ascii="Georgia" w:hAnsi="Georgia"/>
          <w:sz w:val="22"/>
          <w:szCs w:val="22"/>
        </w:rPr>
        <w:t>akan</w:t>
      </w:r>
      <w:proofErr w:type="gramEnd"/>
      <w:r w:rsidR="00510B8E" w:rsidRPr="00FC4ADF">
        <w:rPr>
          <w:rFonts w:ascii="Georgia" w:hAnsi="Georgia"/>
          <w:sz w:val="22"/>
          <w:szCs w:val="22"/>
        </w:rPr>
        <w:t xml:space="preserve"> menabur benih perselisihan dan akhirnya masyarakat kapitalisme. </w:t>
      </w:r>
      <w:proofErr w:type="gramStart"/>
      <w:r w:rsidR="00510B8E" w:rsidRPr="00FC4ADF">
        <w:rPr>
          <w:rFonts w:ascii="Georgia" w:hAnsi="Georgia"/>
          <w:sz w:val="22"/>
          <w:szCs w:val="22"/>
        </w:rPr>
        <w:t>Persamaan ekonomi dan pemberian kebutuhan hidup dasar bagi semua warga negara, materialisme dengan titik berat pada faktor-faktor ekonomi semuanya diatur oleh negara.6 Dalam sistem ekonomi Islam konsep kepemilikan berbeda dengan sistem ekonomi kapitalisme dan sosialisme.</w:t>
      </w:r>
      <w:proofErr w:type="gramEnd"/>
      <w:r w:rsidR="00510B8E" w:rsidRPr="00FC4ADF">
        <w:rPr>
          <w:rFonts w:ascii="Georgia" w:hAnsi="Georgia"/>
          <w:sz w:val="22"/>
          <w:szCs w:val="22"/>
        </w:rPr>
        <w:t xml:space="preserve"> Dalam kepemilikan Islam memilik konsep yang sangat berbeda dengan ekonomi kapitalisme dan sosialisme, sebagaimana terdapat dalam al Qur’an karena ditegakkan dalam dua aksioma utama yaitu bahwa Allah Swt., adalah pemilik akhir dari alam semesta dan manusia adalah wakil-Nya di muka bumi</w:t>
      </w:r>
      <w:r w:rsidR="0044658A" w:rsidRPr="00FC4ADF">
        <w:rPr>
          <w:rFonts w:ascii="Georgia" w:hAnsi="Georgia" w:cstheme="majorBidi"/>
          <w:b/>
          <w:bCs/>
          <w:sz w:val="22"/>
          <w:szCs w:val="22"/>
        </w:rPr>
        <w:t xml:space="preserve">. </w:t>
      </w:r>
      <w:r w:rsidRPr="00FC4ADF">
        <w:rPr>
          <w:rFonts w:ascii="Georgia" w:hAnsi="Georgia" w:cstheme="majorBidi"/>
          <w:sz w:val="22"/>
          <w:szCs w:val="22"/>
          <w:lang w:val="id-ID"/>
        </w:rPr>
        <w:t>Allah swt sangat menyukai para pekerja keras atau orang yang gigih dalam mencari harta untuk kepentingan akhirat, bahkan Allah SWT tekankan dalam Surah at-taubah ayah 10</w:t>
      </w:r>
    </w:p>
    <w:p w:rsidR="00C8302B" w:rsidRPr="00FC4ADF" w:rsidRDefault="00C8302B" w:rsidP="00B4075D">
      <w:pPr>
        <w:autoSpaceDE w:val="0"/>
        <w:autoSpaceDN w:val="0"/>
        <w:adjustRightInd w:val="0"/>
        <w:spacing w:before="100" w:after="100" w:line="276" w:lineRule="auto"/>
        <w:ind w:firstLine="720"/>
        <w:jc w:val="both"/>
        <w:rPr>
          <w:rFonts w:ascii="Georgia" w:hAnsi="Georgia" w:cstheme="majorBidi"/>
          <w:sz w:val="22"/>
          <w:szCs w:val="22"/>
          <w:lang w:val="id-ID"/>
        </w:rPr>
      </w:pPr>
    </w:p>
    <w:p w:rsidR="00C8302B" w:rsidRPr="00FC4ADF" w:rsidRDefault="00C8302B" w:rsidP="00B4075D">
      <w:pPr>
        <w:autoSpaceDE w:val="0"/>
        <w:autoSpaceDN w:val="0"/>
        <w:bidi/>
        <w:adjustRightInd w:val="0"/>
        <w:spacing w:before="100" w:after="100" w:line="276" w:lineRule="auto"/>
        <w:ind w:firstLine="720"/>
        <w:jc w:val="both"/>
        <w:rPr>
          <w:rFonts w:ascii="Georgia" w:hAnsi="Georgia" w:cs="KFGQPC Uthmanic Script HAFS"/>
          <w:sz w:val="22"/>
          <w:szCs w:val="22"/>
          <w:lang w:val="id-ID"/>
        </w:rPr>
      </w:pPr>
      <w:r w:rsidRPr="00FC4ADF">
        <w:rPr>
          <w:rFonts w:ascii="Georgia" w:hAnsi="Georgia" w:cs="KFGQPC Uthmanic Script HAFS"/>
          <w:sz w:val="22"/>
          <w:szCs w:val="22"/>
          <w:rtl/>
        </w:rPr>
        <w:t xml:space="preserve">لَا يَرۡقُبُونَ فِي مُؤۡمِنٍ إِلّٗا وَلَا ذِمَّةٗۚ وَأُوْلَٰٓئِكَ هُمُ ٱلۡمُعۡتَدُونَ ١٠ </w:t>
      </w:r>
    </w:p>
    <w:p w:rsidR="0044658A" w:rsidRPr="00FC4ADF" w:rsidRDefault="00C8302B" w:rsidP="0044658A">
      <w:pPr>
        <w:autoSpaceDE w:val="0"/>
        <w:autoSpaceDN w:val="0"/>
        <w:adjustRightInd w:val="0"/>
        <w:spacing w:before="100" w:after="100" w:line="276" w:lineRule="auto"/>
        <w:ind w:firstLine="720"/>
        <w:jc w:val="both"/>
        <w:rPr>
          <w:rFonts w:ascii="Georgia" w:hAnsi="Georgia" w:cstheme="majorBidi"/>
          <w:sz w:val="22"/>
          <w:szCs w:val="22"/>
          <w:lang w:val="id-ID"/>
        </w:rPr>
      </w:pPr>
      <w:r w:rsidRPr="00FC4ADF">
        <w:rPr>
          <w:rFonts w:ascii="Georgia" w:hAnsi="Georgia" w:cstheme="majorBidi"/>
          <w:i/>
          <w:iCs/>
          <w:sz w:val="22"/>
          <w:szCs w:val="22"/>
          <w:lang w:val="id-ID"/>
        </w:rPr>
        <w:t>Dan Katakanlah: "Bekerjalah kamu, Maka Allah dan Rasul-Nya serta orang-orang mukmin akan melihat pekerjaanmu itu, dan kamu akan dikembalikan kepada (Allah) yang mengetahui akan yang ghaib dan yang nyata, lalu diberitakan-Nya kepada kamu apa yang telah kamu kerjakan.</w:t>
      </w:r>
    </w:p>
    <w:p w:rsidR="0044658A" w:rsidRPr="00FC4ADF" w:rsidRDefault="00C8302B" w:rsidP="0044658A">
      <w:pPr>
        <w:pStyle w:val="NoSpacing"/>
        <w:ind w:firstLine="720"/>
        <w:jc w:val="both"/>
        <w:rPr>
          <w:rFonts w:ascii="Georgia" w:hAnsi="Georgia" w:cstheme="majorBidi"/>
          <w:sz w:val="22"/>
          <w:szCs w:val="22"/>
          <w:lang w:val="id-ID"/>
        </w:rPr>
      </w:pPr>
      <w:r w:rsidRPr="00FC4ADF">
        <w:rPr>
          <w:rFonts w:ascii="Georgia" w:hAnsi="Georgia"/>
          <w:sz w:val="22"/>
          <w:szCs w:val="22"/>
          <w:lang w:val="id-ID"/>
        </w:rPr>
        <w:t>Bahkan para sahabat Rasulullah SAW adalah para orang kaya yang memiliki harta untuk kemajuan dan perkembangan Islam pada saat itu, contoh yang sangat nyata adalah Sahabat Abu Bakar, Abdurrah bin ‘auf, Utsman bin Affan dan Istri Rasulullah SAW adalah pengusaha besar yaitu Siti Khadijah.</w:t>
      </w:r>
      <w:r w:rsidR="0044658A" w:rsidRPr="00FC4ADF">
        <w:rPr>
          <w:rFonts w:ascii="Georgia" w:hAnsi="Georgia"/>
          <w:sz w:val="22"/>
          <w:szCs w:val="22"/>
        </w:rPr>
        <w:t xml:space="preserve"> </w:t>
      </w:r>
      <w:r w:rsidRPr="00FC4ADF">
        <w:rPr>
          <w:rFonts w:ascii="Georgia" w:hAnsi="Georgia" w:cstheme="majorBidi"/>
          <w:sz w:val="22"/>
          <w:szCs w:val="22"/>
          <w:lang w:val="id-ID"/>
        </w:rPr>
        <w:lastRenderedPageBreak/>
        <w:t>Mereka para sahabat mencari harta dan memilikinya sebanyak-banyaknya kemudian setelah itu mereka mendistribusikan harta nya melalui ZISWAF, maka wajib dan harus bagi kaum muslimin mencari/memiliki harta untuk kepentingan dunia dan akhirat dan kepentingan umat Islam dan bekal di akhirat</w:t>
      </w:r>
    </w:p>
    <w:p w:rsidR="00692C10" w:rsidRPr="00FC4ADF" w:rsidRDefault="00C8302B" w:rsidP="00692C10">
      <w:pPr>
        <w:pStyle w:val="NoSpacing"/>
        <w:ind w:firstLine="720"/>
        <w:jc w:val="both"/>
        <w:rPr>
          <w:rFonts w:ascii="Georgia" w:hAnsi="Georgia" w:cstheme="majorBidi"/>
          <w:i/>
          <w:iCs/>
          <w:sz w:val="22"/>
          <w:szCs w:val="22"/>
        </w:rPr>
      </w:pPr>
      <w:r w:rsidRPr="00FC4ADF">
        <w:rPr>
          <w:rFonts w:ascii="Georgia" w:hAnsi="Georgia" w:cstheme="majorBidi"/>
          <w:i/>
          <w:iCs/>
          <w:sz w:val="22"/>
          <w:szCs w:val="22"/>
        </w:rPr>
        <w:t>Al-Milkiyah</w:t>
      </w:r>
      <w:r w:rsidRPr="00FC4ADF">
        <w:rPr>
          <w:rFonts w:ascii="Georgia" w:hAnsi="Georgia" w:cstheme="majorBidi"/>
          <w:sz w:val="22"/>
          <w:szCs w:val="22"/>
        </w:rPr>
        <w:t xml:space="preserve"> berasal dari kata </w:t>
      </w:r>
      <w:r w:rsidRPr="00FC4ADF">
        <w:rPr>
          <w:rFonts w:ascii="Georgia" w:hAnsi="Georgia" w:cstheme="majorBidi"/>
          <w:i/>
          <w:iCs/>
          <w:sz w:val="22"/>
          <w:szCs w:val="22"/>
        </w:rPr>
        <w:t>al-milk</w:t>
      </w:r>
      <w:r w:rsidRPr="00FC4ADF">
        <w:rPr>
          <w:rFonts w:ascii="Georgia" w:hAnsi="Georgia" w:cstheme="majorBidi"/>
          <w:sz w:val="22"/>
          <w:szCs w:val="22"/>
        </w:rPr>
        <w:t xml:space="preserve"> bentukan dari kata </w:t>
      </w:r>
      <w:r w:rsidRPr="00FC4ADF">
        <w:rPr>
          <w:rFonts w:ascii="Georgia" w:hAnsi="Georgia" w:cstheme="majorBidi"/>
          <w:i/>
          <w:iCs/>
          <w:sz w:val="22"/>
          <w:szCs w:val="22"/>
        </w:rPr>
        <w:t>malaka</w:t>
      </w:r>
      <w:proofErr w:type="gramStart"/>
      <w:r w:rsidRPr="00FC4ADF">
        <w:rPr>
          <w:rFonts w:ascii="Georgia" w:hAnsi="Georgia" w:cstheme="majorBidi"/>
          <w:i/>
          <w:iCs/>
          <w:sz w:val="22"/>
          <w:szCs w:val="22"/>
          <w:lang w:val="id-ID"/>
        </w:rPr>
        <w:t>,</w:t>
      </w:r>
      <w:r w:rsidRPr="00FC4ADF">
        <w:rPr>
          <w:rFonts w:ascii="Georgia" w:hAnsi="Georgia" w:cstheme="majorBidi"/>
          <w:i/>
          <w:iCs/>
          <w:sz w:val="22"/>
          <w:szCs w:val="22"/>
        </w:rPr>
        <w:t>yamliku</w:t>
      </w:r>
      <w:proofErr w:type="gramEnd"/>
      <w:r w:rsidRPr="00FC4ADF">
        <w:rPr>
          <w:rFonts w:ascii="Georgia" w:hAnsi="Georgia" w:cstheme="majorBidi"/>
          <w:i/>
          <w:iCs/>
          <w:sz w:val="22"/>
          <w:szCs w:val="22"/>
          <w:lang w:val="id-ID"/>
        </w:rPr>
        <w:t>,</w:t>
      </w:r>
      <w:r w:rsidRPr="00FC4ADF">
        <w:rPr>
          <w:rFonts w:ascii="Georgia" w:hAnsi="Georgia" w:cstheme="majorBidi"/>
          <w:i/>
          <w:iCs/>
          <w:sz w:val="22"/>
          <w:szCs w:val="22"/>
        </w:rPr>
        <w:t xml:space="preserve"> malkan wa mulkan wa milkan</w:t>
      </w:r>
      <w:r w:rsidRPr="00FC4ADF">
        <w:rPr>
          <w:rFonts w:ascii="Georgia" w:hAnsi="Georgia" w:cstheme="majorBidi"/>
          <w:sz w:val="22"/>
          <w:szCs w:val="22"/>
        </w:rPr>
        <w:t xml:space="preserve">. </w:t>
      </w:r>
      <w:proofErr w:type="gramStart"/>
      <w:r w:rsidRPr="00FC4ADF">
        <w:rPr>
          <w:rFonts w:ascii="Georgia" w:hAnsi="Georgia" w:cstheme="majorBidi"/>
          <w:i/>
          <w:iCs/>
          <w:sz w:val="22"/>
          <w:szCs w:val="22"/>
        </w:rPr>
        <w:t>Malaka</w:t>
      </w:r>
      <w:r w:rsidRPr="00FC4ADF">
        <w:rPr>
          <w:rFonts w:ascii="Georgia" w:hAnsi="Georgia" w:cstheme="majorBidi"/>
          <w:sz w:val="22"/>
          <w:szCs w:val="22"/>
        </w:rPr>
        <w:t xml:space="preserve"> artinya menguasai atau memiliki.</w:t>
      </w:r>
      <w:proofErr w:type="gramEnd"/>
      <w:r w:rsidRPr="00FC4ADF">
        <w:rPr>
          <w:rFonts w:ascii="Georgia" w:hAnsi="Georgia" w:cstheme="majorBidi"/>
          <w:sz w:val="22"/>
          <w:szCs w:val="22"/>
        </w:rPr>
        <w:t xml:space="preserve"> Menurut Ibn Sayidih, </w:t>
      </w:r>
      <w:r w:rsidRPr="00FC4ADF">
        <w:rPr>
          <w:rFonts w:ascii="Georgia" w:hAnsi="Georgia" w:cstheme="majorBidi"/>
          <w:i/>
          <w:iCs/>
          <w:sz w:val="22"/>
          <w:szCs w:val="22"/>
        </w:rPr>
        <w:t>al-malk, al-mulk</w:t>
      </w:r>
      <w:r w:rsidRPr="00FC4ADF">
        <w:rPr>
          <w:rFonts w:ascii="Georgia" w:hAnsi="Georgia" w:cstheme="majorBidi"/>
          <w:sz w:val="22"/>
          <w:szCs w:val="22"/>
        </w:rPr>
        <w:t xml:space="preserve"> atau </w:t>
      </w:r>
      <w:r w:rsidRPr="00FC4ADF">
        <w:rPr>
          <w:rFonts w:ascii="Georgia" w:hAnsi="Georgia" w:cstheme="majorBidi"/>
          <w:i/>
          <w:iCs/>
          <w:sz w:val="22"/>
          <w:szCs w:val="22"/>
        </w:rPr>
        <w:t>al-milk</w:t>
      </w:r>
      <w:r w:rsidRPr="00FC4ADF">
        <w:rPr>
          <w:rFonts w:ascii="Georgia" w:hAnsi="Georgia" w:cstheme="majorBidi"/>
          <w:sz w:val="22"/>
          <w:szCs w:val="22"/>
        </w:rPr>
        <w:t xml:space="preserve"> adalah pemilikan (penguasaan) sesuatu dan kemampuan berbuat sesuai</w:t>
      </w:r>
      <w:r w:rsidR="00AE4CA7">
        <w:rPr>
          <w:rFonts w:ascii="Georgia" w:hAnsi="Georgia" w:cstheme="majorBidi"/>
          <w:sz w:val="22"/>
          <w:szCs w:val="22"/>
        </w:rPr>
        <w:t xml:space="preserve"> keinginan terhadap sesuatu itu</w:t>
      </w:r>
      <w:r w:rsidRPr="00FC4ADF">
        <w:rPr>
          <w:rFonts w:ascii="Georgia" w:hAnsi="Georgia" w:cstheme="majorBidi"/>
          <w:b/>
          <w:bCs/>
          <w:sz w:val="22"/>
          <w:szCs w:val="22"/>
        </w:rPr>
        <w:t>.</w:t>
      </w:r>
      <w:r w:rsidRPr="00FC4ADF">
        <w:rPr>
          <w:rFonts w:ascii="Georgia" w:hAnsi="Georgia" w:cstheme="majorBidi"/>
          <w:sz w:val="22"/>
          <w:szCs w:val="22"/>
        </w:rPr>
        <w:t xml:space="preserve"> </w:t>
      </w:r>
      <w:proofErr w:type="gramStart"/>
      <w:r w:rsidRPr="00FC4ADF">
        <w:rPr>
          <w:rFonts w:ascii="Georgia" w:hAnsi="Georgia" w:cstheme="majorBidi"/>
          <w:i/>
          <w:iCs/>
          <w:sz w:val="22"/>
          <w:szCs w:val="22"/>
        </w:rPr>
        <w:t>Al-Milkiyah</w:t>
      </w:r>
      <w:r w:rsidRPr="00FC4ADF">
        <w:rPr>
          <w:rFonts w:ascii="Georgia" w:hAnsi="Georgia" w:cstheme="majorBidi"/>
          <w:sz w:val="22"/>
          <w:szCs w:val="22"/>
        </w:rPr>
        <w:t xml:space="preserve"> dapat diartikan </w:t>
      </w:r>
      <w:r w:rsidRPr="00FC4ADF">
        <w:rPr>
          <w:rFonts w:ascii="Georgia" w:hAnsi="Georgia" w:cstheme="majorBidi"/>
          <w:i/>
          <w:iCs/>
          <w:sz w:val="22"/>
          <w:szCs w:val="22"/>
        </w:rPr>
        <w:t>ownership</w:t>
      </w:r>
      <w:r w:rsidRPr="00FC4ADF">
        <w:rPr>
          <w:rFonts w:ascii="Georgia" w:hAnsi="Georgia" w:cstheme="majorBidi"/>
          <w:sz w:val="22"/>
          <w:szCs w:val="22"/>
        </w:rPr>
        <w:t>.</w:t>
      </w:r>
      <w:proofErr w:type="gramEnd"/>
      <w:r w:rsidRPr="00FC4ADF">
        <w:rPr>
          <w:rFonts w:ascii="Georgia" w:hAnsi="Georgia" w:cstheme="majorBidi"/>
          <w:sz w:val="22"/>
          <w:szCs w:val="22"/>
        </w:rPr>
        <w:t xml:space="preserve"> </w:t>
      </w:r>
      <w:proofErr w:type="gramStart"/>
      <w:r w:rsidRPr="00FC4ADF">
        <w:rPr>
          <w:rFonts w:ascii="Georgia" w:hAnsi="Georgia" w:cstheme="majorBidi"/>
          <w:sz w:val="22"/>
          <w:szCs w:val="22"/>
        </w:rPr>
        <w:t xml:space="preserve">Di dalam ensiklopedia Wikipedia, </w:t>
      </w:r>
      <w:r w:rsidRPr="00FC4ADF">
        <w:rPr>
          <w:rFonts w:ascii="Georgia" w:hAnsi="Georgia" w:cstheme="majorBidi"/>
          <w:i/>
          <w:iCs/>
          <w:sz w:val="22"/>
          <w:szCs w:val="22"/>
        </w:rPr>
        <w:t xml:space="preserve">ownership </w:t>
      </w:r>
      <w:r w:rsidRPr="00FC4ADF">
        <w:rPr>
          <w:rFonts w:ascii="Georgia" w:hAnsi="Georgia" w:cstheme="majorBidi"/>
          <w:sz w:val="22"/>
          <w:szCs w:val="22"/>
        </w:rPr>
        <w:t>adalah fakta atau status dari pemilikan ekslusif atau kendali atas suatu kekayaan (</w:t>
      </w:r>
      <w:r w:rsidRPr="00FC4ADF">
        <w:rPr>
          <w:rFonts w:ascii="Georgia" w:hAnsi="Georgia" w:cstheme="majorBidi"/>
          <w:i/>
          <w:iCs/>
          <w:sz w:val="22"/>
          <w:szCs w:val="22"/>
        </w:rPr>
        <w:t>property</w:t>
      </w:r>
      <w:r w:rsidRPr="00FC4ADF">
        <w:rPr>
          <w:rFonts w:ascii="Georgia" w:hAnsi="Georgia" w:cstheme="majorBidi"/>
          <w:sz w:val="22"/>
          <w:szCs w:val="22"/>
        </w:rPr>
        <w:t>).</w:t>
      </w:r>
      <w:proofErr w:type="gramEnd"/>
      <w:r w:rsidRPr="00FC4ADF">
        <w:rPr>
          <w:rFonts w:ascii="Georgia" w:hAnsi="Georgia" w:cstheme="majorBidi"/>
          <w:sz w:val="22"/>
          <w:szCs w:val="22"/>
        </w:rPr>
        <w:t xml:space="preserve"> </w:t>
      </w:r>
      <w:proofErr w:type="gramStart"/>
      <w:r w:rsidRPr="00FC4ADF">
        <w:rPr>
          <w:rFonts w:ascii="Georgia" w:hAnsi="Georgia" w:cstheme="majorBidi"/>
          <w:sz w:val="22"/>
          <w:szCs w:val="22"/>
        </w:rPr>
        <w:t>Jadi kepemilikan artinya adalah pemilikan sesuatu harta, di dalamnya tercakup adanya penguasaan dan kendali atas harta tersebut.</w:t>
      </w:r>
      <w:proofErr w:type="gramEnd"/>
      <w:r w:rsidR="00692C10" w:rsidRPr="00FC4ADF">
        <w:rPr>
          <w:rFonts w:ascii="Georgia" w:hAnsi="Georgia" w:cstheme="majorBidi"/>
          <w:i/>
          <w:iCs/>
          <w:sz w:val="22"/>
          <w:szCs w:val="22"/>
        </w:rPr>
        <w:t xml:space="preserve"> </w:t>
      </w:r>
      <w:r w:rsidRPr="00FC4ADF">
        <w:rPr>
          <w:rFonts w:ascii="Georgia" w:hAnsi="Georgia" w:cstheme="majorBidi"/>
          <w:sz w:val="22"/>
          <w:szCs w:val="22"/>
        </w:rPr>
        <w:t>Lain lagi pengertian kepemilikan menurut wahbah zuhaili yaitu: secara bahasa, kepemilikan bermakna pemilikan manusia atas suatu harta dan kewenangan untuk bertransaksi secara bebas terhadapnya. Menurut istilah ulama fiqh, kepemilikan adalah keistimewaan atas suatu benda yang menghalangi pihak lain bertindak atasnya dan memungkinkan pemiliknya untuk bertransaksi secara langsung di atasnya selama tidak ada halangan syara</w:t>
      </w:r>
      <w:r w:rsidRPr="00FC4ADF">
        <w:rPr>
          <w:sz w:val="22"/>
          <w:szCs w:val="22"/>
        </w:rPr>
        <w:t>‟</w:t>
      </w:r>
      <w:r w:rsidRPr="00FC4ADF">
        <w:rPr>
          <w:rFonts w:ascii="Georgia" w:hAnsi="Georgia" w:cstheme="majorBidi"/>
          <w:sz w:val="22"/>
          <w:szCs w:val="22"/>
        </w:rPr>
        <w:t xml:space="preserve">. </w:t>
      </w:r>
      <w:proofErr w:type="gramStart"/>
      <w:r w:rsidRPr="00FC4ADF">
        <w:rPr>
          <w:rFonts w:ascii="Georgia" w:hAnsi="Georgia" w:cstheme="majorBidi"/>
          <w:sz w:val="22"/>
          <w:szCs w:val="22"/>
        </w:rPr>
        <w:t>(Zuhaili, 1989, IV, hal. 56-57).</w:t>
      </w:r>
      <w:proofErr w:type="gramEnd"/>
      <w:r w:rsidRPr="00FC4ADF">
        <w:rPr>
          <w:rFonts w:ascii="Georgia" w:hAnsi="Georgia" w:cstheme="majorBidi"/>
          <w:sz w:val="22"/>
          <w:szCs w:val="22"/>
        </w:rPr>
        <w:t xml:space="preserve"> </w:t>
      </w:r>
    </w:p>
    <w:p w:rsidR="00C8302B" w:rsidRPr="00FC4ADF" w:rsidRDefault="00C8302B" w:rsidP="00692C10">
      <w:pPr>
        <w:pStyle w:val="NoSpacing"/>
        <w:ind w:firstLine="720"/>
        <w:jc w:val="both"/>
        <w:rPr>
          <w:rFonts w:ascii="Georgia" w:hAnsi="Georgia" w:cstheme="majorBidi"/>
          <w:i/>
          <w:iCs/>
          <w:sz w:val="22"/>
          <w:szCs w:val="22"/>
        </w:rPr>
      </w:pPr>
      <w:r w:rsidRPr="00FC4ADF">
        <w:rPr>
          <w:rFonts w:ascii="Georgia" w:hAnsi="Georgia" w:cstheme="majorBidi"/>
          <w:sz w:val="22"/>
          <w:szCs w:val="22"/>
          <w:lang w:val="id-ID"/>
        </w:rPr>
        <w:t>Kepemilikan hakiki adalah milik Allah. Allahlah pemilik segala kekuasaan/kepemilikan (</w:t>
      </w:r>
      <w:r w:rsidRPr="00FC4ADF">
        <w:rPr>
          <w:rFonts w:ascii="Georgia" w:hAnsi="Georgia" w:cstheme="majorBidi"/>
          <w:i/>
          <w:iCs/>
          <w:sz w:val="22"/>
          <w:szCs w:val="22"/>
          <w:lang w:val="id-ID"/>
        </w:rPr>
        <w:t>al-M</w:t>
      </w:r>
      <w:r w:rsidRPr="00FC4ADF">
        <w:rPr>
          <w:rFonts w:ascii="Georgia" w:hAnsi="Georgia" w:cstheme="majorBidi"/>
          <w:i/>
          <w:iCs/>
          <w:sz w:val="22"/>
          <w:szCs w:val="22"/>
          <w:rtl/>
        </w:rPr>
        <w:t>أ</w:t>
      </w:r>
      <w:r w:rsidRPr="00FC4ADF">
        <w:rPr>
          <w:rFonts w:ascii="Georgia" w:hAnsi="Georgia" w:cstheme="majorBidi"/>
          <w:i/>
          <w:iCs/>
          <w:sz w:val="22"/>
          <w:szCs w:val="22"/>
          <w:lang w:val="id-ID"/>
        </w:rPr>
        <w:t>¢lik al-mulk</w:t>
      </w:r>
      <w:r w:rsidRPr="00FC4ADF">
        <w:rPr>
          <w:rFonts w:ascii="Georgia" w:hAnsi="Georgia" w:cstheme="majorBidi"/>
          <w:sz w:val="22"/>
          <w:szCs w:val="22"/>
          <w:lang w:val="id-ID"/>
        </w:rPr>
        <w:t xml:space="preserve">). Allah sendiri telah </w:t>
      </w:r>
      <w:r w:rsidRPr="00FC4ADF">
        <w:rPr>
          <w:rFonts w:ascii="Georgia" w:hAnsi="Georgia" w:cstheme="majorBidi"/>
          <w:sz w:val="22"/>
          <w:szCs w:val="22"/>
          <w:lang w:val="sv-SE"/>
        </w:rPr>
        <w:t xml:space="preserve">menyatakan bahwa harta itu (hakikatnya) adalah milik-Nya: </w:t>
      </w:r>
    </w:p>
    <w:p w:rsidR="00C8302B" w:rsidRPr="00FC4ADF" w:rsidRDefault="00C8302B" w:rsidP="00B4075D">
      <w:pPr>
        <w:autoSpaceDE w:val="0"/>
        <w:autoSpaceDN w:val="0"/>
        <w:bidi/>
        <w:adjustRightInd w:val="0"/>
        <w:spacing w:before="100" w:after="100" w:line="276" w:lineRule="auto"/>
        <w:jc w:val="both"/>
        <w:rPr>
          <w:rFonts w:ascii="Georgia" w:hAnsi="Georgia" w:cstheme="majorBidi"/>
          <w:sz w:val="22"/>
          <w:szCs w:val="22"/>
        </w:rPr>
      </w:pPr>
      <w:proofErr w:type="gramStart"/>
      <w:r w:rsidRPr="00FC4ADF">
        <w:rPr>
          <w:rFonts w:ascii="Georgia" w:hAnsi="Georgia" w:cstheme="majorBidi"/>
          <w:sz w:val="22"/>
          <w:szCs w:val="22"/>
        </w:rPr>
        <w:t>...</w:t>
      </w:r>
      <w:r w:rsidRPr="00FC4ADF">
        <w:rPr>
          <w:rFonts w:ascii="Georgia" w:hAnsi="Georgia" w:cstheme="majorBidi"/>
          <w:sz w:val="22"/>
          <w:szCs w:val="22"/>
          <w:rtl/>
        </w:rPr>
        <w:t>وَءَاتُوهُمْ</w:t>
      </w:r>
      <w:r w:rsidRPr="00FC4ADF">
        <w:rPr>
          <w:rFonts w:ascii="Georgia" w:hAnsi="Georgia" w:cstheme="majorBidi"/>
          <w:sz w:val="22"/>
          <w:szCs w:val="22"/>
        </w:rPr>
        <w:t xml:space="preserve"> </w:t>
      </w:r>
      <w:r w:rsidRPr="00FC4ADF">
        <w:rPr>
          <w:rFonts w:ascii="Georgia" w:hAnsi="Georgia" w:cstheme="majorBidi"/>
          <w:sz w:val="22"/>
          <w:szCs w:val="22"/>
          <w:rtl/>
        </w:rPr>
        <w:t>مِنْ</w:t>
      </w:r>
      <w:r w:rsidRPr="00FC4ADF">
        <w:rPr>
          <w:rFonts w:ascii="Georgia" w:hAnsi="Georgia" w:cstheme="majorBidi"/>
          <w:sz w:val="22"/>
          <w:szCs w:val="22"/>
        </w:rPr>
        <w:t xml:space="preserve"> </w:t>
      </w:r>
      <w:r w:rsidRPr="00FC4ADF">
        <w:rPr>
          <w:rFonts w:ascii="Georgia" w:hAnsi="Georgia" w:cstheme="majorBidi"/>
          <w:sz w:val="22"/>
          <w:szCs w:val="22"/>
          <w:rtl/>
        </w:rPr>
        <w:t>مَالِ</w:t>
      </w:r>
      <w:r w:rsidRPr="00FC4ADF">
        <w:rPr>
          <w:rFonts w:ascii="Georgia" w:hAnsi="Georgia" w:cstheme="majorBidi"/>
          <w:sz w:val="22"/>
          <w:szCs w:val="22"/>
        </w:rPr>
        <w:t xml:space="preserve"> </w:t>
      </w:r>
      <w:r w:rsidRPr="00FC4ADF">
        <w:rPr>
          <w:rFonts w:ascii="Georgia" w:hAnsi="Georgia" w:cstheme="majorBidi"/>
          <w:sz w:val="22"/>
          <w:szCs w:val="22"/>
          <w:rtl/>
        </w:rPr>
        <w:t>اللَّهِ</w:t>
      </w:r>
      <w:r w:rsidRPr="00FC4ADF">
        <w:rPr>
          <w:rFonts w:ascii="Georgia" w:hAnsi="Georgia" w:cstheme="majorBidi"/>
          <w:sz w:val="22"/>
          <w:szCs w:val="22"/>
        </w:rPr>
        <w:t xml:space="preserve"> </w:t>
      </w:r>
      <w:r w:rsidRPr="00FC4ADF">
        <w:rPr>
          <w:rFonts w:ascii="Georgia" w:hAnsi="Georgia" w:cstheme="majorBidi"/>
          <w:sz w:val="22"/>
          <w:szCs w:val="22"/>
          <w:rtl/>
        </w:rPr>
        <w:t>الَّذِي</w:t>
      </w:r>
      <w:r w:rsidRPr="00FC4ADF">
        <w:rPr>
          <w:rFonts w:ascii="Georgia" w:hAnsi="Georgia" w:cstheme="majorBidi"/>
          <w:sz w:val="22"/>
          <w:szCs w:val="22"/>
        </w:rPr>
        <w:t xml:space="preserve"> </w:t>
      </w:r>
      <w:r w:rsidRPr="00FC4ADF">
        <w:rPr>
          <w:rFonts w:ascii="Georgia" w:hAnsi="Georgia" w:cstheme="majorBidi"/>
          <w:sz w:val="22"/>
          <w:szCs w:val="22"/>
          <w:rtl/>
        </w:rPr>
        <w:t>ءَاتَاكُم</w:t>
      </w:r>
      <w:r w:rsidRPr="00FC4ADF">
        <w:rPr>
          <w:rFonts w:ascii="Georgia" w:hAnsi="Georgia" w:cstheme="majorBidi"/>
          <w:sz w:val="22"/>
          <w:szCs w:val="22"/>
        </w:rPr>
        <w:t>...</w:t>
      </w:r>
      <w:proofErr w:type="gramEnd"/>
    </w:p>
    <w:p w:rsidR="00E01370" w:rsidRPr="00FC4ADF" w:rsidRDefault="00C8302B" w:rsidP="00E01370">
      <w:pPr>
        <w:autoSpaceDE w:val="0"/>
        <w:autoSpaceDN w:val="0"/>
        <w:adjustRightInd w:val="0"/>
        <w:spacing w:before="100" w:after="100" w:line="276" w:lineRule="auto"/>
        <w:jc w:val="both"/>
        <w:rPr>
          <w:rFonts w:ascii="Georgia" w:hAnsi="Georgia" w:cstheme="majorBidi"/>
          <w:sz w:val="22"/>
          <w:szCs w:val="22"/>
          <w:lang w:val="sv-SE"/>
        </w:rPr>
      </w:pPr>
      <w:r w:rsidRPr="00FC4ADF">
        <w:rPr>
          <w:rFonts w:ascii="Georgia" w:hAnsi="Georgia" w:cstheme="majorBidi"/>
          <w:i/>
          <w:iCs/>
          <w:sz w:val="22"/>
          <w:szCs w:val="22"/>
          <w:lang w:val="sv-SE"/>
        </w:rPr>
        <w:t>Berikanlah kepada mereka sebagian dari harta Allah yang dikaruniakan (diberikan)-Nya kepada kalian.</w:t>
      </w:r>
      <w:r w:rsidRPr="00FC4ADF">
        <w:rPr>
          <w:rFonts w:ascii="Georgia" w:hAnsi="Georgia" w:cstheme="majorBidi"/>
          <w:sz w:val="22"/>
          <w:szCs w:val="22"/>
          <w:lang w:val="sv-SE"/>
        </w:rPr>
        <w:t xml:space="preserve"> (QS an-Nur [24]: 33).</w:t>
      </w:r>
    </w:p>
    <w:p w:rsidR="00C8302B" w:rsidRPr="00FC4ADF" w:rsidRDefault="00C8302B" w:rsidP="00E01370">
      <w:pPr>
        <w:pStyle w:val="NoSpacing"/>
        <w:ind w:firstLine="720"/>
        <w:jc w:val="both"/>
        <w:rPr>
          <w:rFonts w:ascii="Georgia" w:hAnsi="Georgia"/>
          <w:sz w:val="22"/>
          <w:szCs w:val="22"/>
          <w:lang w:val="sv-SE"/>
        </w:rPr>
      </w:pPr>
      <w:r w:rsidRPr="00FC4ADF">
        <w:rPr>
          <w:rFonts w:ascii="Georgia" w:hAnsi="Georgia"/>
          <w:sz w:val="22"/>
          <w:szCs w:val="22"/>
          <w:lang w:val="sv-SE"/>
        </w:rPr>
        <w:t xml:space="preserve">Hanya saja, Allah Swt. telah memberikan kekuasaan atas harta kepada manusia sekaligus menjadikan harta itu </w:t>
      </w:r>
      <w:r w:rsidRPr="00FC4ADF">
        <w:rPr>
          <w:rFonts w:ascii="Georgia" w:hAnsi="Georgia"/>
          <w:sz w:val="22"/>
          <w:szCs w:val="22"/>
          <w:lang w:val="sv-SE"/>
        </w:rPr>
        <w:lastRenderedPageBreak/>
        <w:t>sebagai hak pemilikan manusia. Allah Swt. berfirman:</w:t>
      </w:r>
    </w:p>
    <w:p w:rsidR="00C8302B" w:rsidRPr="00FC4ADF" w:rsidRDefault="00C8302B" w:rsidP="00B4075D">
      <w:pPr>
        <w:autoSpaceDE w:val="0"/>
        <w:autoSpaceDN w:val="0"/>
        <w:bidi/>
        <w:adjustRightInd w:val="0"/>
        <w:spacing w:before="100" w:after="100" w:line="276" w:lineRule="auto"/>
        <w:jc w:val="both"/>
        <w:rPr>
          <w:rFonts w:ascii="Georgia" w:hAnsi="Georgia" w:cstheme="majorBidi"/>
          <w:sz w:val="22"/>
          <w:szCs w:val="22"/>
          <w:lang w:val="sv-SE"/>
        </w:rPr>
      </w:pPr>
      <w:r w:rsidRPr="00FC4ADF">
        <w:rPr>
          <w:rFonts w:ascii="Georgia" w:hAnsi="Georgia" w:cstheme="majorBidi"/>
          <w:sz w:val="22"/>
          <w:szCs w:val="22"/>
          <w:lang w:val="sv-SE"/>
        </w:rPr>
        <w:t>...</w:t>
      </w:r>
      <w:r w:rsidRPr="00FC4ADF">
        <w:rPr>
          <w:rFonts w:ascii="Georgia" w:hAnsi="Georgia" w:cstheme="majorBidi"/>
          <w:sz w:val="22"/>
          <w:szCs w:val="22"/>
          <w:rtl/>
        </w:rPr>
        <w:t>وَأَنْفِقُوا</w:t>
      </w:r>
      <w:r w:rsidRPr="00FC4ADF">
        <w:rPr>
          <w:rFonts w:ascii="Georgia" w:hAnsi="Georgia" w:cstheme="majorBidi"/>
          <w:sz w:val="22"/>
          <w:szCs w:val="22"/>
          <w:lang w:val="sv-SE"/>
        </w:rPr>
        <w:t xml:space="preserve"> </w:t>
      </w:r>
      <w:r w:rsidRPr="00FC4ADF">
        <w:rPr>
          <w:rFonts w:ascii="Georgia" w:hAnsi="Georgia" w:cstheme="majorBidi"/>
          <w:sz w:val="22"/>
          <w:szCs w:val="22"/>
          <w:rtl/>
        </w:rPr>
        <w:t>مِمَّا</w:t>
      </w:r>
      <w:r w:rsidRPr="00FC4ADF">
        <w:rPr>
          <w:rFonts w:ascii="Georgia" w:hAnsi="Georgia" w:cstheme="majorBidi"/>
          <w:sz w:val="22"/>
          <w:szCs w:val="22"/>
          <w:lang w:val="sv-SE"/>
        </w:rPr>
        <w:t xml:space="preserve"> </w:t>
      </w:r>
      <w:r w:rsidRPr="00FC4ADF">
        <w:rPr>
          <w:rFonts w:ascii="Georgia" w:hAnsi="Georgia" w:cstheme="majorBidi"/>
          <w:sz w:val="22"/>
          <w:szCs w:val="22"/>
          <w:rtl/>
        </w:rPr>
        <w:t>جَعَلَكُمْ</w:t>
      </w:r>
      <w:r w:rsidRPr="00FC4ADF">
        <w:rPr>
          <w:rFonts w:ascii="Georgia" w:hAnsi="Georgia" w:cstheme="majorBidi"/>
          <w:sz w:val="22"/>
          <w:szCs w:val="22"/>
          <w:lang w:val="sv-SE"/>
        </w:rPr>
        <w:t xml:space="preserve"> </w:t>
      </w:r>
      <w:r w:rsidRPr="00FC4ADF">
        <w:rPr>
          <w:rFonts w:ascii="Georgia" w:hAnsi="Georgia" w:cstheme="majorBidi"/>
          <w:sz w:val="22"/>
          <w:szCs w:val="22"/>
          <w:rtl/>
        </w:rPr>
        <w:t>مُسْتَخْلَفِينَ</w:t>
      </w:r>
      <w:r w:rsidRPr="00FC4ADF">
        <w:rPr>
          <w:rFonts w:ascii="Georgia" w:hAnsi="Georgia" w:cstheme="majorBidi"/>
          <w:sz w:val="22"/>
          <w:szCs w:val="22"/>
          <w:lang w:val="sv-SE"/>
        </w:rPr>
        <w:t xml:space="preserve"> </w:t>
      </w:r>
      <w:r w:rsidRPr="00FC4ADF">
        <w:rPr>
          <w:rFonts w:ascii="Georgia" w:hAnsi="Georgia" w:cstheme="majorBidi"/>
          <w:sz w:val="22"/>
          <w:szCs w:val="22"/>
          <w:rtl/>
        </w:rPr>
        <w:t>فِيهِ</w:t>
      </w:r>
      <w:r w:rsidRPr="00FC4ADF">
        <w:rPr>
          <w:rFonts w:ascii="Georgia" w:hAnsi="Georgia" w:cstheme="majorBidi"/>
          <w:sz w:val="22"/>
          <w:szCs w:val="22"/>
          <w:lang w:val="sv-SE"/>
        </w:rPr>
        <w:t>...</w:t>
      </w:r>
    </w:p>
    <w:p w:rsidR="00C8302B" w:rsidRPr="00FC4ADF" w:rsidRDefault="00C8302B" w:rsidP="00E01370">
      <w:pPr>
        <w:autoSpaceDE w:val="0"/>
        <w:autoSpaceDN w:val="0"/>
        <w:adjustRightInd w:val="0"/>
        <w:spacing w:before="100" w:after="100" w:line="276" w:lineRule="auto"/>
        <w:jc w:val="both"/>
        <w:rPr>
          <w:rFonts w:ascii="Georgia" w:hAnsi="Georgia" w:cstheme="majorBidi"/>
          <w:sz w:val="22"/>
          <w:szCs w:val="22"/>
          <w:lang w:val="sv-SE"/>
        </w:rPr>
      </w:pPr>
      <w:r w:rsidRPr="00FC4ADF">
        <w:rPr>
          <w:rFonts w:ascii="Georgia" w:hAnsi="Georgia" w:cstheme="majorBidi"/>
          <w:i/>
          <w:iCs/>
          <w:sz w:val="22"/>
          <w:szCs w:val="22"/>
          <w:lang w:val="sv-SE"/>
        </w:rPr>
        <w:t xml:space="preserve">Nafkahkanlah sebagian dari harta kalian yang Allah telah </w:t>
      </w:r>
      <w:r w:rsidRPr="00FC4ADF">
        <w:rPr>
          <w:rFonts w:ascii="Georgia" w:hAnsi="Georgia" w:cstheme="majorBidi"/>
          <w:sz w:val="22"/>
          <w:szCs w:val="22"/>
          <w:lang w:val="sv-SE"/>
        </w:rPr>
        <w:t>menjadikan kalian menguasainya (QS al-Hadid [57]: 7).</w:t>
      </w:r>
    </w:p>
    <w:p w:rsidR="00E01370" w:rsidRPr="00FC4ADF" w:rsidRDefault="00C8302B" w:rsidP="00E01370">
      <w:pPr>
        <w:pStyle w:val="NoSpacing"/>
        <w:ind w:firstLine="720"/>
        <w:jc w:val="both"/>
        <w:rPr>
          <w:rFonts w:ascii="Georgia" w:hAnsi="Georgia" w:cstheme="majorBidi"/>
          <w:sz w:val="22"/>
          <w:szCs w:val="22"/>
          <w:lang w:val="sv-SE"/>
        </w:rPr>
      </w:pPr>
      <w:r w:rsidRPr="00FC4ADF">
        <w:rPr>
          <w:rFonts w:ascii="Georgia" w:hAnsi="Georgia"/>
          <w:sz w:val="22"/>
          <w:szCs w:val="22"/>
          <w:lang w:val="sv-SE"/>
        </w:rPr>
        <w:t xml:space="preserve">Karenanya ketika menjelaskan asal kepemilikan, Allah menisbatkan harta kepada Diri-Nya: </w:t>
      </w:r>
      <w:r w:rsidRPr="00FC4ADF">
        <w:rPr>
          <w:rFonts w:ascii="Georgia" w:hAnsi="Georgia"/>
          <w:i/>
          <w:iCs/>
          <w:sz w:val="22"/>
          <w:szCs w:val="22"/>
          <w:lang w:val="sv-SE"/>
        </w:rPr>
        <w:t xml:space="preserve">maalu Allah </w:t>
      </w:r>
      <w:r w:rsidRPr="00FC4ADF">
        <w:rPr>
          <w:rFonts w:ascii="Georgia" w:hAnsi="Georgia"/>
          <w:sz w:val="22"/>
          <w:szCs w:val="22"/>
          <w:lang w:val="sv-SE"/>
        </w:rPr>
        <w:t>(harta Allah). Lalu ketika menjelaskan perpindahan kepemilikan kepada manusia, Allah menisbatkan harta kepada manusia: Setiap manusia berhak untuk memiliki suatu harta atau berhak mendapatkan pengalihan hak penguasaan/pemilikan atas suatu harta dari harta milik Allah. Dengan demikian kepemilikan tersebut merupakan hak pemilikan, bukan kepemilikan secara real.</w:t>
      </w:r>
      <w:r w:rsidR="00E01370" w:rsidRPr="00FC4ADF">
        <w:rPr>
          <w:rFonts w:ascii="Georgia" w:hAnsi="Georgia"/>
          <w:sz w:val="22"/>
          <w:szCs w:val="22"/>
          <w:lang w:val="sv-SE"/>
        </w:rPr>
        <w:t xml:space="preserve"> </w:t>
      </w:r>
      <w:r w:rsidRPr="00FC4ADF">
        <w:rPr>
          <w:rFonts w:ascii="Georgia" w:hAnsi="Georgia" w:cstheme="majorBidi"/>
          <w:sz w:val="22"/>
          <w:szCs w:val="22"/>
          <w:lang w:val="sv-SE"/>
        </w:rPr>
        <w:t xml:space="preserve">Kepemilikan real sendiri harus dengan izin dari Allah sebagai Pemilik hakiki harta. Tanpa izin tersebut, penguasaan/pemilikan atas harta itu tidak sah. Dengan mendapatkan izin itu, seseorang atau satu pihak sah untuk memanfaatkannya. Dengan demikian, kepemilikan itu tidak lain adalah izin dari </w:t>
      </w:r>
      <w:r w:rsidRPr="00FC4ADF">
        <w:rPr>
          <w:rFonts w:ascii="Georgia" w:hAnsi="Georgia" w:cstheme="majorBidi"/>
          <w:i/>
          <w:iCs/>
          <w:sz w:val="22"/>
          <w:szCs w:val="22"/>
          <w:lang w:val="sv-SE"/>
        </w:rPr>
        <w:t>Asy-Syar’i</w:t>
      </w:r>
      <w:r w:rsidRPr="00FC4ADF">
        <w:rPr>
          <w:rFonts w:ascii="Georgia" w:hAnsi="Georgia" w:cstheme="majorBidi"/>
          <w:sz w:val="22"/>
          <w:szCs w:val="22"/>
          <w:lang w:val="sv-SE"/>
        </w:rPr>
        <w:t xml:space="preserve"> untuk memanfaatkan suatu harta. Izin ini berlaku atas harta berupa barang atau jasa. Pihak yang diberi izin itu dapat dibagi menjadi: individu; masyarakat secara umum; dan negara. Karena itu, dari sisi ini kepemilikan dapat dibagi menjadi tiga macam: kepemilikan individu; kepemilikan umum; dan kepemilikan negara.</w:t>
      </w:r>
    </w:p>
    <w:p w:rsidR="00692C10" w:rsidRPr="00FC4ADF" w:rsidRDefault="00C8302B" w:rsidP="00692C10">
      <w:pPr>
        <w:pStyle w:val="NoSpacing"/>
        <w:jc w:val="both"/>
        <w:rPr>
          <w:rFonts w:ascii="Georgia" w:hAnsi="Georgia" w:cstheme="majorBidi"/>
          <w:snapToGrid w:val="0"/>
          <w:sz w:val="22"/>
          <w:szCs w:val="22"/>
          <w:lang w:val="id-ID"/>
        </w:rPr>
      </w:pPr>
      <w:r w:rsidRPr="00FC4ADF">
        <w:rPr>
          <w:rFonts w:ascii="Georgia" w:hAnsi="Georgia" w:cstheme="majorBidi"/>
          <w:snapToGrid w:val="0"/>
          <w:sz w:val="22"/>
          <w:szCs w:val="22"/>
          <w:lang w:val="id-ID"/>
        </w:rPr>
        <w:t>Harta (</w:t>
      </w:r>
      <w:r w:rsidRPr="00FC4ADF">
        <w:rPr>
          <w:rFonts w:ascii="Georgia" w:hAnsi="Georgia" w:cstheme="majorBidi"/>
          <w:i/>
          <w:iCs/>
          <w:snapToGrid w:val="0"/>
          <w:sz w:val="22"/>
          <w:szCs w:val="22"/>
          <w:lang w:val="id-ID"/>
        </w:rPr>
        <w:t xml:space="preserve"> Maal</w:t>
      </w:r>
      <w:r w:rsidRPr="00FC4ADF">
        <w:rPr>
          <w:rFonts w:ascii="Georgia" w:hAnsi="Georgia" w:cstheme="majorBidi"/>
          <w:snapToGrid w:val="0"/>
          <w:sz w:val="22"/>
          <w:szCs w:val="22"/>
          <w:lang w:val="id-ID"/>
        </w:rPr>
        <w:t>)</w:t>
      </w:r>
    </w:p>
    <w:p w:rsidR="00E01370" w:rsidRPr="00FC4ADF" w:rsidRDefault="00C8302B" w:rsidP="00692C10">
      <w:pPr>
        <w:pStyle w:val="NoSpacing"/>
        <w:ind w:firstLine="720"/>
        <w:jc w:val="both"/>
        <w:rPr>
          <w:rFonts w:ascii="Georgia" w:hAnsi="Georgia" w:cstheme="majorBidi"/>
          <w:snapToGrid w:val="0"/>
          <w:sz w:val="22"/>
          <w:szCs w:val="22"/>
          <w:lang w:val="id-ID"/>
        </w:rPr>
      </w:pPr>
      <w:r w:rsidRPr="00FC4ADF">
        <w:rPr>
          <w:rFonts w:ascii="Georgia" w:hAnsi="Georgia" w:cstheme="majorBidi"/>
          <w:sz w:val="22"/>
          <w:szCs w:val="22"/>
          <w:lang w:val="id-ID"/>
        </w:rPr>
        <w:t xml:space="preserve">Harta dari segi bahasa disebut dengan </w:t>
      </w:r>
      <w:r w:rsidRPr="00FC4ADF">
        <w:rPr>
          <w:rFonts w:ascii="Georgia" w:hAnsi="Georgia" w:cstheme="majorBidi"/>
          <w:i/>
          <w:iCs/>
          <w:sz w:val="22"/>
          <w:szCs w:val="22"/>
          <w:lang w:val="id-ID"/>
        </w:rPr>
        <w:t>al-mal</w:t>
      </w:r>
      <w:r w:rsidRPr="00FC4ADF">
        <w:rPr>
          <w:rFonts w:ascii="Georgia" w:hAnsi="Georgia" w:cstheme="majorBidi"/>
          <w:sz w:val="22"/>
          <w:szCs w:val="22"/>
          <w:lang w:val="id-ID"/>
        </w:rPr>
        <w:t xml:space="preserve"> berasal dari kata</w:t>
      </w:r>
      <w:r w:rsidRPr="00FC4ADF">
        <w:rPr>
          <w:rFonts w:ascii="Georgia" w:hAnsi="Georgia" w:cstheme="majorBidi"/>
          <w:sz w:val="22"/>
          <w:szCs w:val="22"/>
          <w:rtl/>
          <w:lang w:val="id-ID"/>
        </w:rPr>
        <w:t xml:space="preserve">     مال-يميل-ميلا </w:t>
      </w:r>
      <w:r w:rsidRPr="00FC4ADF">
        <w:rPr>
          <w:rFonts w:ascii="Georgia" w:hAnsi="Georgia" w:cstheme="majorBidi"/>
          <w:sz w:val="22"/>
          <w:szCs w:val="22"/>
          <w:lang w:val="id-ID"/>
        </w:rPr>
        <w:t>yang berarti condong, cendrung dan miring</w:t>
      </w:r>
      <w:r w:rsidR="00AE4CA7">
        <w:rPr>
          <w:rFonts w:ascii="Georgia" w:hAnsi="Georgia" w:cstheme="majorBidi"/>
          <w:sz w:val="22"/>
          <w:szCs w:val="22"/>
        </w:rPr>
        <w:t xml:space="preserve"> </w:t>
      </w:r>
      <w:r w:rsidRPr="00FC4ADF">
        <w:rPr>
          <w:rFonts w:ascii="Georgia" w:hAnsi="Georgia" w:cstheme="majorBidi"/>
          <w:sz w:val="22"/>
          <w:szCs w:val="22"/>
          <w:lang w:val="id-ID"/>
        </w:rPr>
        <w:t xml:space="preserve">dalam kamus </w:t>
      </w:r>
      <w:r w:rsidRPr="00FC4ADF">
        <w:rPr>
          <w:rFonts w:ascii="Georgia" w:hAnsi="Georgia" w:cstheme="majorBidi"/>
          <w:i/>
          <w:iCs/>
          <w:sz w:val="22"/>
          <w:szCs w:val="22"/>
          <w:lang w:val="id-ID"/>
        </w:rPr>
        <w:t>al-Muhit,al-Maal</w:t>
      </w:r>
      <w:r w:rsidRPr="00FC4ADF">
        <w:rPr>
          <w:rFonts w:ascii="Georgia" w:hAnsi="Georgia" w:cstheme="majorBidi"/>
          <w:sz w:val="22"/>
          <w:szCs w:val="22"/>
          <w:lang w:val="id-ID"/>
        </w:rPr>
        <w:t xml:space="preserve"> adalah sesuatu yang dimiliki. Menurut wahbah zuhaily harta dari segi bahasa adalah setiap barang yang benar-benar dimiliki dan dikuasai oleh seseorang, baik dalam bentuk </w:t>
      </w:r>
      <w:r w:rsidRPr="00FC4ADF">
        <w:rPr>
          <w:rFonts w:ascii="Georgia" w:hAnsi="Georgia" w:cstheme="majorBidi"/>
          <w:i/>
          <w:iCs/>
          <w:sz w:val="22"/>
          <w:szCs w:val="22"/>
          <w:lang w:val="id-ID"/>
        </w:rPr>
        <w:t>‘ain</w:t>
      </w:r>
      <w:r w:rsidRPr="00FC4ADF">
        <w:rPr>
          <w:rStyle w:val="FootnoteReference"/>
          <w:rFonts w:ascii="Georgia" w:hAnsi="Georgia" w:cstheme="majorBidi"/>
          <w:i/>
          <w:iCs/>
          <w:sz w:val="22"/>
          <w:szCs w:val="22"/>
          <w:lang w:val="id-ID"/>
        </w:rPr>
        <w:footnoteReference w:id="1"/>
      </w:r>
      <w:r w:rsidRPr="00FC4ADF">
        <w:rPr>
          <w:rFonts w:ascii="Georgia" w:hAnsi="Georgia" w:cstheme="majorBidi"/>
          <w:sz w:val="22"/>
          <w:szCs w:val="22"/>
          <w:lang w:val="id-ID"/>
        </w:rPr>
        <w:t>ataupun manfaat. Barang yang tidak dikuasai oleh seseorang, tidak dinamakan harta dari segi bahasa.</w:t>
      </w:r>
    </w:p>
    <w:p w:rsidR="00C8302B" w:rsidRPr="00FC4ADF" w:rsidRDefault="00C8302B" w:rsidP="00E01370">
      <w:pPr>
        <w:pStyle w:val="NoSpacing"/>
        <w:ind w:firstLine="720"/>
        <w:jc w:val="both"/>
        <w:rPr>
          <w:rFonts w:ascii="Georgia" w:hAnsi="Georgia"/>
          <w:sz w:val="22"/>
          <w:szCs w:val="22"/>
          <w:lang w:val="sv-SE"/>
        </w:rPr>
      </w:pPr>
      <w:r w:rsidRPr="00FC4ADF">
        <w:rPr>
          <w:rFonts w:ascii="Georgia" w:hAnsi="Georgia" w:cstheme="majorBidi"/>
          <w:sz w:val="22"/>
          <w:szCs w:val="22"/>
          <w:lang w:val="id-ID"/>
        </w:rPr>
        <w:t xml:space="preserve">Kecintaan manusia terhadap harta sangat besar, dapat melebihi dari kecintaan manusia kepada dirinya sendiri, </w:t>
      </w:r>
      <w:r w:rsidRPr="00FC4ADF">
        <w:rPr>
          <w:rFonts w:ascii="Georgia" w:hAnsi="Georgia" w:cstheme="majorBidi"/>
          <w:sz w:val="22"/>
          <w:szCs w:val="22"/>
          <w:lang w:val="id-ID"/>
        </w:rPr>
        <w:lastRenderedPageBreak/>
        <w:t>banyak orang mengorbankan dirinya bahkan mengorbankan orang lain untuk memperoleh harta, di dalam surah Al-Fajr:20</w:t>
      </w:r>
    </w:p>
    <w:p w:rsidR="00A127A6" w:rsidRPr="00FC4ADF" w:rsidRDefault="00A127A6" w:rsidP="00B4075D">
      <w:pPr>
        <w:bidi/>
        <w:spacing w:line="276" w:lineRule="auto"/>
        <w:ind w:firstLine="720"/>
        <w:jc w:val="both"/>
        <w:rPr>
          <w:rFonts w:ascii="Georgia" w:hAnsi="Georgia" w:cs="KFGQPC Uthmanic Script HAFS"/>
          <w:sz w:val="22"/>
          <w:szCs w:val="22"/>
          <w:rtl/>
        </w:rPr>
      </w:pPr>
      <w:r w:rsidRPr="00FC4ADF">
        <w:rPr>
          <w:rFonts w:ascii="Georgia" w:hAnsi="Georgia" w:cs="KFGQPC Uthmanic Script HAFS"/>
          <w:sz w:val="22"/>
          <w:szCs w:val="22"/>
          <w:rtl/>
        </w:rPr>
        <w:t xml:space="preserve"> وَتُحِبُّونَ ٱلۡمَالَ حُبّٗا جَمّٗا ٢٠ </w:t>
      </w:r>
    </w:p>
    <w:p w:rsidR="00A127A6" w:rsidRPr="00FC4ADF" w:rsidRDefault="00A127A6" w:rsidP="00B4075D">
      <w:pPr>
        <w:spacing w:line="276" w:lineRule="auto"/>
        <w:jc w:val="both"/>
        <w:rPr>
          <w:rFonts w:ascii="Georgia" w:hAnsi="Georgia" w:cstheme="majorBidi"/>
          <w:sz w:val="22"/>
          <w:szCs w:val="22"/>
          <w:lang w:val="id-ID"/>
        </w:rPr>
      </w:pPr>
    </w:p>
    <w:p w:rsidR="00C8302B" w:rsidRDefault="00C8302B" w:rsidP="00B4075D">
      <w:pPr>
        <w:spacing w:line="276" w:lineRule="auto"/>
        <w:ind w:firstLine="720"/>
        <w:jc w:val="both"/>
        <w:rPr>
          <w:rFonts w:ascii="Georgia" w:hAnsi="Georgia" w:cstheme="majorBidi"/>
          <w:sz w:val="22"/>
          <w:szCs w:val="22"/>
        </w:rPr>
      </w:pPr>
      <w:r w:rsidRPr="00FC4ADF">
        <w:rPr>
          <w:rFonts w:ascii="Georgia" w:hAnsi="Georgia" w:cstheme="majorBidi"/>
          <w:i/>
          <w:iCs/>
          <w:sz w:val="22"/>
          <w:szCs w:val="22"/>
          <w:lang w:val="id-ID"/>
        </w:rPr>
        <w:t>D</w:t>
      </w:r>
      <w:r w:rsidRPr="00FC4ADF">
        <w:rPr>
          <w:rFonts w:ascii="Georgia" w:hAnsi="Georgia" w:cstheme="majorBidi"/>
          <w:i/>
          <w:iCs/>
          <w:sz w:val="22"/>
          <w:szCs w:val="22"/>
        </w:rPr>
        <w:t>an kamu mencintai harta benda dengan kecintaan yang berlebihan</w:t>
      </w:r>
      <w:r w:rsidRPr="00FC4ADF">
        <w:rPr>
          <w:rFonts w:ascii="Georgia" w:hAnsi="Georgia" w:cstheme="majorBidi"/>
          <w:sz w:val="22"/>
          <w:szCs w:val="22"/>
        </w:rPr>
        <w:t>.</w:t>
      </w:r>
    </w:p>
    <w:p w:rsidR="00AE4CA7" w:rsidRPr="00FC4ADF" w:rsidRDefault="00AE4CA7" w:rsidP="00B4075D">
      <w:pPr>
        <w:spacing w:line="276" w:lineRule="auto"/>
        <w:ind w:firstLine="720"/>
        <w:jc w:val="both"/>
        <w:rPr>
          <w:rFonts w:ascii="Georgia" w:hAnsi="Georgia" w:cstheme="majorBidi"/>
          <w:sz w:val="22"/>
          <w:szCs w:val="22"/>
        </w:rPr>
      </w:pPr>
    </w:p>
    <w:p w:rsidR="00C8302B" w:rsidRPr="00FC4ADF" w:rsidRDefault="00C8302B" w:rsidP="00B4075D">
      <w:pPr>
        <w:pStyle w:val="Default"/>
        <w:spacing w:line="276" w:lineRule="auto"/>
        <w:ind w:firstLine="720"/>
        <w:jc w:val="both"/>
        <w:rPr>
          <w:rFonts w:ascii="Georgia" w:hAnsi="Georgia" w:cstheme="majorBidi"/>
          <w:sz w:val="22"/>
          <w:szCs w:val="22"/>
        </w:rPr>
      </w:pPr>
      <w:r w:rsidRPr="00FC4ADF">
        <w:rPr>
          <w:rFonts w:ascii="Georgia" w:hAnsi="Georgia" w:cstheme="majorBidi"/>
          <w:sz w:val="22"/>
          <w:szCs w:val="22"/>
        </w:rPr>
        <w:t xml:space="preserve">Dilihat dari unsur harta (benda dan manfaat), kepemilikan dapat dibedakan menjadi </w:t>
      </w:r>
      <w:r w:rsidRPr="00FC4ADF">
        <w:rPr>
          <w:rFonts w:ascii="Georgia" w:hAnsi="Georgia" w:cstheme="majorBidi"/>
          <w:i/>
          <w:iCs/>
          <w:sz w:val="22"/>
          <w:szCs w:val="22"/>
        </w:rPr>
        <w:t xml:space="preserve">milk al tamm </w:t>
      </w:r>
      <w:r w:rsidRPr="00FC4ADF">
        <w:rPr>
          <w:rFonts w:ascii="Georgia" w:hAnsi="Georgia" w:cstheme="majorBidi"/>
          <w:sz w:val="22"/>
          <w:szCs w:val="22"/>
        </w:rPr>
        <w:t xml:space="preserve">dan </w:t>
      </w:r>
      <w:r w:rsidRPr="00FC4ADF">
        <w:rPr>
          <w:rFonts w:ascii="Georgia" w:hAnsi="Georgia" w:cstheme="majorBidi"/>
          <w:i/>
          <w:iCs/>
          <w:sz w:val="22"/>
          <w:szCs w:val="22"/>
        </w:rPr>
        <w:t>milk al naqish</w:t>
      </w:r>
      <w:r w:rsidRPr="00FC4ADF">
        <w:rPr>
          <w:rFonts w:ascii="Georgia" w:hAnsi="Georgia" w:cstheme="majorBidi"/>
          <w:sz w:val="22"/>
          <w:szCs w:val="22"/>
        </w:rPr>
        <w:t xml:space="preserve">. </w:t>
      </w:r>
      <w:r w:rsidRPr="00FC4ADF">
        <w:rPr>
          <w:rFonts w:ascii="Georgia" w:hAnsi="Georgia" w:cstheme="majorBidi"/>
          <w:i/>
          <w:iCs/>
          <w:sz w:val="22"/>
          <w:szCs w:val="22"/>
        </w:rPr>
        <w:t xml:space="preserve">Milk al tamm </w:t>
      </w:r>
      <w:r w:rsidRPr="00FC4ADF">
        <w:rPr>
          <w:rFonts w:ascii="Georgia" w:hAnsi="Georgia" w:cstheme="majorBidi"/>
          <w:sz w:val="22"/>
          <w:szCs w:val="22"/>
        </w:rPr>
        <w:t>adalah kepemilikan terhadap harta benda sekaligus manfaatnya, pemilik memiliki hak mutlak atas kepemilikan ini tanpa dibatasi dengan waktu. Selain itu, kepemilikan ini tidak bisa digugurkan kecuali dengan jalan yang dibenarkan syara</w:t>
      </w:r>
      <w:r w:rsidRPr="00FC4ADF">
        <w:rPr>
          <w:rFonts w:ascii="Times New Roman" w:hAnsi="Times New Roman" w:cs="Times New Roman"/>
          <w:sz w:val="22"/>
          <w:szCs w:val="22"/>
        </w:rPr>
        <w:t>‟</w:t>
      </w:r>
      <w:r w:rsidRPr="00FC4ADF">
        <w:rPr>
          <w:rFonts w:ascii="Georgia" w:hAnsi="Georgia" w:cstheme="majorBidi"/>
          <w:sz w:val="22"/>
          <w:szCs w:val="22"/>
        </w:rPr>
        <w:t xml:space="preserve">, seperti jual beli, mekanisme hukum waris, atau pun wasiat. </w:t>
      </w:r>
    </w:p>
    <w:p w:rsidR="00C8302B" w:rsidRPr="00FC4ADF" w:rsidRDefault="00C8302B" w:rsidP="00B4075D">
      <w:pPr>
        <w:pStyle w:val="Default"/>
        <w:spacing w:line="276" w:lineRule="auto"/>
        <w:ind w:firstLine="720"/>
        <w:jc w:val="both"/>
        <w:rPr>
          <w:rFonts w:ascii="Georgia" w:hAnsi="Georgia" w:cstheme="majorBidi"/>
          <w:sz w:val="22"/>
          <w:szCs w:val="22"/>
        </w:rPr>
      </w:pPr>
      <w:r w:rsidRPr="00FC4ADF">
        <w:rPr>
          <w:rFonts w:ascii="Georgia" w:hAnsi="Georgia" w:cstheme="majorBidi"/>
          <w:sz w:val="22"/>
          <w:szCs w:val="22"/>
        </w:rPr>
        <w:t xml:space="preserve">Dalam </w:t>
      </w:r>
      <w:r w:rsidRPr="00FC4ADF">
        <w:rPr>
          <w:rFonts w:ascii="Georgia" w:hAnsi="Georgia" w:cstheme="majorBidi"/>
          <w:i/>
          <w:iCs/>
          <w:sz w:val="22"/>
          <w:szCs w:val="22"/>
        </w:rPr>
        <w:t>milk al tamm</w:t>
      </w:r>
      <w:r w:rsidRPr="00FC4ADF">
        <w:rPr>
          <w:rFonts w:ascii="Georgia" w:hAnsi="Georgia" w:cstheme="majorBidi"/>
          <w:sz w:val="22"/>
          <w:szCs w:val="22"/>
        </w:rPr>
        <w:t xml:space="preserve">, pemilik memiliki kewenangan mutlak atas harta yang dimiliki. Ia bebas melakukan transaksi, investasi atau hal lainnya, seperti jual beli, </w:t>
      </w:r>
      <w:r w:rsidRPr="00FC4ADF">
        <w:rPr>
          <w:rFonts w:ascii="Georgia" w:hAnsi="Georgia" w:cstheme="majorBidi"/>
          <w:i/>
          <w:iCs/>
          <w:sz w:val="22"/>
          <w:szCs w:val="22"/>
        </w:rPr>
        <w:t>hibah, waqf, wasiat, i</w:t>
      </w:r>
      <w:r w:rsidRPr="00FC4ADF">
        <w:rPr>
          <w:rFonts w:ascii="Times New Roman" w:hAnsi="Times New Roman" w:cs="Times New Roman"/>
          <w:i/>
          <w:iCs/>
          <w:sz w:val="22"/>
          <w:szCs w:val="22"/>
        </w:rPr>
        <w:t>‟</w:t>
      </w:r>
      <w:r w:rsidRPr="00FC4ADF">
        <w:rPr>
          <w:rFonts w:ascii="Georgia" w:hAnsi="Georgia" w:cstheme="majorBidi"/>
          <w:i/>
          <w:iCs/>
          <w:sz w:val="22"/>
          <w:szCs w:val="22"/>
        </w:rPr>
        <w:t xml:space="preserve">arah, ijarah </w:t>
      </w:r>
      <w:r w:rsidRPr="00FC4ADF">
        <w:rPr>
          <w:rFonts w:ascii="Georgia" w:hAnsi="Georgia" w:cstheme="majorBidi"/>
          <w:sz w:val="22"/>
          <w:szCs w:val="22"/>
        </w:rPr>
        <w:t xml:space="preserve">dan lainnya, karena ia memiliki dzat harta benda sekaligus manfaatnya. Jika ia merusak harta yang dimiliki, maka tidak berkewajiban untuk menggantinya. Akan tetapi, dari sisi agama, ia bisa mendapat sanksi, karena merusak harta benda, haram hukumnya. </w:t>
      </w:r>
    </w:p>
    <w:p w:rsidR="00692C10" w:rsidRPr="00FC4ADF" w:rsidRDefault="00C8302B" w:rsidP="00692C10">
      <w:pPr>
        <w:pStyle w:val="Default"/>
        <w:spacing w:line="276" w:lineRule="auto"/>
        <w:ind w:firstLine="720"/>
        <w:jc w:val="both"/>
        <w:rPr>
          <w:rFonts w:ascii="Georgia" w:hAnsi="Georgia" w:cstheme="majorBidi"/>
          <w:sz w:val="22"/>
          <w:szCs w:val="22"/>
        </w:rPr>
      </w:pPr>
      <w:r w:rsidRPr="00FC4ADF">
        <w:rPr>
          <w:rFonts w:ascii="Georgia" w:hAnsi="Georgia" w:cstheme="majorBidi"/>
          <w:sz w:val="22"/>
          <w:szCs w:val="22"/>
        </w:rPr>
        <w:t xml:space="preserve">Sedangkan </w:t>
      </w:r>
      <w:r w:rsidRPr="00FC4ADF">
        <w:rPr>
          <w:rFonts w:ascii="Georgia" w:hAnsi="Georgia" w:cstheme="majorBidi"/>
          <w:i/>
          <w:iCs/>
          <w:sz w:val="22"/>
          <w:szCs w:val="22"/>
        </w:rPr>
        <w:t xml:space="preserve">milk al naqish </w:t>
      </w:r>
      <w:r w:rsidRPr="00FC4ADF">
        <w:rPr>
          <w:rFonts w:ascii="Georgia" w:hAnsi="Georgia" w:cstheme="majorBidi"/>
          <w:sz w:val="22"/>
          <w:szCs w:val="22"/>
        </w:rPr>
        <w:t xml:space="preserve">(kepemilikan tidak sempurna) adalah kepemilikan atas salah satu unsur harta benda saja. Bisa berupa pemilikan atas manfaat tanpa memiliki bendanya, atau pemilikan atas benda tanpa disertai pemilikan atas manfaatnya. </w:t>
      </w:r>
      <w:r w:rsidRPr="00FC4ADF">
        <w:rPr>
          <w:rFonts w:ascii="Georgia" w:hAnsi="Georgia" w:cstheme="majorBidi"/>
          <w:i/>
          <w:iCs/>
          <w:sz w:val="22"/>
          <w:szCs w:val="22"/>
        </w:rPr>
        <w:t xml:space="preserve">Milk-al naqish </w:t>
      </w:r>
      <w:r w:rsidRPr="00FC4ADF">
        <w:rPr>
          <w:rFonts w:ascii="Georgia" w:hAnsi="Georgia" w:cstheme="majorBidi"/>
          <w:sz w:val="22"/>
          <w:szCs w:val="22"/>
        </w:rPr>
        <w:t>dapat dikategorikan sebagai berikut (</w:t>
      </w:r>
      <w:r w:rsidR="00692C10" w:rsidRPr="00FC4ADF">
        <w:rPr>
          <w:rFonts w:ascii="Georgia" w:hAnsi="Georgia" w:cstheme="majorBidi"/>
          <w:sz w:val="22"/>
          <w:szCs w:val="22"/>
        </w:rPr>
        <w:t xml:space="preserve">Zuhaili, 1989, IV, hal. 59-61) </w:t>
      </w:r>
      <w:r w:rsidRPr="00FC4ADF">
        <w:rPr>
          <w:rFonts w:ascii="Georgia" w:hAnsi="Georgia" w:cstheme="majorBidi"/>
          <w:sz w:val="22"/>
          <w:szCs w:val="22"/>
        </w:rPr>
        <w:t>Kepemilikan Manfaat (</w:t>
      </w:r>
      <w:r w:rsidRPr="00FC4ADF">
        <w:rPr>
          <w:rFonts w:ascii="Georgia" w:hAnsi="Georgia" w:cstheme="majorBidi"/>
          <w:i/>
          <w:iCs/>
          <w:sz w:val="22"/>
          <w:szCs w:val="22"/>
        </w:rPr>
        <w:t>Haq al Intifa’</w:t>
      </w:r>
      <w:r w:rsidRPr="00FC4ADF">
        <w:rPr>
          <w:rFonts w:ascii="Georgia" w:hAnsi="Georgia" w:cstheme="majorBidi"/>
          <w:sz w:val="22"/>
          <w:szCs w:val="22"/>
        </w:rPr>
        <w:t xml:space="preserve">) </w:t>
      </w:r>
      <w:r w:rsidR="00692C10" w:rsidRPr="00FC4ADF">
        <w:rPr>
          <w:rFonts w:ascii="Georgia" w:hAnsi="Georgia" w:cstheme="majorBidi"/>
          <w:sz w:val="22"/>
          <w:szCs w:val="22"/>
          <w:lang w:val="en-US"/>
        </w:rPr>
        <w:t xml:space="preserve"> </w:t>
      </w:r>
      <w:r w:rsidRPr="00FC4ADF">
        <w:rPr>
          <w:rFonts w:ascii="Georgia" w:hAnsi="Georgia" w:cstheme="majorBidi"/>
          <w:sz w:val="22"/>
          <w:szCs w:val="22"/>
        </w:rPr>
        <w:t>Adalah hak untuk memanfaatkan harta benda orang lain melalui sebab-sebab yang dibenarkan oleh syara</w:t>
      </w:r>
      <w:r w:rsidRPr="00FC4ADF">
        <w:rPr>
          <w:rFonts w:ascii="Times New Roman" w:hAnsi="Times New Roman" w:cs="Times New Roman"/>
          <w:sz w:val="22"/>
          <w:szCs w:val="22"/>
        </w:rPr>
        <w:t>‟</w:t>
      </w:r>
      <w:r w:rsidRPr="00FC4ADF">
        <w:rPr>
          <w:rFonts w:ascii="Georgia" w:hAnsi="Georgia" w:cstheme="majorBidi"/>
          <w:sz w:val="22"/>
          <w:szCs w:val="22"/>
        </w:rPr>
        <w:t xml:space="preserve">. Terdapat 5 sebab yang dapat menimbulkan </w:t>
      </w:r>
      <w:r w:rsidRPr="00FC4ADF">
        <w:rPr>
          <w:rFonts w:ascii="Georgia" w:hAnsi="Georgia" w:cstheme="majorBidi"/>
          <w:i/>
          <w:iCs/>
          <w:sz w:val="22"/>
          <w:szCs w:val="22"/>
        </w:rPr>
        <w:t>haq al-Intifa</w:t>
      </w:r>
      <w:r w:rsidRPr="00FC4ADF">
        <w:rPr>
          <w:rFonts w:ascii="Times New Roman" w:hAnsi="Times New Roman" w:cs="Times New Roman"/>
          <w:i/>
          <w:iCs/>
          <w:sz w:val="22"/>
          <w:szCs w:val="22"/>
        </w:rPr>
        <w:t>‟</w:t>
      </w:r>
      <w:r w:rsidRPr="00FC4ADF">
        <w:rPr>
          <w:rFonts w:ascii="Georgia" w:hAnsi="Georgia" w:cstheme="majorBidi"/>
          <w:i/>
          <w:iCs/>
          <w:sz w:val="22"/>
          <w:szCs w:val="22"/>
        </w:rPr>
        <w:t xml:space="preserve"> </w:t>
      </w:r>
      <w:r w:rsidRPr="00FC4ADF">
        <w:rPr>
          <w:rFonts w:ascii="Georgia" w:hAnsi="Georgia" w:cstheme="majorBidi"/>
          <w:sz w:val="22"/>
          <w:szCs w:val="22"/>
        </w:rPr>
        <w:t xml:space="preserve">yakni </w:t>
      </w:r>
      <w:r w:rsidRPr="00FC4ADF">
        <w:rPr>
          <w:rFonts w:ascii="Georgia" w:hAnsi="Georgia" w:cstheme="majorBidi"/>
          <w:i/>
          <w:iCs/>
          <w:sz w:val="22"/>
          <w:szCs w:val="22"/>
        </w:rPr>
        <w:t>I</w:t>
      </w:r>
      <w:r w:rsidRPr="00FC4ADF">
        <w:rPr>
          <w:rFonts w:ascii="Times New Roman" w:hAnsi="Times New Roman" w:cs="Times New Roman"/>
          <w:i/>
          <w:iCs/>
          <w:sz w:val="22"/>
          <w:szCs w:val="22"/>
        </w:rPr>
        <w:t>‟</w:t>
      </w:r>
      <w:r w:rsidRPr="00FC4ADF">
        <w:rPr>
          <w:rFonts w:ascii="Georgia" w:hAnsi="Georgia" w:cstheme="majorBidi"/>
          <w:i/>
          <w:iCs/>
          <w:sz w:val="22"/>
          <w:szCs w:val="22"/>
        </w:rPr>
        <w:t>arah, ijarah, waqf</w:t>
      </w:r>
      <w:r w:rsidRPr="00FC4ADF">
        <w:rPr>
          <w:rFonts w:ascii="Georgia" w:hAnsi="Georgia" w:cstheme="majorBidi"/>
          <w:sz w:val="22"/>
          <w:szCs w:val="22"/>
        </w:rPr>
        <w:t xml:space="preserve">, wasiat dan </w:t>
      </w:r>
      <w:r w:rsidRPr="00FC4ADF">
        <w:rPr>
          <w:rFonts w:ascii="Georgia" w:hAnsi="Georgia" w:cstheme="majorBidi"/>
          <w:i/>
          <w:iCs/>
          <w:sz w:val="22"/>
          <w:szCs w:val="22"/>
        </w:rPr>
        <w:t>ibahah</w:t>
      </w:r>
      <w:r w:rsidRPr="00FC4ADF">
        <w:rPr>
          <w:rFonts w:ascii="Georgia" w:hAnsi="Georgia" w:cstheme="majorBidi"/>
          <w:sz w:val="22"/>
          <w:szCs w:val="22"/>
        </w:rPr>
        <w:t xml:space="preserve">. </w:t>
      </w:r>
    </w:p>
    <w:p w:rsidR="00692C10" w:rsidRPr="00FC4ADF" w:rsidRDefault="00C8302B" w:rsidP="00692C10">
      <w:pPr>
        <w:pStyle w:val="Default"/>
        <w:spacing w:line="276" w:lineRule="auto"/>
        <w:ind w:firstLine="720"/>
        <w:jc w:val="both"/>
        <w:rPr>
          <w:rFonts w:ascii="Georgia" w:hAnsi="Georgia" w:cstheme="majorBidi"/>
          <w:sz w:val="22"/>
          <w:szCs w:val="22"/>
        </w:rPr>
      </w:pPr>
      <w:r w:rsidRPr="00FC4ADF">
        <w:rPr>
          <w:rFonts w:ascii="Georgia" w:hAnsi="Georgia" w:cstheme="majorBidi"/>
          <w:sz w:val="22"/>
          <w:szCs w:val="22"/>
        </w:rPr>
        <w:lastRenderedPageBreak/>
        <w:t xml:space="preserve">Menurut madzhab Hanafiyah dan Malikiyah, </w:t>
      </w:r>
      <w:r w:rsidRPr="00FC4ADF">
        <w:rPr>
          <w:rFonts w:ascii="Georgia" w:hAnsi="Georgia" w:cstheme="majorBidi"/>
          <w:i/>
          <w:iCs/>
          <w:sz w:val="22"/>
          <w:szCs w:val="22"/>
        </w:rPr>
        <w:t>I</w:t>
      </w:r>
      <w:r w:rsidRPr="00FC4ADF">
        <w:rPr>
          <w:rFonts w:ascii="Times New Roman" w:hAnsi="Times New Roman" w:cs="Times New Roman"/>
          <w:i/>
          <w:iCs/>
          <w:sz w:val="22"/>
          <w:szCs w:val="22"/>
        </w:rPr>
        <w:t>‟</w:t>
      </w:r>
      <w:r w:rsidRPr="00FC4ADF">
        <w:rPr>
          <w:rFonts w:ascii="Georgia" w:hAnsi="Georgia" w:cstheme="majorBidi"/>
          <w:i/>
          <w:iCs/>
          <w:sz w:val="22"/>
          <w:szCs w:val="22"/>
        </w:rPr>
        <w:t xml:space="preserve">arah </w:t>
      </w:r>
      <w:r w:rsidRPr="00FC4ADF">
        <w:rPr>
          <w:rFonts w:ascii="Georgia" w:hAnsi="Georgia" w:cstheme="majorBidi"/>
          <w:sz w:val="22"/>
          <w:szCs w:val="22"/>
        </w:rPr>
        <w:t xml:space="preserve">adalah pemindahan kepemilikan manfaat tanpa adanya kompensasi. </w:t>
      </w:r>
      <w:r w:rsidRPr="00FC4ADF">
        <w:rPr>
          <w:rFonts w:ascii="Georgia" w:hAnsi="Georgia" w:cstheme="majorBidi"/>
          <w:i/>
          <w:iCs/>
          <w:sz w:val="22"/>
          <w:szCs w:val="22"/>
        </w:rPr>
        <w:t>Musta</w:t>
      </w:r>
      <w:r w:rsidRPr="00FC4ADF">
        <w:rPr>
          <w:rFonts w:ascii="Times New Roman" w:hAnsi="Times New Roman" w:cs="Times New Roman"/>
          <w:i/>
          <w:iCs/>
          <w:sz w:val="22"/>
          <w:szCs w:val="22"/>
        </w:rPr>
        <w:t>‟</w:t>
      </w:r>
      <w:r w:rsidRPr="00FC4ADF">
        <w:rPr>
          <w:rFonts w:ascii="Georgia" w:hAnsi="Georgia" w:cstheme="majorBidi"/>
          <w:i/>
          <w:iCs/>
          <w:sz w:val="22"/>
          <w:szCs w:val="22"/>
        </w:rPr>
        <w:t xml:space="preserve">ir </w:t>
      </w:r>
      <w:r w:rsidRPr="00FC4ADF">
        <w:rPr>
          <w:rFonts w:ascii="Georgia" w:hAnsi="Georgia" w:cstheme="majorBidi"/>
          <w:sz w:val="22"/>
          <w:szCs w:val="22"/>
        </w:rPr>
        <w:t>(orang yang meminjam) diperbolehkan untuk meminjamkan kepada orang lain, namun ia tidak boleh menyewakannya (</w:t>
      </w:r>
      <w:r w:rsidRPr="00FC4ADF">
        <w:rPr>
          <w:rFonts w:ascii="Georgia" w:hAnsi="Georgia" w:cstheme="majorBidi"/>
          <w:i/>
          <w:iCs/>
          <w:sz w:val="22"/>
          <w:szCs w:val="22"/>
        </w:rPr>
        <w:t>ijarah</w:t>
      </w:r>
      <w:r w:rsidRPr="00FC4ADF">
        <w:rPr>
          <w:rFonts w:ascii="Georgia" w:hAnsi="Georgia" w:cstheme="majorBidi"/>
          <w:sz w:val="22"/>
          <w:szCs w:val="22"/>
        </w:rPr>
        <w:t xml:space="preserve">). Dengan alasan, </w:t>
      </w:r>
      <w:r w:rsidRPr="00FC4ADF">
        <w:rPr>
          <w:rFonts w:ascii="Georgia" w:hAnsi="Georgia" w:cstheme="majorBidi"/>
          <w:i/>
          <w:iCs/>
          <w:sz w:val="22"/>
          <w:szCs w:val="22"/>
        </w:rPr>
        <w:t>I</w:t>
      </w:r>
      <w:r w:rsidRPr="00FC4ADF">
        <w:rPr>
          <w:rFonts w:ascii="Times New Roman" w:hAnsi="Times New Roman" w:cs="Times New Roman"/>
          <w:i/>
          <w:iCs/>
          <w:sz w:val="22"/>
          <w:szCs w:val="22"/>
        </w:rPr>
        <w:t>‟</w:t>
      </w:r>
      <w:r w:rsidRPr="00FC4ADF">
        <w:rPr>
          <w:rFonts w:ascii="Georgia" w:hAnsi="Georgia" w:cstheme="majorBidi"/>
          <w:i/>
          <w:iCs/>
          <w:sz w:val="22"/>
          <w:szCs w:val="22"/>
        </w:rPr>
        <w:t xml:space="preserve">arah </w:t>
      </w:r>
      <w:r w:rsidRPr="00FC4ADF">
        <w:rPr>
          <w:rFonts w:ascii="Georgia" w:hAnsi="Georgia" w:cstheme="majorBidi"/>
          <w:sz w:val="22"/>
          <w:szCs w:val="22"/>
        </w:rPr>
        <w:t xml:space="preserve">adalah </w:t>
      </w:r>
      <w:r w:rsidRPr="00FC4ADF">
        <w:rPr>
          <w:rFonts w:ascii="Georgia" w:hAnsi="Georgia" w:cstheme="majorBidi"/>
          <w:i/>
          <w:iCs/>
          <w:sz w:val="22"/>
          <w:szCs w:val="22"/>
        </w:rPr>
        <w:t xml:space="preserve">akad ghair lazim </w:t>
      </w:r>
      <w:r w:rsidRPr="00FC4ADF">
        <w:rPr>
          <w:rFonts w:ascii="Georgia" w:hAnsi="Georgia" w:cstheme="majorBidi"/>
          <w:sz w:val="22"/>
          <w:szCs w:val="22"/>
        </w:rPr>
        <w:t xml:space="preserve">(dapat dirujuk sewaktu-waktu), sedangkan </w:t>
      </w:r>
      <w:r w:rsidRPr="00FC4ADF">
        <w:rPr>
          <w:rFonts w:ascii="Georgia" w:hAnsi="Georgia" w:cstheme="majorBidi"/>
          <w:i/>
          <w:iCs/>
          <w:sz w:val="22"/>
          <w:szCs w:val="22"/>
        </w:rPr>
        <w:t xml:space="preserve">ijarah </w:t>
      </w:r>
      <w:r w:rsidRPr="00FC4ADF">
        <w:rPr>
          <w:rFonts w:ascii="Georgia" w:hAnsi="Georgia" w:cstheme="majorBidi"/>
          <w:sz w:val="22"/>
          <w:szCs w:val="22"/>
        </w:rPr>
        <w:t xml:space="preserve">merupakan akad </w:t>
      </w:r>
      <w:r w:rsidRPr="00FC4ADF">
        <w:rPr>
          <w:rFonts w:ascii="Georgia" w:hAnsi="Georgia" w:cstheme="majorBidi"/>
          <w:i/>
          <w:iCs/>
          <w:sz w:val="22"/>
          <w:szCs w:val="22"/>
        </w:rPr>
        <w:t>lazim</w:t>
      </w:r>
      <w:r w:rsidRPr="00FC4ADF">
        <w:rPr>
          <w:rFonts w:ascii="Georgia" w:hAnsi="Georgia" w:cstheme="majorBidi"/>
          <w:sz w:val="22"/>
          <w:szCs w:val="22"/>
        </w:rPr>
        <w:t xml:space="preserve">. Menurut Syafiiyyah dan Hanabalah, </w:t>
      </w:r>
      <w:r w:rsidRPr="00FC4ADF">
        <w:rPr>
          <w:rFonts w:ascii="Georgia" w:hAnsi="Georgia" w:cstheme="majorBidi"/>
          <w:i/>
          <w:iCs/>
          <w:sz w:val="22"/>
          <w:szCs w:val="22"/>
        </w:rPr>
        <w:t>I</w:t>
      </w:r>
      <w:r w:rsidRPr="00FC4ADF">
        <w:rPr>
          <w:rFonts w:ascii="Times New Roman" w:hAnsi="Times New Roman" w:cs="Times New Roman"/>
          <w:i/>
          <w:iCs/>
          <w:sz w:val="22"/>
          <w:szCs w:val="22"/>
        </w:rPr>
        <w:t>‟</w:t>
      </w:r>
      <w:r w:rsidRPr="00FC4ADF">
        <w:rPr>
          <w:rFonts w:ascii="Georgia" w:hAnsi="Georgia" w:cstheme="majorBidi"/>
          <w:i/>
          <w:iCs/>
          <w:sz w:val="22"/>
          <w:szCs w:val="22"/>
        </w:rPr>
        <w:t xml:space="preserve">arah </w:t>
      </w:r>
      <w:r w:rsidRPr="00FC4ADF">
        <w:rPr>
          <w:rFonts w:ascii="Georgia" w:hAnsi="Georgia" w:cstheme="majorBidi"/>
          <w:sz w:val="22"/>
          <w:szCs w:val="22"/>
        </w:rPr>
        <w:t xml:space="preserve">adalah membolehkan orang lain untuk mengambil suatu manfaat tanpa adanya kompensasi, dengan demikian, </w:t>
      </w:r>
      <w:r w:rsidRPr="00FC4ADF">
        <w:rPr>
          <w:rFonts w:ascii="Georgia" w:hAnsi="Georgia" w:cstheme="majorBidi"/>
          <w:i/>
          <w:iCs/>
          <w:sz w:val="22"/>
          <w:szCs w:val="22"/>
        </w:rPr>
        <w:t>musta</w:t>
      </w:r>
      <w:r w:rsidRPr="00FC4ADF">
        <w:rPr>
          <w:rFonts w:ascii="Times New Roman" w:hAnsi="Times New Roman" w:cs="Times New Roman"/>
          <w:i/>
          <w:iCs/>
          <w:sz w:val="22"/>
          <w:szCs w:val="22"/>
        </w:rPr>
        <w:t>‟</w:t>
      </w:r>
      <w:r w:rsidRPr="00FC4ADF">
        <w:rPr>
          <w:rFonts w:ascii="Georgia" w:hAnsi="Georgia" w:cstheme="majorBidi"/>
          <w:i/>
          <w:iCs/>
          <w:sz w:val="22"/>
          <w:szCs w:val="22"/>
        </w:rPr>
        <w:t xml:space="preserve">ir </w:t>
      </w:r>
      <w:r w:rsidRPr="00FC4ADF">
        <w:rPr>
          <w:rFonts w:ascii="Georgia" w:hAnsi="Georgia" w:cstheme="majorBidi"/>
          <w:sz w:val="22"/>
          <w:szCs w:val="22"/>
        </w:rPr>
        <w:t xml:space="preserve">tidak diperkenankan meminjamkan kepada orang lain. </w:t>
      </w:r>
    </w:p>
    <w:p w:rsidR="00692C10" w:rsidRPr="00FC4ADF" w:rsidRDefault="00C8302B" w:rsidP="00692C10">
      <w:pPr>
        <w:pStyle w:val="Default"/>
        <w:spacing w:line="276" w:lineRule="auto"/>
        <w:ind w:firstLine="720"/>
        <w:jc w:val="both"/>
        <w:rPr>
          <w:rFonts w:ascii="Georgia" w:hAnsi="Georgia" w:cstheme="majorBidi"/>
          <w:sz w:val="22"/>
          <w:szCs w:val="22"/>
        </w:rPr>
      </w:pPr>
      <w:r w:rsidRPr="00FC4ADF">
        <w:rPr>
          <w:rFonts w:ascii="Georgia" w:hAnsi="Georgia" w:cstheme="majorBidi"/>
          <w:i/>
          <w:iCs/>
          <w:sz w:val="22"/>
          <w:szCs w:val="22"/>
        </w:rPr>
        <w:t xml:space="preserve">Ijarah </w:t>
      </w:r>
      <w:r w:rsidRPr="00FC4ADF">
        <w:rPr>
          <w:rFonts w:ascii="Georgia" w:hAnsi="Georgia" w:cstheme="majorBidi"/>
          <w:sz w:val="22"/>
          <w:szCs w:val="22"/>
        </w:rPr>
        <w:t xml:space="preserve">adalah akad pemindahan kepemilikan manfaat dengan adanya kompensasi. Penyewa berhak mendapatkan manfaat atas barang yang disewa, namun tidak memiliki hak apa pun atas bentuk fisik barang yang disewa. Hak yang dimilikinya hanyalah hak manfaat. Penyewa boleh mengambil manfaat untuk dirinya, atau untuk orang lain. </w:t>
      </w:r>
    </w:p>
    <w:p w:rsidR="00692C10" w:rsidRPr="00FC4ADF" w:rsidRDefault="00C8302B" w:rsidP="00692C10">
      <w:pPr>
        <w:pStyle w:val="Default"/>
        <w:spacing w:line="276" w:lineRule="auto"/>
        <w:ind w:firstLine="720"/>
        <w:jc w:val="both"/>
        <w:rPr>
          <w:rFonts w:ascii="Georgia" w:hAnsi="Georgia" w:cstheme="majorBidi"/>
          <w:sz w:val="22"/>
          <w:szCs w:val="22"/>
        </w:rPr>
      </w:pPr>
      <w:r w:rsidRPr="00FC4ADF">
        <w:rPr>
          <w:rFonts w:ascii="Georgia" w:hAnsi="Georgia" w:cstheme="majorBidi"/>
          <w:i/>
          <w:iCs/>
          <w:sz w:val="22"/>
          <w:szCs w:val="22"/>
        </w:rPr>
        <w:t xml:space="preserve">Waqf </w:t>
      </w:r>
      <w:r w:rsidRPr="00FC4ADF">
        <w:rPr>
          <w:rFonts w:ascii="Georgia" w:hAnsi="Georgia" w:cstheme="majorBidi"/>
          <w:sz w:val="22"/>
          <w:szCs w:val="22"/>
        </w:rPr>
        <w:t>adalah menahan harta benda milik seseorang dimana manfaat benda tersebut diperuntukkan kepada orang yang diwakafi (</w:t>
      </w:r>
      <w:r w:rsidRPr="00FC4ADF">
        <w:rPr>
          <w:rFonts w:ascii="Georgia" w:hAnsi="Georgia" w:cstheme="majorBidi"/>
          <w:i/>
          <w:iCs/>
          <w:sz w:val="22"/>
          <w:szCs w:val="22"/>
        </w:rPr>
        <w:t>mauquf „alaih</w:t>
      </w:r>
      <w:r w:rsidRPr="00FC4ADF">
        <w:rPr>
          <w:rFonts w:ascii="Georgia" w:hAnsi="Georgia" w:cstheme="majorBidi"/>
          <w:sz w:val="22"/>
          <w:szCs w:val="22"/>
        </w:rPr>
        <w:t xml:space="preserve">). Dengan adanya </w:t>
      </w:r>
      <w:r w:rsidRPr="00FC4ADF">
        <w:rPr>
          <w:rFonts w:ascii="Georgia" w:hAnsi="Georgia" w:cstheme="majorBidi"/>
          <w:i/>
          <w:iCs/>
          <w:sz w:val="22"/>
          <w:szCs w:val="22"/>
        </w:rPr>
        <w:t>waqf</w:t>
      </w:r>
      <w:r w:rsidRPr="00FC4ADF">
        <w:rPr>
          <w:rFonts w:ascii="Georgia" w:hAnsi="Georgia" w:cstheme="majorBidi"/>
          <w:sz w:val="22"/>
          <w:szCs w:val="22"/>
        </w:rPr>
        <w:t xml:space="preserve">, memungkinkan terjadinya perpindahan kepemilikan manfaat dari </w:t>
      </w:r>
      <w:r w:rsidRPr="00FC4ADF">
        <w:rPr>
          <w:rFonts w:ascii="Georgia" w:hAnsi="Georgia" w:cstheme="majorBidi"/>
          <w:i/>
          <w:iCs/>
          <w:sz w:val="22"/>
          <w:szCs w:val="22"/>
        </w:rPr>
        <w:t xml:space="preserve">waqif </w:t>
      </w:r>
      <w:r w:rsidRPr="00FC4ADF">
        <w:rPr>
          <w:rFonts w:ascii="Georgia" w:hAnsi="Georgia" w:cstheme="majorBidi"/>
          <w:sz w:val="22"/>
          <w:szCs w:val="22"/>
        </w:rPr>
        <w:t xml:space="preserve">(orang yang mewakafkan) kepada </w:t>
      </w:r>
      <w:r w:rsidRPr="00FC4ADF">
        <w:rPr>
          <w:rFonts w:ascii="Georgia" w:hAnsi="Georgia" w:cstheme="majorBidi"/>
          <w:i/>
          <w:iCs/>
          <w:sz w:val="22"/>
          <w:szCs w:val="22"/>
        </w:rPr>
        <w:t>mauquf „alaih</w:t>
      </w:r>
      <w:r w:rsidRPr="00FC4ADF">
        <w:rPr>
          <w:rFonts w:ascii="Georgia" w:hAnsi="Georgia" w:cstheme="majorBidi"/>
          <w:sz w:val="22"/>
          <w:szCs w:val="22"/>
        </w:rPr>
        <w:t xml:space="preserve">. </w:t>
      </w:r>
      <w:r w:rsidRPr="00FC4ADF">
        <w:rPr>
          <w:rFonts w:ascii="Georgia" w:hAnsi="Georgia" w:cstheme="majorBidi"/>
          <w:i/>
          <w:iCs/>
          <w:sz w:val="22"/>
          <w:szCs w:val="22"/>
        </w:rPr>
        <w:t xml:space="preserve">Mauquf „alaih </w:t>
      </w:r>
      <w:r w:rsidRPr="00FC4ADF">
        <w:rPr>
          <w:rFonts w:ascii="Georgia" w:hAnsi="Georgia" w:cstheme="majorBidi"/>
          <w:sz w:val="22"/>
          <w:szCs w:val="22"/>
        </w:rPr>
        <w:t xml:space="preserve">diperkenankan untuk mengambil nilai manfaat tersebut untuk diri pribadinya atau orang lain. Selain itu, ia juga berhak untuk memproduktifkan aset </w:t>
      </w:r>
      <w:r w:rsidRPr="00FC4ADF">
        <w:rPr>
          <w:rFonts w:ascii="Georgia" w:hAnsi="Georgia" w:cstheme="majorBidi"/>
          <w:i/>
          <w:iCs/>
          <w:sz w:val="22"/>
          <w:szCs w:val="22"/>
        </w:rPr>
        <w:t xml:space="preserve">waqf </w:t>
      </w:r>
      <w:r w:rsidRPr="00FC4ADF">
        <w:rPr>
          <w:rFonts w:ascii="Georgia" w:hAnsi="Georgia" w:cstheme="majorBidi"/>
          <w:sz w:val="22"/>
          <w:szCs w:val="22"/>
        </w:rPr>
        <w:t xml:space="preserve">dengan izin dari </w:t>
      </w:r>
      <w:r w:rsidRPr="00FC4ADF">
        <w:rPr>
          <w:rFonts w:ascii="Georgia" w:hAnsi="Georgia" w:cstheme="majorBidi"/>
          <w:i/>
          <w:iCs/>
          <w:sz w:val="22"/>
          <w:szCs w:val="22"/>
        </w:rPr>
        <w:t>waqif</w:t>
      </w:r>
      <w:r w:rsidRPr="00FC4ADF">
        <w:rPr>
          <w:rFonts w:ascii="Georgia" w:hAnsi="Georgia" w:cstheme="majorBidi"/>
          <w:sz w:val="22"/>
          <w:szCs w:val="22"/>
        </w:rPr>
        <w:t xml:space="preserve">. </w:t>
      </w:r>
    </w:p>
    <w:p w:rsidR="00692C10" w:rsidRPr="00FC4ADF" w:rsidRDefault="00C8302B" w:rsidP="00692C10">
      <w:pPr>
        <w:pStyle w:val="Default"/>
        <w:numPr>
          <w:ilvl w:val="0"/>
          <w:numId w:val="13"/>
        </w:numPr>
        <w:spacing w:line="276" w:lineRule="auto"/>
        <w:jc w:val="both"/>
        <w:rPr>
          <w:rFonts w:ascii="Georgia" w:hAnsi="Georgia" w:cstheme="majorBidi"/>
          <w:sz w:val="22"/>
          <w:szCs w:val="22"/>
        </w:rPr>
      </w:pPr>
      <w:r w:rsidRPr="00FC4ADF">
        <w:rPr>
          <w:rFonts w:ascii="Georgia" w:hAnsi="Georgia" w:cstheme="majorBidi"/>
          <w:i/>
          <w:iCs/>
          <w:sz w:val="22"/>
          <w:szCs w:val="22"/>
        </w:rPr>
        <w:t xml:space="preserve">Wasiat bil manfaat </w:t>
      </w:r>
      <w:r w:rsidRPr="00FC4ADF">
        <w:rPr>
          <w:rFonts w:ascii="Georgia" w:hAnsi="Georgia" w:cstheme="majorBidi"/>
          <w:sz w:val="22"/>
          <w:szCs w:val="22"/>
        </w:rPr>
        <w:t>adalah sebuah kesepakatan dimana seseorang memberikan wasiat kepada orang lain (</w:t>
      </w:r>
      <w:r w:rsidRPr="00FC4ADF">
        <w:rPr>
          <w:rFonts w:ascii="Georgia" w:hAnsi="Georgia" w:cstheme="majorBidi"/>
          <w:i/>
          <w:iCs/>
          <w:sz w:val="22"/>
          <w:szCs w:val="22"/>
        </w:rPr>
        <w:t>mushi bih</w:t>
      </w:r>
      <w:r w:rsidRPr="00FC4ADF">
        <w:rPr>
          <w:rFonts w:ascii="Georgia" w:hAnsi="Georgia" w:cstheme="majorBidi"/>
          <w:sz w:val="22"/>
          <w:szCs w:val="22"/>
        </w:rPr>
        <w:t xml:space="preserve">) untuk mengambil suatu nilai manfaat. Orang yang diberi wasiat berhak untuk menikmati manfaat, baik untuk diri pribadinya atau orang lain, </w:t>
      </w:r>
      <w:r w:rsidRPr="00FC4ADF">
        <w:rPr>
          <w:rFonts w:ascii="Georgia" w:hAnsi="Georgia" w:cstheme="majorBidi"/>
          <w:sz w:val="22"/>
          <w:szCs w:val="22"/>
        </w:rPr>
        <w:lastRenderedPageBreak/>
        <w:t xml:space="preserve">baik dengan atau tanpa kompensasi. </w:t>
      </w:r>
    </w:p>
    <w:p w:rsidR="00692C10" w:rsidRPr="00FC4ADF" w:rsidRDefault="00C8302B" w:rsidP="00692C10">
      <w:pPr>
        <w:pStyle w:val="Default"/>
        <w:numPr>
          <w:ilvl w:val="0"/>
          <w:numId w:val="13"/>
        </w:numPr>
        <w:spacing w:line="276" w:lineRule="auto"/>
        <w:jc w:val="both"/>
        <w:rPr>
          <w:rFonts w:ascii="Georgia" w:hAnsi="Georgia" w:cstheme="majorBidi"/>
          <w:sz w:val="22"/>
          <w:szCs w:val="22"/>
        </w:rPr>
      </w:pPr>
      <w:r w:rsidRPr="00FC4ADF">
        <w:rPr>
          <w:rFonts w:ascii="Georgia" w:hAnsi="Georgia" w:cstheme="majorBidi"/>
          <w:i/>
          <w:iCs/>
          <w:sz w:val="22"/>
          <w:szCs w:val="22"/>
        </w:rPr>
        <w:t xml:space="preserve">Al-Ibahah </w:t>
      </w:r>
      <w:r w:rsidRPr="00FC4ADF">
        <w:rPr>
          <w:rFonts w:ascii="Georgia" w:hAnsi="Georgia" w:cstheme="majorBidi"/>
          <w:sz w:val="22"/>
          <w:szCs w:val="22"/>
        </w:rPr>
        <w:t>adalah sebuah perizinan untuk mengkonsumsi barang atau menggunakannya, seperti izin untuk memakan makanan atau buah, mengendarai kendaraan seseorang, izin untuk menggunakan fasilitas umum, jalan raya, jembatan, taman, dan lainnya. Perizinan dalam hal ini hanyalah diperuntukkan untuk orang yang diberi, ia tidak boleh melimpahkan izin tersebut kepada orang lain untuk menikmati manfaat yang ada</w:t>
      </w:r>
      <w:r w:rsidR="00692C10" w:rsidRPr="00FC4ADF">
        <w:rPr>
          <w:rFonts w:ascii="Georgia" w:hAnsi="Georgia" w:cstheme="majorBidi"/>
          <w:sz w:val="22"/>
          <w:szCs w:val="22"/>
          <w:lang w:val="en-US"/>
        </w:rPr>
        <w:t xml:space="preserve"> </w:t>
      </w:r>
      <w:r w:rsidRPr="00FC4ADF">
        <w:rPr>
          <w:rFonts w:ascii="Georgia" w:hAnsi="Georgia" w:cstheme="majorBidi"/>
          <w:sz w:val="22"/>
          <w:szCs w:val="22"/>
        </w:rPr>
        <w:t xml:space="preserve">Karakteristik </w:t>
      </w:r>
      <w:r w:rsidRPr="00FC4ADF">
        <w:rPr>
          <w:rFonts w:ascii="Georgia" w:hAnsi="Georgia" w:cstheme="majorBidi"/>
          <w:i/>
          <w:iCs/>
          <w:sz w:val="22"/>
          <w:szCs w:val="22"/>
        </w:rPr>
        <w:t>Milk al-Naqish</w:t>
      </w:r>
      <w:r w:rsidRPr="00FC4ADF">
        <w:rPr>
          <w:rFonts w:ascii="Georgia" w:hAnsi="Georgia" w:cstheme="majorBidi"/>
          <w:b/>
          <w:bCs/>
          <w:i/>
          <w:iCs/>
          <w:sz w:val="22"/>
          <w:szCs w:val="22"/>
        </w:rPr>
        <w:t xml:space="preserve"> </w:t>
      </w:r>
      <w:r w:rsidRPr="00FC4ADF">
        <w:rPr>
          <w:rFonts w:ascii="Georgia" w:hAnsi="Georgia" w:cstheme="majorBidi"/>
          <w:sz w:val="22"/>
          <w:szCs w:val="22"/>
        </w:rPr>
        <w:t xml:space="preserve">(Zuhaili, 1989, IV, hal. 62) </w:t>
      </w:r>
    </w:p>
    <w:p w:rsidR="00692C10" w:rsidRPr="00FC4ADF" w:rsidRDefault="00C8302B" w:rsidP="00692C10">
      <w:pPr>
        <w:pStyle w:val="Default"/>
        <w:spacing w:line="276" w:lineRule="auto"/>
        <w:ind w:firstLine="720"/>
        <w:jc w:val="both"/>
        <w:rPr>
          <w:rFonts w:ascii="Georgia" w:hAnsi="Georgia" w:cstheme="majorBidi"/>
          <w:sz w:val="22"/>
          <w:szCs w:val="22"/>
        </w:rPr>
      </w:pPr>
      <w:r w:rsidRPr="00FC4ADF">
        <w:rPr>
          <w:rFonts w:ascii="Georgia" w:hAnsi="Georgia" w:cstheme="majorBidi"/>
          <w:i/>
          <w:iCs/>
          <w:sz w:val="22"/>
          <w:szCs w:val="22"/>
        </w:rPr>
        <w:t xml:space="preserve">Milk al-naqish </w:t>
      </w:r>
      <w:r w:rsidRPr="00FC4ADF">
        <w:rPr>
          <w:rFonts w:ascii="Georgia" w:hAnsi="Georgia" w:cstheme="majorBidi"/>
          <w:sz w:val="22"/>
          <w:szCs w:val="22"/>
        </w:rPr>
        <w:t xml:space="preserve">bisa dibatasi dengan waktu, tempat atau persyaratan lainnya, berbeda dengan </w:t>
      </w:r>
      <w:r w:rsidRPr="00FC4ADF">
        <w:rPr>
          <w:rFonts w:ascii="Georgia" w:hAnsi="Georgia" w:cstheme="majorBidi"/>
          <w:i/>
          <w:iCs/>
          <w:sz w:val="22"/>
          <w:szCs w:val="22"/>
        </w:rPr>
        <w:t>milk al-tamm</w:t>
      </w:r>
      <w:r w:rsidRPr="00FC4ADF">
        <w:rPr>
          <w:rFonts w:ascii="Georgia" w:hAnsi="Georgia" w:cstheme="majorBidi"/>
          <w:sz w:val="22"/>
          <w:szCs w:val="22"/>
        </w:rPr>
        <w:t xml:space="preserve">. Orang yang meminjamkan mobil, boleh mengajukan beberapa syarat bagi orang yang meminjam, misalnya, mobil hanya boleh dikendarai peminjam, bukan orang lain, mobil hanya boleh dikendarai di jalan perkotaan, bukan pedesaan, mobil hanya dipinjamkan dalam jangka waktu satu bulan, dan lainnya. Menurut Hanafiyah, </w:t>
      </w:r>
      <w:r w:rsidRPr="00FC4ADF">
        <w:rPr>
          <w:rFonts w:ascii="Georgia" w:hAnsi="Georgia" w:cstheme="majorBidi"/>
          <w:i/>
          <w:iCs/>
          <w:sz w:val="22"/>
          <w:szCs w:val="22"/>
        </w:rPr>
        <w:t xml:space="preserve">milk al-naqish </w:t>
      </w:r>
      <w:r w:rsidRPr="00FC4ADF">
        <w:rPr>
          <w:rFonts w:ascii="Georgia" w:hAnsi="Georgia" w:cstheme="majorBidi"/>
          <w:sz w:val="22"/>
          <w:szCs w:val="22"/>
        </w:rPr>
        <w:t xml:space="preserve">tidak bisa diwariskan. Dengan alasan, warisan haruslah berupa harta, sedangkan manfaat bukanlah harta. Menurut mayoritas ulama, manfaat masuk dalam kategori harta, sehingga bisa diwariskan. Ahli waris bisa menikmati manfaat yang ada sampai batas waktu perjanjian berakhir. Orang yang menerima manfaat berhak menerima barang (aset) yang akan diambil manfaatnya. Ketika telah diterima, ia memiliki amanah untuk menjaganya. Jika terjadi kerusakan, ia tidak berkewajiban untuk mengganti, kecuali karena keteledoran dan kecerobohannya. Biaya perawatan aset menjadi tanggungjawab penerima manfaat, jika akad yang digunakan adalah akad </w:t>
      </w:r>
      <w:r w:rsidRPr="00FC4ADF">
        <w:rPr>
          <w:rFonts w:ascii="Georgia" w:hAnsi="Georgia" w:cstheme="majorBidi"/>
          <w:i/>
          <w:iCs/>
          <w:sz w:val="22"/>
          <w:szCs w:val="22"/>
        </w:rPr>
        <w:t>I</w:t>
      </w:r>
      <w:r w:rsidRPr="00FC4ADF">
        <w:rPr>
          <w:rFonts w:ascii="Times New Roman" w:hAnsi="Times New Roman" w:cs="Times New Roman"/>
          <w:i/>
          <w:iCs/>
          <w:sz w:val="22"/>
          <w:szCs w:val="22"/>
        </w:rPr>
        <w:t>‟</w:t>
      </w:r>
      <w:r w:rsidRPr="00FC4ADF">
        <w:rPr>
          <w:rFonts w:ascii="Georgia" w:hAnsi="Georgia" w:cstheme="majorBidi"/>
          <w:i/>
          <w:iCs/>
          <w:sz w:val="22"/>
          <w:szCs w:val="22"/>
        </w:rPr>
        <w:t>arah</w:t>
      </w:r>
      <w:r w:rsidRPr="00FC4ADF">
        <w:rPr>
          <w:rFonts w:ascii="Georgia" w:hAnsi="Georgia" w:cstheme="majorBidi"/>
          <w:sz w:val="22"/>
          <w:szCs w:val="22"/>
        </w:rPr>
        <w:t xml:space="preserve">. Namun, </w:t>
      </w:r>
      <w:r w:rsidRPr="00FC4ADF">
        <w:rPr>
          <w:rFonts w:ascii="Georgia" w:hAnsi="Georgia" w:cstheme="majorBidi"/>
          <w:sz w:val="22"/>
          <w:szCs w:val="22"/>
        </w:rPr>
        <w:lastRenderedPageBreak/>
        <w:t xml:space="preserve">jika menggunakan akad </w:t>
      </w:r>
      <w:r w:rsidRPr="00FC4ADF">
        <w:rPr>
          <w:rFonts w:ascii="Georgia" w:hAnsi="Georgia" w:cstheme="majorBidi"/>
          <w:i/>
          <w:iCs/>
          <w:sz w:val="22"/>
          <w:szCs w:val="22"/>
        </w:rPr>
        <w:t>ijarah</w:t>
      </w:r>
      <w:r w:rsidRPr="00FC4ADF">
        <w:rPr>
          <w:rFonts w:ascii="Georgia" w:hAnsi="Georgia" w:cstheme="majorBidi"/>
          <w:sz w:val="22"/>
          <w:szCs w:val="22"/>
        </w:rPr>
        <w:t>, biaya tersebu</w:t>
      </w:r>
      <w:r w:rsidR="00692C10" w:rsidRPr="00FC4ADF">
        <w:rPr>
          <w:rFonts w:ascii="Georgia" w:hAnsi="Georgia" w:cstheme="majorBidi"/>
          <w:sz w:val="22"/>
          <w:szCs w:val="22"/>
        </w:rPr>
        <w:t>t ditanggung oleh pemilik aset.</w:t>
      </w:r>
    </w:p>
    <w:p w:rsidR="00692C10" w:rsidRPr="00FC4ADF" w:rsidRDefault="00C8302B" w:rsidP="00692C10">
      <w:pPr>
        <w:pStyle w:val="Default"/>
        <w:spacing w:line="276" w:lineRule="auto"/>
        <w:ind w:firstLine="720"/>
        <w:jc w:val="both"/>
        <w:rPr>
          <w:rFonts w:ascii="Georgia" w:hAnsi="Georgia" w:cstheme="majorBidi"/>
          <w:sz w:val="22"/>
          <w:szCs w:val="22"/>
        </w:rPr>
      </w:pPr>
      <w:r w:rsidRPr="00FC4ADF">
        <w:rPr>
          <w:rFonts w:ascii="Georgia" w:hAnsi="Georgia" w:cstheme="majorBidi"/>
          <w:sz w:val="22"/>
          <w:szCs w:val="22"/>
        </w:rPr>
        <w:t xml:space="preserve">Jika peminjam telah mengambil manfaat, maka aset tersebut harus </w:t>
      </w:r>
      <w:r w:rsidR="00692C10" w:rsidRPr="00FC4ADF">
        <w:rPr>
          <w:rFonts w:ascii="Georgia" w:hAnsi="Georgia" w:cstheme="majorBidi"/>
          <w:sz w:val="22"/>
          <w:szCs w:val="22"/>
        </w:rPr>
        <w:t>dikembalikan kepada pemiliknya.</w:t>
      </w:r>
    </w:p>
    <w:p w:rsidR="00692C10" w:rsidRPr="00FC4ADF" w:rsidRDefault="00692C10" w:rsidP="00692C10">
      <w:pPr>
        <w:pStyle w:val="Default"/>
        <w:spacing w:line="276" w:lineRule="auto"/>
        <w:jc w:val="both"/>
        <w:rPr>
          <w:rFonts w:ascii="Georgia" w:hAnsi="Georgia" w:cstheme="majorBidi"/>
          <w:sz w:val="22"/>
          <w:szCs w:val="22"/>
          <w:lang w:val="en-US"/>
        </w:rPr>
      </w:pPr>
    </w:p>
    <w:p w:rsidR="00692C10" w:rsidRPr="00FC4ADF" w:rsidRDefault="00DF31FA" w:rsidP="00692C10">
      <w:pPr>
        <w:pStyle w:val="Default"/>
        <w:spacing w:line="276" w:lineRule="auto"/>
        <w:jc w:val="both"/>
        <w:rPr>
          <w:rFonts w:ascii="Georgia" w:hAnsi="Georgia" w:cstheme="majorBidi"/>
          <w:sz w:val="22"/>
          <w:szCs w:val="22"/>
          <w:lang w:val="en-US"/>
        </w:rPr>
      </w:pPr>
      <w:r w:rsidRPr="00FC4ADF">
        <w:rPr>
          <w:rFonts w:ascii="Georgia" w:hAnsi="Georgia" w:cstheme="majorBidi"/>
          <w:b/>
          <w:bCs/>
          <w:sz w:val="22"/>
          <w:szCs w:val="22"/>
        </w:rPr>
        <w:t>METODE PENELITIAN</w:t>
      </w:r>
    </w:p>
    <w:p w:rsidR="00692C10" w:rsidRDefault="00DF31FA" w:rsidP="00692C10">
      <w:pPr>
        <w:pStyle w:val="Default"/>
        <w:spacing w:line="276" w:lineRule="auto"/>
        <w:ind w:firstLine="720"/>
        <w:jc w:val="both"/>
        <w:rPr>
          <w:rFonts w:ascii="Georgia" w:hAnsi="Georgia"/>
          <w:sz w:val="22"/>
          <w:szCs w:val="22"/>
          <w:lang w:val="en-US"/>
        </w:rPr>
      </w:pPr>
      <w:r w:rsidRPr="00FC4ADF">
        <w:rPr>
          <w:rFonts w:ascii="Georgia" w:hAnsi="Georgia"/>
          <w:sz w:val="22"/>
          <w:szCs w:val="22"/>
        </w:rPr>
        <w:t>Metode penelitian ini adalah Deskriftif kualitatif dengan studi pustaka, dengan metode pengkajian terhadap dalil alquran serta hadist-hadist,serta pendapat dari hasil penelitian terdahulu</w:t>
      </w:r>
    </w:p>
    <w:p w:rsidR="00AE4CA7" w:rsidRDefault="00AE4CA7" w:rsidP="00692C10">
      <w:pPr>
        <w:pStyle w:val="Default"/>
        <w:spacing w:line="276" w:lineRule="auto"/>
        <w:ind w:firstLine="720"/>
        <w:jc w:val="both"/>
        <w:rPr>
          <w:rFonts w:ascii="Georgia" w:hAnsi="Georgia"/>
          <w:sz w:val="22"/>
          <w:szCs w:val="22"/>
          <w:lang w:val="en-US"/>
        </w:rPr>
      </w:pPr>
    </w:p>
    <w:p w:rsidR="00AE4CA7" w:rsidRPr="00FC4ADF" w:rsidRDefault="00AE4CA7" w:rsidP="00AE4CA7">
      <w:pPr>
        <w:pStyle w:val="Default"/>
        <w:spacing w:line="276" w:lineRule="auto"/>
        <w:jc w:val="both"/>
        <w:rPr>
          <w:rFonts w:ascii="Georgia" w:hAnsi="Georgia" w:cstheme="majorBidi"/>
          <w:b/>
          <w:sz w:val="22"/>
          <w:szCs w:val="22"/>
          <w:lang w:val="en-US"/>
        </w:rPr>
      </w:pPr>
      <w:r w:rsidRPr="00FC4ADF">
        <w:rPr>
          <w:rFonts w:ascii="Georgia" w:hAnsi="Georgia" w:cstheme="majorBidi"/>
          <w:b/>
          <w:sz w:val="22"/>
          <w:szCs w:val="22"/>
          <w:lang w:val="en-US"/>
        </w:rPr>
        <w:t>PERMASALAHAN</w:t>
      </w:r>
    </w:p>
    <w:p w:rsidR="00AE4CA7" w:rsidRPr="00AE4CA7" w:rsidRDefault="00AE4CA7" w:rsidP="00AE4CA7">
      <w:pPr>
        <w:pStyle w:val="Default"/>
        <w:spacing w:line="276" w:lineRule="auto"/>
        <w:jc w:val="both"/>
        <w:rPr>
          <w:rFonts w:ascii="Georgia" w:hAnsi="Georgia" w:cstheme="majorBidi"/>
          <w:sz w:val="22"/>
          <w:szCs w:val="22"/>
          <w:lang w:val="en-US"/>
        </w:rPr>
      </w:pPr>
      <w:proofErr w:type="gramStart"/>
      <w:r w:rsidRPr="00FC4ADF">
        <w:rPr>
          <w:rFonts w:ascii="Georgia" w:hAnsi="Georgia" w:cstheme="majorBidi"/>
          <w:sz w:val="22"/>
          <w:szCs w:val="22"/>
          <w:lang w:val="en-US"/>
        </w:rPr>
        <w:t>Bagaimana Kepemilihakan harta dalam Islam?</w:t>
      </w:r>
      <w:proofErr w:type="gramEnd"/>
      <w:r w:rsidRPr="00FC4ADF">
        <w:rPr>
          <w:rFonts w:ascii="Georgia" w:hAnsi="Georgia" w:cstheme="majorBidi"/>
          <w:sz w:val="22"/>
          <w:szCs w:val="22"/>
          <w:lang w:val="en-US"/>
        </w:rPr>
        <w:t xml:space="preserve"> Hal ini perlu dikaji secara keilmuan guna memahami tentang kepemilikan harta dalam </w:t>
      </w:r>
      <w:proofErr w:type="gramStart"/>
      <w:r w:rsidRPr="00FC4ADF">
        <w:rPr>
          <w:rFonts w:ascii="Georgia" w:hAnsi="Georgia" w:cstheme="majorBidi"/>
          <w:sz w:val="22"/>
          <w:szCs w:val="22"/>
          <w:lang w:val="en-US"/>
        </w:rPr>
        <w:t>islam</w:t>
      </w:r>
      <w:proofErr w:type="gramEnd"/>
      <w:r w:rsidRPr="00FC4ADF">
        <w:rPr>
          <w:rFonts w:ascii="Georgia" w:hAnsi="Georgia" w:cstheme="majorBidi"/>
          <w:sz w:val="22"/>
          <w:szCs w:val="22"/>
          <w:lang w:val="en-US"/>
        </w:rPr>
        <w:t>.</w:t>
      </w:r>
    </w:p>
    <w:p w:rsidR="00692C10" w:rsidRPr="00FC4ADF" w:rsidRDefault="00692C10" w:rsidP="00692C10">
      <w:pPr>
        <w:pStyle w:val="Default"/>
        <w:spacing w:line="276" w:lineRule="auto"/>
        <w:jc w:val="both"/>
        <w:rPr>
          <w:rFonts w:ascii="Georgia" w:hAnsi="Georgia" w:cstheme="majorBidi"/>
          <w:sz w:val="22"/>
          <w:szCs w:val="22"/>
          <w:lang w:val="en-US"/>
        </w:rPr>
      </w:pPr>
    </w:p>
    <w:p w:rsidR="00692C10" w:rsidRPr="00FC4ADF" w:rsidRDefault="00DF31FA" w:rsidP="00692C10">
      <w:pPr>
        <w:pStyle w:val="Default"/>
        <w:spacing w:line="276" w:lineRule="auto"/>
        <w:jc w:val="both"/>
        <w:rPr>
          <w:rFonts w:ascii="Georgia" w:hAnsi="Georgia" w:cstheme="majorBidi"/>
          <w:b/>
          <w:bCs/>
          <w:sz w:val="22"/>
          <w:szCs w:val="22"/>
        </w:rPr>
      </w:pPr>
      <w:r w:rsidRPr="00FC4ADF">
        <w:rPr>
          <w:rFonts w:ascii="Georgia" w:hAnsi="Georgia" w:cstheme="majorBidi"/>
          <w:b/>
          <w:bCs/>
          <w:sz w:val="22"/>
          <w:szCs w:val="22"/>
        </w:rPr>
        <w:t>PEMBAHASAN</w:t>
      </w:r>
    </w:p>
    <w:p w:rsidR="00692C10" w:rsidRPr="00FC4ADF" w:rsidRDefault="000F0716" w:rsidP="00692C10">
      <w:pPr>
        <w:pStyle w:val="Default"/>
        <w:spacing w:line="276" w:lineRule="auto"/>
        <w:jc w:val="both"/>
        <w:rPr>
          <w:rFonts w:ascii="Georgia" w:hAnsi="Georgia" w:cstheme="majorBidi"/>
          <w:b/>
          <w:sz w:val="22"/>
          <w:szCs w:val="22"/>
        </w:rPr>
      </w:pPr>
      <w:r w:rsidRPr="00FC4ADF">
        <w:rPr>
          <w:rFonts w:ascii="Georgia" w:hAnsi="Georgia" w:cstheme="majorBidi"/>
          <w:b/>
          <w:sz w:val="22"/>
          <w:szCs w:val="22"/>
        </w:rPr>
        <w:t>Ke</w:t>
      </w:r>
      <w:r w:rsidR="00C8302B" w:rsidRPr="00FC4ADF">
        <w:rPr>
          <w:rFonts w:ascii="Georgia" w:hAnsi="Georgia" w:cstheme="majorBidi"/>
          <w:b/>
          <w:sz w:val="22"/>
          <w:szCs w:val="22"/>
        </w:rPr>
        <w:t>pemilikan harta dalam Islam</w:t>
      </w:r>
    </w:p>
    <w:p w:rsidR="00C8302B" w:rsidRPr="00FC4ADF" w:rsidRDefault="00C8302B" w:rsidP="00692C10">
      <w:pPr>
        <w:pStyle w:val="Default"/>
        <w:spacing w:line="276" w:lineRule="auto"/>
        <w:ind w:firstLine="720"/>
        <w:jc w:val="both"/>
        <w:rPr>
          <w:rFonts w:ascii="Georgia" w:hAnsi="Georgia" w:cstheme="majorBidi"/>
          <w:sz w:val="22"/>
          <w:szCs w:val="22"/>
          <w:lang w:val="en-US"/>
        </w:rPr>
      </w:pPr>
      <w:r w:rsidRPr="00FC4ADF">
        <w:rPr>
          <w:rFonts w:ascii="Georgia" w:hAnsi="Georgia" w:cstheme="majorBidi"/>
          <w:sz w:val="22"/>
          <w:szCs w:val="22"/>
        </w:rPr>
        <w:t>Kepemilikan adalah hubungan keterikatan antara seseorang dengan harta yang dikukuhkan dan dilegitimasi keabsahannya oleh syara’.kata al-Milku digunakan untuk menunjukan arti sesuatu yang dimiliki, seperti perkataan “ Hadza milki,” yang artinya ini adalah sesuatu milikku baik berupa barang atau kemanfaatan.</w:t>
      </w:r>
      <w:r w:rsidR="00692C10" w:rsidRPr="00FC4ADF">
        <w:rPr>
          <w:rFonts w:ascii="Georgia" w:hAnsi="Georgia" w:cstheme="majorBidi"/>
          <w:sz w:val="22"/>
          <w:szCs w:val="22"/>
          <w:lang w:val="en-US"/>
        </w:rPr>
        <w:t xml:space="preserve"> </w:t>
      </w:r>
      <w:r w:rsidRPr="00FC4ADF">
        <w:rPr>
          <w:rFonts w:ascii="Georgia" w:hAnsi="Georgia" w:cstheme="majorBidi"/>
          <w:sz w:val="22"/>
          <w:szCs w:val="22"/>
        </w:rPr>
        <w:t>Paling tidak ada dua prinsip dasar kepemilikan yang diungkap dalam Al-Qur’an Pertama kepemilikan mutlak hanya dimiliki oleh Allah SWT (Q.S. Al-Imran:189) sedangkan kepemilikan manusia yang relatif tersebut (QS.al-Nisa:7).berkaitan dengan kepemilikan manusia yang relatif tersebut, AM. Saefuddin menjelaskan cara manusia mendapatkan hak kepemilikan:</w:t>
      </w:r>
    </w:p>
    <w:p w:rsidR="00C8302B" w:rsidRPr="00FC4ADF" w:rsidRDefault="00C8302B" w:rsidP="00B4075D">
      <w:pPr>
        <w:pStyle w:val="ListParagraph"/>
        <w:numPr>
          <w:ilvl w:val="0"/>
          <w:numId w:val="2"/>
        </w:numPr>
        <w:spacing w:after="200" w:line="276" w:lineRule="auto"/>
        <w:jc w:val="both"/>
        <w:rPr>
          <w:rFonts w:ascii="Georgia" w:hAnsi="Georgia" w:cstheme="majorBidi"/>
          <w:sz w:val="22"/>
          <w:szCs w:val="22"/>
        </w:rPr>
      </w:pPr>
      <w:proofErr w:type="gramStart"/>
      <w:r w:rsidRPr="00FC4ADF">
        <w:rPr>
          <w:rFonts w:ascii="Georgia" w:hAnsi="Georgia" w:cstheme="majorBidi"/>
          <w:sz w:val="22"/>
          <w:szCs w:val="22"/>
        </w:rPr>
        <w:t>kepemilikan</w:t>
      </w:r>
      <w:proofErr w:type="gramEnd"/>
      <w:r w:rsidRPr="00FC4ADF">
        <w:rPr>
          <w:rFonts w:ascii="Georgia" w:hAnsi="Georgia" w:cstheme="majorBidi"/>
          <w:sz w:val="22"/>
          <w:szCs w:val="22"/>
        </w:rPr>
        <w:t xml:space="preserve"> yang berkaitan dengan pemanfaatan sumber daya ekonomi, bukan menguasai sumber daya tersebut. Seorang </w:t>
      </w:r>
      <w:proofErr w:type="gramStart"/>
      <w:r w:rsidRPr="00FC4ADF">
        <w:rPr>
          <w:rFonts w:ascii="Georgia" w:hAnsi="Georgia" w:cstheme="majorBidi"/>
          <w:sz w:val="22"/>
          <w:szCs w:val="22"/>
        </w:rPr>
        <w:t>muslim</w:t>
      </w:r>
      <w:proofErr w:type="gramEnd"/>
      <w:r w:rsidRPr="00FC4ADF">
        <w:rPr>
          <w:rFonts w:ascii="Georgia" w:hAnsi="Georgia" w:cstheme="majorBidi"/>
          <w:sz w:val="22"/>
          <w:szCs w:val="22"/>
        </w:rPr>
        <w:t xml:space="preserve"> tang tidak memanfaatkan atau memproduksi manfaat dari sumber-sumber yang tidak diamanatkan Allah tersebut akan kehilangan hak atas sumber-</w:t>
      </w:r>
      <w:r w:rsidRPr="00FC4ADF">
        <w:rPr>
          <w:rFonts w:ascii="Georgia" w:hAnsi="Georgia" w:cstheme="majorBidi"/>
          <w:sz w:val="22"/>
          <w:szCs w:val="22"/>
        </w:rPr>
        <w:lastRenderedPageBreak/>
        <w:t>sumber daya itu. Kepemilikan dalam konteks ini, berlaku terhadap pemilikan lahan atas tanah.</w:t>
      </w:r>
    </w:p>
    <w:p w:rsidR="00692C10" w:rsidRPr="00FC4ADF" w:rsidRDefault="00C8302B" w:rsidP="00692C10">
      <w:pPr>
        <w:pStyle w:val="ListParagraph"/>
        <w:numPr>
          <w:ilvl w:val="0"/>
          <w:numId w:val="2"/>
        </w:numPr>
        <w:spacing w:after="200" w:line="276" w:lineRule="auto"/>
        <w:jc w:val="both"/>
        <w:rPr>
          <w:rFonts w:ascii="Georgia" w:hAnsi="Georgia" w:cstheme="majorBidi"/>
          <w:sz w:val="22"/>
          <w:szCs w:val="22"/>
        </w:rPr>
      </w:pPr>
      <w:r w:rsidRPr="00FC4ADF">
        <w:rPr>
          <w:rFonts w:ascii="Georgia" w:hAnsi="Georgia" w:cstheme="majorBidi"/>
          <w:sz w:val="22"/>
          <w:szCs w:val="22"/>
        </w:rPr>
        <w:t xml:space="preserve">Kepemilikan hanya terbatas sepanjang orang itu masih hidup, dan bila orang itu meninggal, maka hak kepemilikannya harus didistribusikan kepada ahli </w:t>
      </w:r>
      <w:proofErr w:type="gramStart"/>
      <w:r w:rsidRPr="00FC4ADF">
        <w:rPr>
          <w:rFonts w:ascii="Georgia" w:hAnsi="Georgia" w:cstheme="majorBidi"/>
          <w:sz w:val="22"/>
          <w:szCs w:val="22"/>
        </w:rPr>
        <w:t>warisnya .</w:t>
      </w:r>
      <w:proofErr w:type="gramEnd"/>
      <w:r w:rsidRPr="00FC4ADF">
        <w:rPr>
          <w:rFonts w:ascii="Georgia" w:hAnsi="Georgia" w:cstheme="majorBidi"/>
          <w:sz w:val="22"/>
          <w:szCs w:val="22"/>
        </w:rPr>
        <w:t xml:space="preserve"> Hal ini didasarkan pada QS.Al-Baqarah:180</w:t>
      </w:r>
      <w:r w:rsidR="00692C10" w:rsidRPr="00FC4ADF">
        <w:rPr>
          <w:rFonts w:ascii="Georgia" w:hAnsi="Georgia" w:cstheme="majorBidi"/>
          <w:sz w:val="22"/>
          <w:szCs w:val="22"/>
        </w:rPr>
        <w:t xml:space="preserve">) </w:t>
      </w:r>
    </w:p>
    <w:p w:rsidR="00C8302B" w:rsidRPr="00FC4ADF" w:rsidRDefault="00C8302B" w:rsidP="00692C10">
      <w:pPr>
        <w:pStyle w:val="ListParagraph"/>
        <w:spacing w:after="200" w:line="276" w:lineRule="auto"/>
        <w:jc w:val="both"/>
        <w:rPr>
          <w:rFonts w:ascii="Georgia" w:hAnsi="Georgia" w:cstheme="majorBidi"/>
          <w:sz w:val="22"/>
          <w:szCs w:val="22"/>
        </w:rPr>
      </w:pPr>
      <w:r w:rsidRPr="00FC4ADF">
        <w:rPr>
          <w:rFonts w:ascii="Georgia" w:hAnsi="Georgia" w:cstheme="majorBidi"/>
          <w:i/>
          <w:iCs/>
          <w:sz w:val="22"/>
          <w:szCs w:val="22"/>
        </w:rPr>
        <w:t xml:space="preserve">Diwajibkan atas kamu, apabila seorang di antara kamu kedatangan (tanda-tanda) maut, jika </w:t>
      </w:r>
      <w:proofErr w:type="gramStart"/>
      <w:r w:rsidRPr="00FC4ADF">
        <w:rPr>
          <w:rFonts w:ascii="Georgia" w:hAnsi="Georgia" w:cstheme="majorBidi"/>
          <w:i/>
          <w:iCs/>
          <w:sz w:val="22"/>
          <w:szCs w:val="22"/>
        </w:rPr>
        <w:t>ia</w:t>
      </w:r>
      <w:proofErr w:type="gramEnd"/>
      <w:r w:rsidRPr="00FC4ADF">
        <w:rPr>
          <w:rFonts w:ascii="Georgia" w:hAnsi="Georgia" w:cstheme="majorBidi"/>
          <w:i/>
          <w:iCs/>
          <w:sz w:val="22"/>
          <w:szCs w:val="22"/>
        </w:rPr>
        <w:t xml:space="preserve"> meninggalkan harta yang banyak, Berwasiat untuk ibu-bapak dan karib kerabatnya secara ma'ruf</w:t>
      </w:r>
      <w:r w:rsidR="00AE4CA7">
        <w:rPr>
          <w:rFonts w:ascii="Georgia" w:hAnsi="Georgia" w:cstheme="majorBidi"/>
          <w:i/>
          <w:iCs/>
          <w:sz w:val="22"/>
          <w:szCs w:val="22"/>
        </w:rPr>
        <w:t>.</w:t>
      </w:r>
      <w:r w:rsidRPr="00FC4ADF">
        <w:rPr>
          <w:rFonts w:ascii="Georgia" w:hAnsi="Georgia" w:cstheme="majorBidi"/>
          <w:i/>
          <w:iCs/>
          <w:sz w:val="22"/>
          <w:szCs w:val="22"/>
        </w:rPr>
        <w:t xml:space="preserve"> (</w:t>
      </w:r>
      <w:proofErr w:type="gramStart"/>
      <w:r w:rsidRPr="00FC4ADF">
        <w:rPr>
          <w:rFonts w:ascii="Georgia" w:hAnsi="Georgia" w:cstheme="majorBidi"/>
          <w:i/>
          <w:iCs/>
          <w:sz w:val="22"/>
          <w:szCs w:val="22"/>
        </w:rPr>
        <w:t>ini</w:t>
      </w:r>
      <w:proofErr w:type="gramEnd"/>
      <w:r w:rsidRPr="00FC4ADF">
        <w:rPr>
          <w:rFonts w:ascii="Georgia" w:hAnsi="Georgia" w:cstheme="majorBidi"/>
          <w:i/>
          <w:iCs/>
          <w:sz w:val="22"/>
          <w:szCs w:val="22"/>
        </w:rPr>
        <w:t xml:space="preserve"> adalah) kewajiban atas orang-orang yang bertakwa.</w:t>
      </w:r>
    </w:p>
    <w:p w:rsidR="00692C10" w:rsidRPr="00FC4ADF" w:rsidRDefault="00C8302B" w:rsidP="00692C10">
      <w:pPr>
        <w:pStyle w:val="ListParagraph"/>
        <w:numPr>
          <w:ilvl w:val="0"/>
          <w:numId w:val="2"/>
        </w:numPr>
        <w:spacing w:line="276" w:lineRule="auto"/>
        <w:jc w:val="both"/>
        <w:rPr>
          <w:rFonts w:ascii="Georgia" w:hAnsi="Georgia" w:cstheme="majorBidi"/>
          <w:sz w:val="22"/>
          <w:szCs w:val="22"/>
        </w:rPr>
      </w:pPr>
      <w:proofErr w:type="gramStart"/>
      <w:r w:rsidRPr="00FC4ADF">
        <w:rPr>
          <w:rFonts w:ascii="Georgia" w:hAnsi="Georgia" w:cstheme="majorBidi"/>
          <w:sz w:val="22"/>
          <w:szCs w:val="22"/>
        </w:rPr>
        <w:t>kepemilikan</w:t>
      </w:r>
      <w:proofErr w:type="gramEnd"/>
      <w:r w:rsidRPr="00FC4ADF">
        <w:rPr>
          <w:rFonts w:ascii="Georgia" w:hAnsi="Georgia" w:cstheme="majorBidi"/>
          <w:sz w:val="22"/>
          <w:szCs w:val="22"/>
        </w:rPr>
        <w:t xml:space="preserve"> perorangan tidakdibolehkan terhadap sumber-sumber yang menyangkut kepentinggan umum atau menjadi hidup orang banyak. Sumber-sumber ini menjadi milik umum atau milik negara, tidak dapat dimiliki secara perorangan atau kelompok tertentu</w:t>
      </w:r>
    </w:p>
    <w:p w:rsidR="00C8302B" w:rsidRPr="00FC4ADF" w:rsidRDefault="00C8302B" w:rsidP="00692C10">
      <w:pPr>
        <w:spacing w:line="276" w:lineRule="auto"/>
        <w:ind w:firstLine="720"/>
        <w:jc w:val="both"/>
        <w:rPr>
          <w:rFonts w:ascii="Georgia" w:hAnsi="Georgia" w:cstheme="majorBidi"/>
          <w:sz w:val="22"/>
          <w:szCs w:val="22"/>
        </w:rPr>
      </w:pPr>
      <w:r w:rsidRPr="00FC4ADF">
        <w:rPr>
          <w:rFonts w:ascii="Georgia" w:hAnsi="Georgia" w:cstheme="majorBidi"/>
          <w:sz w:val="22"/>
          <w:szCs w:val="22"/>
        </w:rPr>
        <w:t xml:space="preserve">Prinsip dasar kedua yang dikemukaan oleh Al-Qur’an adalah kebolehan mencari, mengumpulkan dan memiliki harta kekayaan selama ia diakui sebagai </w:t>
      </w:r>
      <w:proofErr w:type="gramStart"/>
      <w:r w:rsidRPr="00FC4ADF">
        <w:rPr>
          <w:rFonts w:ascii="Georgia" w:hAnsi="Georgia" w:cstheme="majorBidi"/>
          <w:sz w:val="22"/>
          <w:szCs w:val="22"/>
        </w:rPr>
        <w:t>karunia  dan</w:t>
      </w:r>
      <w:proofErr w:type="gramEnd"/>
      <w:r w:rsidRPr="00FC4ADF">
        <w:rPr>
          <w:rFonts w:ascii="Georgia" w:hAnsi="Georgia" w:cstheme="majorBidi"/>
          <w:sz w:val="22"/>
          <w:szCs w:val="22"/>
        </w:rPr>
        <w:t xml:space="preserve"> amanah Allah</w:t>
      </w:r>
      <w:r w:rsidRPr="00FC4ADF">
        <w:rPr>
          <w:rFonts w:ascii="Georgia" w:hAnsi="Georgia" w:cstheme="majorBidi"/>
          <w:b/>
          <w:bCs/>
          <w:sz w:val="22"/>
          <w:szCs w:val="22"/>
        </w:rPr>
        <w:t xml:space="preserve"> </w:t>
      </w:r>
      <w:r w:rsidRPr="00FC4ADF">
        <w:rPr>
          <w:rFonts w:ascii="Georgia" w:hAnsi="Georgia" w:cstheme="majorBidi"/>
          <w:sz w:val="22"/>
          <w:szCs w:val="22"/>
        </w:rPr>
        <w:t xml:space="preserve">SWT. </w:t>
      </w:r>
      <w:proofErr w:type="gramStart"/>
      <w:r w:rsidRPr="00FC4ADF">
        <w:rPr>
          <w:rFonts w:ascii="Georgia" w:hAnsi="Georgia" w:cstheme="majorBidi"/>
          <w:sz w:val="22"/>
          <w:szCs w:val="22"/>
        </w:rPr>
        <w:t>Al-Qur’an tidak menentangkan kepemilikan harta sebanyak mungkin, bahkan al-Qur’an secara tegas dan berulang-ulang memerintahkan agar berupaya sungguh-sungguh dalam mencari rezki yang diistilahkan Al-Qur’an dengan “</w:t>
      </w:r>
      <w:r w:rsidRPr="00FC4ADF">
        <w:rPr>
          <w:rFonts w:ascii="Georgia" w:hAnsi="Georgia" w:cstheme="majorBidi"/>
          <w:i/>
          <w:iCs/>
          <w:sz w:val="22"/>
          <w:szCs w:val="22"/>
        </w:rPr>
        <w:t>fadhl Allah”.</w:t>
      </w:r>
      <w:proofErr w:type="gramEnd"/>
      <w:r w:rsidRPr="00FC4ADF">
        <w:rPr>
          <w:rFonts w:ascii="Georgia" w:hAnsi="Georgia" w:cstheme="majorBidi"/>
          <w:sz w:val="22"/>
          <w:szCs w:val="22"/>
        </w:rPr>
        <w:t xml:space="preserve"> (Q.S. Al-Jumu’ah:10), Di ayat lain Al-Qur’an menyebut harta kekayaan dengan term”</w:t>
      </w:r>
      <w:r w:rsidRPr="00FC4ADF">
        <w:rPr>
          <w:rFonts w:ascii="Georgia" w:hAnsi="Georgia" w:cstheme="majorBidi"/>
          <w:i/>
          <w:iCs/>
          <w:sz w:val="22"/>
          <w:szCs w:val="22"/>
        </w:rPr>
        <w:t>khair</w:t>
      </w:r>
      <w:proofErr w:type="gramStart"/>
      <w:r w:rsidRPr="00FC4ADF">
        <w:rPr>
          <w:rFonts w:ascii="Georgia" w:hAnsi="Georgia" w:cstheme="majorBidi"/>
          <w:sz w:val="22"/>
          <w:szCs w:val="22"/>
        </w:rPr>
        <w:t>”(</w:t>
      </w:r>
      <w:proofErr w:type="gramEnd"/>
      <w:r w:rsidRPr="00FC4ADF">
        <w:rPr>
          <w:rFonts w:ascii="Georgia" w:hAnsi="Georgia" w:cstheme="majorBidi"/>
          <w:sz w:val="22"/>
          <w:szCs w:val="22"/>
        </w:rPr>
        <w:t xml:space="preserve">Q.S. Al-Baqarah:215,272,273:Q.S. Hud:84: Q.S. Al-Hajj:84). </w:t>
      </w:r>
      <w:proofErr w:type="gramStart"/>
      <w:r w:rsidRPr="00FC4ADF">
        <w:rPr>
          <w:rFonts w:ascii="Georgia" w:hAnsi="Georgia" w:cstheme="majorBidi"/>
          <w:sz w:val="22"/>
          <w:szCs w:val="22"/>
        </w:rPr>
        <w:t>Ini berarti bahwa harta dinilai sebagai sesuatu yang baik.</w:t>
      </w:r>
      <w:proofErr w:type="gramEnd"/>
      <w:r w:rsidRPr="00FC4ADF">
        <w:rPr>
          <w:rFonts w:ascii="Georgia" w:hAnsi="Georgia" w:cstheme="majorBidi"/>
          <w:sz w:val="22"/>
          <w:szCs w:val="22"/>
        </w:rPr>
        <w:t xml:space="preserve"> Karna itu, </w:t>
      </w:r>
      <w:proofErr w:type="gramStart"/>
      <w:r w:rsidRPr="00FC4ADF">
        <w:rPr>
          <w:rFonts w:ascii="Georgia" w:hAnsi="Georgia" w:cstheme="majorBidi"/>
          <w:sz w:val="22"/>
          <w:szCs w:val="22"/>
        </w:rPr>
        <w:t>cara</w:t>
      </w:r>
      <w:proofErr w:type="gramEnd"/>
      <w:r w:rsidRPr="00FC4ADF">
        <w:rPr>
          <w:rFonts w:ascii="Georgia" w:hAnsi="Georgia" w:cstheme="majorBidi"/>
          <w:sz w:val="22"/>
          <w:szCs w:val="22"/>
        </w:rPr>
        <w:t xml:space="preserve"> memperolehnya pun harus dengan cara </w:t>
      </w:r>
      <w:r w:rsidRPr="00FC4ADF">
        <w:rPr>
          <w:rFonts w:ascii="Georgia" w:hAnsi="Georgia" w:cstheme="majorBidi"/>
          <w:sz w:val="22"/>
          <w:szCs w:val="22"/>
        </w:rPr>
        <w:lastRenderedPageBreak/>
        <w:t>yang baik. Harta kekayaan juga disebut dengan term”</w:t>
      </w:r>
      <w:r w:rsidRPr="00FC4ADF">
        <w:rPr>
          <w:rFonts w:ascii="Georgia" w:hAnsi="Georgia" w:cstheme="majorBidi"/>
          <w:i/>
          <w:iCs/>
          <w:sz w:val="22"/>
          <w:szCs w:val="22"/>
        </w:rPr>
        <w:t>qiyam</w:t>
      </w:r>
      <w:r w:rsidRPr="00FC4ADF">
        <w:rPr>
          <w:rFonts w:ascii="Georgia" w:hAnsi="Georgia" w:cstheme="majorBidi"/>
          <w:sz w:val="22"/>
          <w:szCs w:val="22"/>
        </w:rPr>
        <w:t>” (Q.S. Al-Nisa</w:t>
      </w:r>
      <w:proofErr w:type="gramStart"/>
      <w:r w:rsidRPr="00FC4ADF">
        <w:rPr>
          <w:rFonts w:ascii="Georgia" w:hAnsi="Georgia" w:cstheme="majorBidi"/>
          <w:sz w:val="22"/>
          <w:szCs w:val="22"/>
        </w:rPr>
        <w:t>:4</w:t>
      </w:r>
      <w:proofErr w:type="gramEnd"/>
      <w:r w:rsidRPr="00FC4ADF">
        <w:rPr>
          <w:rFonts w:ascii="Georgia" w:hAnsi="Georgia" w:cstheme="majorBidi"/>
          <w:sz w:val="22"/>
          <w:szCs w:val="22"/>
        </w:rPr>
        <w:t>), dalam hubungan amanat Al-Qur’an untuk mengelola harta anak yatim yang belum cukup umur agar mendatangkan manfaat baginya.</w:t>
      </w:r>
    </w:p>
    <w:p w:rsidR="00E626CD" w:rsidRPr="00FC4ADF" w:rsidRDefault="00E626CD" w:rsidP="00B4075D">
      <w:pPr>
        <w:spacing w:line="276" w:lineRule="auto"/>
        <w:ind w:firstLine="720"/>
        <w:jc w:val="both"/>
        <w:rPr>
          <w:rFonts w:ascii="Georgia" w:hAnsi="Georgia" w:cstheme="majorBidi"/>
          <w:sz w:val="22"/>
          <w:szCs w:val="22"/>
          <w:lang w:val="id-ID"/>
        </w:rPr>
      </w:pPr>
    </w:p>
    <w:p w:rsidR="00692C10" w:rsidRPr="00AE4CA7" w:rsidRDefault="00C8302B" w:rsidP="00692C10">
      <w:pPr>
        <w:spacing w:line="276" w:lineRule="auto"/>
        <w:jc w:val="both"/>
        <w:rPr>
          <w:rFonts w:ascii="Georgia" w:hAnsi="Georgia" w:cstheme="majorBidi"/>
          <w:b/>
          <w:sz w:val="22"/>
          <w:szCs w:val="22"/>
          <w:rtl/>
          <w:lang w:val="id-ID"/>
        </w:rPr>
      </w:pPr>
      <w:r w:rsidRPr="00AE4CA7">
        <w:rPr>
          <w:rFonts w:ascii="Georgia" w:hAnsi="Georgia" w:cstheme="majorBidi"/>
          <w:b/>
          <w:sz w:val="22"/>
          <w:szCs w:val="22"/>
          <w:lang w:val="id-ID"/>
        </w:rPr>
        <w:t>Macam-macam kepemilikan</w:t>
      </w:r>
    </w:p>
    <w:p w:rsidR="00C8302B" w:rsidRPr="00FC4ADF" w:rsidRDefault="00C8302B" w:rsidP="00692C10">
      <w:pPr>
        <w:spacing w:line="276" w:lineRule="auto"/>
        <w:ind w:firstLine="720"/>
        <w:jc w:val="both"/>
        <w:rPr>
          <w:rFonts w:ascii="Georgia" w:hAnsi="Georgia" w:cstheme="majorBidi"/>
          <w:sz w:val="22"/>
          <w:szCs w:val="22"/>
          <w:lang w:val="id-ID"/>
        </w:rPr>
      </w:pPr>
      <w:proofErr w:type="gramStart"/>
      <w:r w:rsidRPr="00FC4ADF">
        <w:rPr>
          <w:rFonts w:ascii="Georgia" w:hAnsi="Georgia" w:cstheme="majorBidi"/>
          <w:sz w:val="22"/>
          <w:szCs w:val="22"/>
        </w:rPr>
        <w:t>Islam memiliki suatu pandangan yang khas mengenai masalah kepemilikan yang berbeda fenan pandangan kapitalisme dan so</w:t>
      </w:r>
      <w:r w:rsidRPr="00FC4ADF">
        <w:rPr>
          <w:rFonts w:ascii="Georgia" w:hAnsi="Georgia" w:cstheme="majorBidi"/>
          <w:sz w:val="22"/>
          <w:szCs w:val="22"/>
          <w:lang w:val="id-ID"/>
        </w:rPr>
        <w:t>s</w:t>
      </w:r>
      <w:r w:rsidRPr="00FC4ADF">
        <w:rPr>
          <w:rFonts w:ascii="Georgia" w:hAnsi="Georgia" w:cstheme="majorBidi"/>
          <w:sz w:val="22"/>
          <w:szCs w:val="22"/>
        </w:rPr>
        <w:t>ilisme.</w:t>
      </w:r>
      <w:proofErr w:type="gramEnd"/>
      <w:r w:rsidRPr="00FC4ADF">
        <w:rPr>
          <w:rFonts w:ascii="Georgia" w:hAnsi="Georgia" w:cstheme="majorBidi"/>
          <w:sz w:val="22"/>
          <w:szCs w:val="22"/>
        </w:rPr>
        <w:t xml:space="preserve"> </w:t>
      </w:r>
      <w:proofErr w:type="gramStart"/>
      <w:r w:rsidRPr="00FC4ADF">
        <w:rPr>
          <w:rFonts w:ascii="Georgia" w:hAnsi="Georgia" w:cstheme="majorBidi"/>
          <w:sz w:val="22"/>
          <w:szCs w:val="22"/>
        </w:rPr>
        <w:t>Islam tidak mengenal adanya kebebasan kepemilikan karena pada dasarnya setiap perilaku manusia harus dalam kerangka syariah termasuk masalah ekonomi.</w:t>
      </w:r>
      <w:proofErr w:type="gramEnd"/>
      <w:r w:rsidRPr="00FC4ADF">
        <w:rPr>
          <w:rFonts w:ascii="Georgia" w:hAnsi="Georgia" w:cstheme="majorBidi"/>
          <w:sz w:val="22"/>
          <w:szCs w:val="22"/>
        </w:rPr>
        <w:t xml:space="preserve"> Islam mengaturcara perolehan dan pemanfaatan kepemilikan, Menurut Syaikh Taqiyuddin an-Nabhani ada tiga macam kepemilikan yaitu:</w:t>
      </w:r>
    </w:p>
    <w:p w:rsidR="00C8302B" w:rsidRPr="00FC4ADF" w:rsidRDefault="00C8302B" w:rsidP="00B4075D">
      <w:pPr>
        <w:pStyle w:val="ListParagraph"/>
        <w:numPr>
          <w:ilvl w:val="0"/>
          <w:numId w:val="4"/>
        </w:numPr>
        <w:spacing w:after="200" w:line="276" w:lineRule="auto"/>
        <w:jc w:val="both"/>
        <w:rPr>
          <w:rFonts w:ascii="Georgia" w:hAnsi="Georgia" w:cstheme="majorBidi"/>
          <w:sz w:val="22"/>
          <w:szCs w:val="22"/>
        </w:rPr>
      </w:pPr>
      <w:r w:rsidRPr="00FC4ADF">
        <w:rPr>
          <w:rFonts w:ascii="Georgia" w:hAnsi="Georgia" w:cstheme="majorBidi"/>
          <w:sz w:val="22"/>
          <w:szCs w:val="22"/>
        </w:rPr>
        <w:t>Kepemilikan Individu (</w:t>
      </w:r>
      <w:r w:rsidRPr="00FC4ADF">
        <w:rPr>
          <w:rFonts w:ascii="Georgia" w:hAnsi="Georgia" w:cstheme="majorBidi"/>
          <w:i/>
          <w:iCs/>
          <w:sz w:val="22"/>
          <w:szCs w:val="22"/>
        </w:rPr>
        <w:t>Milkiyah fardhiyah</w:t>
      </w:r>
      <w:r w:rsidRPr="00FC4ADF">
        <w:rPr>
          <w:rFonts w:ascii="Georgia" w:hAnsi="Georgia" w:cstheme="majorBidi"/>
          <w:sz w:val="22"/>
          <w:szCs w:val="22"/>
        </w:rPr>
        <w:t>)</w:t>
      </w:r>
    </w:p>
    <w:p w:rsidR="00C8302B" w:rsidRPr="00FC4ADF" w:rsidRDefault="00C8302B" w:rsidP="00B4075D">
      <w:pPr>
        <w:pStyle w:val="ListParagraph"/>
        <w:numPr>
          <w:ilvl w:val="0"/>
          <w:numId w:val="4"/>
        </w:numPr>
        <w:spacing w:after="200" w:line="276" w:lineRule="auto"/>
        <w:jc w:val="both"/>
        <w:rPr>
          <w:rFonts w:ascii="Georgia" w:hAnsi="Georgia" w:cstheme="majorBidi"/>
          <w:sz w:val="22"/>
          <w:szCs w:val="22"/>
        </w:rPr>
      </w:pPr>
      <w:r w:rsidRPr="00FC4ADF">
        <w:rPr>
          <w:rFonts w:ascii="Georgia" w:hAnsi="Georgia" w:cstheme="majorBidi"/>
          <w:sz w:val="22"/>
          <w:szCs w:val="22"/>
        </w:rPr>
        <w:t>Kepemilikan umum (</w:t>
      </w:r>
      <w:r w:rsidRPr="00FC4ADF">
        <w:rPr>
          <w:rFonts w:ascii="Georgia" w:hAnsi="Georgia" w:cstheme="majorBidi"/>
          <w:i/>
          <w:iCs/>
          <w:sz w:val="22"/>
          <w:szCs w:val="22"/>
        </w:rPr>
        <w:t>Milkiyah ‘Ammah</w:t>
      </w:r>
      <w:r w:rsidRPr="00FC4ADF">
        <w:rPr>
          <w:rFonts w:ascii="Georgia" w:hAnsi="Georgia" w:cstheme="majorBidi"/>
          <w:sz w:val="22"/>
          <w:szCs w:val="22"/>
        </w:rPr>
        <w:t>)</w:t>
      </w:r>
    </w:p>
    <w:p w:rsidR="00C8302B" w:rsidRPr="00FC4ADF" w:rsidRDefault="00C8302B" w:rsidP="00B4075D">
      <w:pPr>
        <w:pStyle w:val="ListParagraph"/>
        <w:numPr>
          <w:ilvl w:val="0"/>
          <w:numId w:val="4"/>
        </w:numPr>
        <w:spacing w:after="200" w:line="276" w:lineRule="auto"/>
        <w:jc w:val="both"/>
        <w:rPr>
          <w:rFonts w:ascii="Georgia" w:hAnsi="Georgia" w:cstheme="majorBidi"/>
          <w:sz w:val="22"/>
          <w:szCs w:val="22"/>
        </w:rPr>
      </w:pPr>
      <w:r w:rsidRPr="00FC4ADF">
        <w:rPr>
          <w:rFonts w:ascii="Georgia" w:hAnsi="Georgia" w:cstheme="majorBidi"/>
          <w:sz w:val="22"/>
          <w:szCs w:val="22"/>
        </w:rPr>
        <w:t xml:space="preserve">Kepemilikan Negara ( </w:t>
      </w:r>
      <w:r w:rsidRPr="00FC4ADF">
        <w:rPr>
          <w:rFonts w:ascii="Georgia" w:hAnsi="Georgia" w:cstheme="majorBidi"/>
          <w:i/>
          <w:iCs/>
          <w:sz w:val="22"/>
          <w:szCs w:val="22"/>
        </w:rPr>
        <w:t>Milkiyah Daulah</w:t>
      </w:r>
      <w:r w:rsidRPr="00FC4ADF">
        <w:rPr>
          <w:rFonts w:ascii="Georgia" w:hAnsi="Georgia" w:cstheme="majorBidi"/>
          <w:sz w:val="22"/>
          <w:szCs w:val="22"/>
        </w:rPr>
        <w:t>)</w:t>
      </w:r>
    </w:p>
    <w:p w:rsidR="00C8302B" w:rsidRPr="00FC4ADF" w:rsidRDefault="00C8302B" w:rsidP="00B4075D">
      <w:pPr>
        <w:pStyle w:val="ListParagraph"/>
        <w:spacing w:line="276" w:lineRule="auto"/>
        <w:jc w:val="both"/>
        <w:rPr>
          <w:rFonts w:ascii="Georgia" w:hAnsi="Georgia" w:cstheme="majorBidi"/>
          <w:sz w:val="22"/>
          <w:szCs w:val="22"/>
        </w:rPr>
      </w:pPr>
      <w:r w:rsidRPr="00FC4ADF">
        <w:rPr>
          <w:rFonts w:ascii="Georgia" w:hAnsi="Georgia" w:cstheme="majorBidi"/>
          <w:sz w:val="22"/>
          <w:szCs w:val="22"/>
        </w:rPr>
        <w:t>Penjelasan masing-masing jenis kepemilikan adalah sebagai berikut,</w:t>
      </w:r>
    </w:p>
    <w:p w:rsidR="00C8302B" w:rsidRPr="00FC4ADF" w:rsidRDefault="00C8302B" w:rsidP="00B4075D">
      <w:pPr>
        <w:pStyle w:val="ListParagraph"/>
        <w:numPr>
          <w:ilvl w:val="0"/>
          <w:numId w:val="5"/>
        </w:numPr>
        <w:spacing w:after="200" w:line="276" w:lineRule="auto"/>
        <w:jc w:val="both"/>
        <w:rPr>
          <w:rFonts w:ascii="Georgia" w:hAnsi="Georgia" w:cstheme="majorBidi"/>
          <w:sz w:val="22"/>
          <w:szCs w:val="22"/>
        </w:rPr>
      </w:pPr>
      <w:r w:rsidRPr="00FC4ADF">
        <w:rPr>
          <w:rFonts w:ascii="Georgia" w:hAnsi="Georgia" w:cstheme="majorBidi"/>
          <w:sz w:val="22"/>
          <w:szCs w:val="22"/>
        </w:rPr>
        <w:t>Kepemilikan individu (</w:t>
      </w:r>
      <w:r w:rsidRPr="00FC4ADF">
        <w:rPr>
          <w:rFonts w:ascii="Georgia" w:hAnsi="Georgia" w:cstheme="majorBidi"/>
          <w:i/>
          <w:iCs/>
          <w:sz w:val="22"/>
          <w:szCs w:val="22"/>
        </w:rPr>
        <w:t>Milkiyah fardhiyah</w:t>
      </w:r>
      <w:r w:rsidRPr="00FC4ADF">
        <w:rPr>
          <w:rFonts w:ascii="Georgia" w:hAnsi="Georgia" w:cstheme="majorBidi"/>
          <w:sz w:val="22"/>
          <w:szCs w:val="22"/>
        </w:rPr>
        <w:t>), adalah izin syariat pada individu untuk memanfaatkan suatu barang melalaui lima sebab kepemilikan (</w:t>
      </w:r>
      <w:r w:rsidRPr="00FC4ADF">
        <w:rPr>
          <w:rFonts w:ascii="Georgia" w:hAnsi="Georgia" w:cstheme="majorBidi"/>
          <w:i/>
          <w:iCs/>
          <w:sz w:val="22"/>
          <w:szCs w:val="22"/>
        </w:rPr>
        <w:t>asbab at-tamalluk</w:t>
      </w:r>
      <w:r w:rsidRPr="00FC4ADF">
        <w:rPr>
          <w:rFonts w:ascii="Georgia" w:hAnsi="Georgia" w:cstheme="majorBidi"/>
          <w:sz w:val="22"/>
          <w:szCs w:val="22"/>
        </w:rPr>
        <w:t>) individu yaitu (i) bekerja,(2)warisan (</w:t>
      </w:r>
      <w:r w:rsidRPr="00FC4ADF">
        <w:rPr>
          <w:rFonts w:ascii="Georgia" w:hAnsi="Georgia" w:cstheme="majorBidi"/>
          <w:i/>
          <w:iCs/>
          <w:sz w:val="22"/>
          <w:szCs w:val="22"/>
        </w:rPr>
        <w:t>al-itrs</w:t>
      </w:r>
      <w:r w:rsidRPr="00FC4ADF">
        <w:rPr>
          <w:rFonts w:ascii="Georgia" w:hAnsi="Georgia" w:cstheme="majorBidi"/>
          <w:sz w:val="22"/>
          <w:szCs w:val="22"/>
        </w:rPr>
        <w:t>), (3) keperluan harta untuk mempertahankan hidup, (4) pemberian negara(</w:t>
      </w:r>
      <w:r w:rsidRPr="00FC4ADF">
        <w:rPr>
          <w:rFonts w:ascii="Georgia" w:hAnsi="Georgia" w:cstheme="majorBidi"/>
          <w:i/>
          <w:iCs/>
          <w:sz w:val="22"/>
          <w:szCs w:val="22"/>
        </w:rPr>
        <w:t>i’thau ad-daulah</w:t>
      </w:r>
      <w:r w:rsidRPr="00FC4ADF">
        <w:rPr>
          <w:rFonts w:ascii="Georgia" w:hAnsi="Georgia" w:cstheme="majorBidi"/>
          <w:sz w:val="22"/>
          <w:szCs w:val="22"/>
        </w:rPr>
        <w:t xml:space="preserve">) dari hartanya untuk kesejahteraan rakyat berupa tanah pertanian,barang dan modal, (5) harta yang diperoleh individu tanpa berusaha seperti hibah,hadiah,wasiat,diat,mahar,barang temuan, santunan </w:t>
      </w:r>
      <w:r w:rsidRPr="00FC4ADF">
        <w:rPr>
          <w:rFonts w:ascii="Georgia" w:hAnsi="Georgia" w:cstheme="majorBidi"/>
          <w:sz w:val="22"/>
          <w:szCs w:val="22"/>
        </w:rPr>
        <w:lastRenderedPageBreak/>
        <w:t>untuk khalifah atau pemegang kekuasaan pemerintah. Kekayaan yang diperoleh melalui bekerja (</w:t>
      </w:r>
      <w:r w:rsidRPr="00FC4ADF">
        <w:rPr>
          <w:rFonts w:ascii="Georgia" w:hAnsi="Georgia" w:cstheme="majorBidi"/>
          <w:i/>
          <w:iCs/>
          <w:sz w:val="22"/>
          <w:szCs w:val="22"/>
        </w:rPr>
        <w:t>al-‘amal</w:t>
      </w:r>
      <w:r w:rsidRPr="00FC4ADF">
        <w:rPr>
          <w:rFonts w:ascii="Georgia" w:hAnsi="Georgia" w:cstheme="majorBidi"/>
          <w:sz w:val="22"/>
          <w:szCs w:val="22"/>
        </w:rPr>
        <w:t xml:space="preserve">) meliputi upaya menghidupkan tanah yang </w:t>
      </w:r>
      <w:proofErr w:type="gramStart"/>
      <w:r w:rsidRPr="00FC4ADF">
        <w:rPr>
          <w:rFonts w:ascii="Georgia" w:hAnsi="Georgia" w:cstheme="majorBidi"/>
          <w:sz w:val="22"/>
          <w:szCs w:val="22"/>
        </w:rPr>
        <w:t>mati(</w:t>
      </w:r>
      <w:proofErr w:type="gramEnd"/>
      <w:r w:rsidRPr="00FC4ADF">
        <w:rPr>
          <w:rFonts w:ascii="Georgia" w:hAnsi="Georgia" w:cstheme="majorBidi"/>
          <w:i/>
          <w:iCs/>
          <w:sz w:val="22"/>
          <w:szCs w:val="22"/>
        </w:rPr>
        <w:t>ihya’u al-mawat)</w:t>
      </w:r>
      <w:r w:rsidRPr="00FC4ADF">
        <w:rPr>
          <w:rFonts w:ascii="Georgia" w:hAnsi="Georgia" w:cstheme="majorBidi"/>
          <w:sz w:val="22"/>
          <w:szCs w:val="22"/>
        </w:rPr>
        <w:t xml:space="preserve">, mencari bahan tambang, berburu, pialang(makelar), kerja sama </w:t>
      </w:r>
      <w:r w:rsidRPr="00FC4ADF">
        <w:rPr>
          <w:rFonts w:ascii="Georgia" w:hAnsi="Georgia" w:cstheme="majorBidi"/>
          <w:i/>
          <w:iCs/>
          <w:sz w:val="22"/>
          <w:szCs w:val="22"/>
        </w:rPr>
        <w:t>mudharabah,musyaqoh</w:t>
      </w:r>
      <w:r w:rsidRPr="00FC4ADF">
        <w:rPr>
          <w:rFonts w:ascii="Georgia" w:hAnsi="Georgia" w:cstheme="majorBidi"/>
          <w:sz w:val="22"/>
          <w:szCs w:val="22"/>
        </w:rPr>
        <w:t>, pegawai negeri, atau swasta.</w:t>
      </w:r>
    </w:p>
    <w:p w:rsidR="00C8302B" w:rsidRPr="00FC4ADF" w:rsidRDefault="00C8302B" w:rsidP="00B4075D">
      <w:pPr>
        <w:pStyle w:val="ListParagraph"/>
        <w:numPr>
          <w:ilvl w:val="0"/>
          <w:numId w:val="5"/>
        </w:numPr>
        <w:spacing w:after="200" w:line="276" w:lineRule="auto"/>
        <w:jc w:val="both"/>
        <w:rPr>
          <w:rFonts w:ascii="Georgia" w:hAnsi="Georgia" w:cstheme="majorBidi"/>
          <w:sz w:val="22"/>
          <w:szCs w:val="22"/>
        </w:rPr>
      </w:pPr>
      <w:r w:rsidRPr="00FC4ADF">
        <w:rPr>
          <w:rFonts w:ascii="Georgia" w:hAnsi="Georgia" w:cstheme="majorBidi"/>
          <w:sz w:val="22"/>
          <w:szCs w:val="22"/>
        </w:rPr>
        <w:t>Kepemilikan Umum (</w:t>
      </w:r>
      <w:r w:rsidRPr="00FC4ADF">
        <w:rPr>
          <w:rFonts w:ascii="Georgia" w:hAnsi="Georgia" w:cstheme="majorBidi"/>
          <w:i/>
          <w:iCs/>
          <w:sz w:val="22"/>
          <w:szCs w:val="22"/>
        </w:rPr>
        <w:t>Milkiyah ‘Ammah</w:t>
      </w:r>
      <w:r w:rsidRPr="00FC4ADF">
        <w:rPr>
          <w:rFonts w:ascii="Georgia" w:hAnsi="Georgia" w:cstheme="majorBidi"/>
          <w:sz w:val="22"/>
          <w:szCs w:val="22"/>
        </w:rPr>
        <w:t>), adalah izin syariat kepada</w:t>
      </w:r>
      <w:r w:rsidR="00692C10" w:rsidRPr="00FC4ADF">
        <w:rPr>
          <w:rFonts w:ascii="Georgia" w:hAnsi="Georgia" w:cstheme="majorBidi"/>
          <w:sz w:val="22"/>
          <w:szCs w:val="22"/>
        </w:rPr>
        <w:t xml:space="preserve"> </w:t>
      </w:r>
      <w:r w:rsidRPr="00FC4ADF">
        <w:rPr>
          <w:rFonts w:ascii="Georgia" w:hAnsi="Georgia" w:cstheme="majorBidi"/>
          <w:sz w:val="22"/>
          <w:szCs w:val="22"/>
        </w:rPr>
        <w:t>masyarakat</w:t>
      </w:r>
      <w:r w:rsidR="00692C10" w:rsidRPr="00FC4ADF">
        <w:rPr>
          <w:rFonts w:ascii="Georgia" w:hAnsi="Georgia" w:cstheme="majorBidi"/>
          <w:sz w:val="22"/>
          <w:szCs w:val="22"/>
        </w:rPr>
        <w:t xml:space="preserve"> </w:t>
      </w:r>
      <w:r w:rsidRPr="00FC4ADF">
        <w:rPr>
          <w:rFonts w:ascii="Georgia" w:hAnsi="Georgia" w:cstheme="majorBidi"/>
          <w:sz w:val="22"/>
          <w:szCs w:val="22"/>
        </w:rPr>
        <w:t>secara bersama-sama memanfaatkan suatu kekayaan berupa barang-barang yang mutlakdiperlukan manusia dalam kehidupan sehari-hari seperti air,sumber energi, (listrik,gas,batu bara,nuklir dan sebagainya), dan hasil hutan.barang yang tidak mungkin dimiliki individu seperti sungai, pelabuhan,danau,lautan, jalan raya,jembatan, bandara, masjid,dan sebagainya. Barang yang menguasai hajat hidup orang banyakseperti emas</w:t>
      </w:r>
      <w:proofErr w:type="gramStart"/>
      <w:r w:rsidRPr="00FC4ADF">
        <w:rPr>
          <w:rFonts w:ascii="Georgia" w:hAnsi="Georgia" w:cstheme="majorBidi"/>
          <w:sz w:val="22"/>
          <w:szCs w:val="22"/>
        </w:rPr>
        <w:t>,perak</w:t>
      </w:r>
      <w:proofErr w:type="gramEnd"/>
      <w:r w:rsidRPr="00FC4ADF">
        <w:rPr>
          <w:rFonts w:ascii="Georgia" w:hAnsi="Georgia" w:cstheme="majorBidi"/>
          <w:sz w:val="22"/>
          <w:szCs w:val="22"/>
        </w:rPr>
        <w:t>, minyak,dan sebagainya.</w:t>
      </w:r>
    </w:p>
    <w:p w:rsidR="00692C10" w:rsidRPr="00FC4ADF" w:rsidRDefault="00C8302B" w:rsidP="00B4075D">
      <w:pPr>
        <w:pStyle w:val="ListParagraph"/>
        <w:numPr>
          <w:ilvl w:val="0"/>
          <w:numId w:val="5"/>
        </w:numPr>
        <w:spacing w:after="200" w:line="276" w:lineRule="auto"/>
        <w:jc w:val="both"/>
        <w:rPr>
          <w:rFonts w:ascii="Georgia" w:hAnsi="Georgia" w:cstheme="majorBidi"/>
          <w:sz w:val="22"/>
          <w:szCs w:val="22"/>
        </w:rPr>
      </w:pPr>
      <w:r w:rsidRPr="00FC4ADF">
        <w:rPr>
          <w:rFonts w:ascii="Georgia" w:hAnsi="Georgia" w:cstheme="majorBidi"/>
          <w:sz w:val="22"/>
          <w:szCs w:val="22"/>
        </w:rPr>
        <w:t xml:space="preserve">Kepemilikan negara </w:t>
      </w:r>
      <w:proofErr w:type="gramStart"/>
      <w:r w:rsidRPr="00FC4ADF">
        <w:rPr>
          <w:rFonts w:ascii="Georgia" w:hAnsi="Georgia" w:cstheme="majorBidi"/>
          <w:sz w:val="22"/>
          <w:szCs w:val="22"/>
        </w:rPr>
        <w:t xml:space="preserve">( </w:t>
      </w:r>
      <w:r w:rsidRPr="00FC4ADF">
        <w:rPr>
          <w:rFonts w:ascii="Georgia" w:hAnsi="Georgia" w:cstheme="majorBidi"/>
          <w:i/>
          <w:iCs/>
          <w:sz w:val="22"/>
          <w:szCs w:val="22"/>
        </w:rPr>
        <w:t>Milkiyah</w:t>
      </w:r>
      <w:proofErr w:type="gramEnd"/>
      <w:r w:rsidRPr="00FC4ADF">
        <w:rPr>
          <w:rFonts w:ascii="Georgia" w:hAnsi="Georgia" w:cstheme="majorBidi"/>
          <w:i/>
          <w:iCs/>
          <w:sz w:val="22"/>
          <w:szCs w:val="22"/>
        </w:rPr>
        <w:t xml:space="preserve"> Daulah</w:t>
      </w:r>
      <w:r w:rsidRPr="00FC4ADF">
        <w:rPr>
          <w:rFonts w:ascii="Georgia" w:hAnsi="Georgia" w:cstheme="majorBidi"/>
          <w:sz w:val="22"/>
          <w:szCs w:val="22"/>
        </w:rPr>
        <w:t xml:space="preserve">), adalah izin syariat atas setiap harta yang hak pemanfaatannya berada di tangan khalifah sebagai kepala negara. Termasuk dalam kategori ini adalah harta </w:t>
      </w:r>
      <w:r w:rsidRPr="00FC4ADF">
        <w:rPr>
          <w:rFonts w:ascii="Georgia" w:hAnsi="Georgia" w:cstheme="majorBidi"/>
          <w:i/>
          <w:iCs/>
          <w:sz w:val="22"/>
          <w:szCs w:val="22"/>
        </w:rPr>
        <w:t>ghanimah (</w:t>
      </w:r>
      <w:r w:rsidRPr="00FC4ADF">
        <w:rPr>
          <w:rFonts w:ascii="Georgia" w:hAnsi="Georgia" w:cstheme="majorBidi"/>
          <w:sz w:val="22"/>
          <w:szCs w:val="22"/>
        </w:rPr>
        <w:t xml:space="preserve">perampasan perang), </w:t>
      </w:r>
      <w:r w:rsidRPr="00FC4ADF">
        <w:rPr>
          <w:rFonts w:ascii="Georgia" w:hAnsi="Georgia" w:cstheme="majorBidi"/>
          <w:i/>
          <w:iCs/>
          <w:sz w:val="22"/>
          <w:szCs w:val="22"/>
        </w:rPr>
        <w:t>fa’i,kharaj,jizyah,</w:t>
      </w:r>
      <w:r w:rsidRPr="00FC4ADF">
        <w:rPr>
          <w:rFonts w:ascii="Georgia" w:hAnsi="Georgia" w:cstheme="majorBidi"/>
          <w:sz w:val="22"/>
          <w:szCs w:val="22"/>
        </w:rPr>
        <w:t xml:space="preserve">1/5 harta </w:t>
      </w:r>
      <w:r w:rsidRPr="00FC4ADF">
        <w:rPr>
          <w:rFonts w:ascii="Georgia" w:hAnsi="Georgia" w:cstheme="majorBidi"/>
          <w:i/>
          <w:iCs/>
          <w:sz w:val="22"/>
          <w:szCs w:val="22"/>
        </w:rPr>
        <w:t>rikaz</w:t>
      </w:r>
      <w:r w:rsidRPr="00FC4ADF">
        <w:rPr>
          <w:rFonts w:ascii="Georgia" w:hAnsi="Georgia" w:cstheme="majorBidi"/>
          <w:sz w:val="22"/>
          <w:szCs w:val="22"/>
        </w:rPr>
        <w:t xml:space="preserve"> (harta temuan),’</w:t>
      </w:r>
      <w:r w:rsidRPr="00FC4ADF">
        <w:rPr>
          <w:rFonts w:ascii="Georgia" w:hAnsi="Georgia" w:cstheme="majorBidi"/>
          <w:i/>
          <w:iCs/>
          <w:sz w:val="22"/>
          <w:szCs w:val="22"/>
        </w:rPr>
        <w:t>ushr</w:t>
      </w:r>
      <w:r w:rsidRPr="00FC4ADF">
        <w:rPr>
          <w:rFonts w:ascii="Georgia" w:hAnsi="Georgia" w:cstheme="majorBidi"/>
          <w:sz w:val="22"/>
          <w:szCs w:val="22"/>
        </w:rPr>
        <w:t>, harta orang murtad, harta yang tidak</w:t>
      </w:r>
      <w:r w:rsidRPr="00FC4ADF">
        <w:rPr>
          <w:rFonts w:ascii="Georgia" w:hAnsi="Georgia" w:cstheme="majorBidi"/>
          <w:sz w:val="22"/>
          <w:szCs w:val="22"/>
          <w:lang w:val="id-ID"/>
        </w:rPr>
        <w:t xml:space="preserve"> </w:t>
      </w:r>
      <w:r w:rsidRPr="00FC4ADF">
        <w:rPr>
          <w:rFonts w:ascii="Georgia" w:hAnsi="Georgia" w:cstheme="majorBidi"/>
          <w:sz w:val="22"/>
          <w:szCs w:val="22"/>
        </w:rPr>
        <w:t>memiliki ahli waris dan tanah milik negara</w:t>
      </w:r>
    </w:p>
    <w:p w:rsidR="00692C10" w:rsidRPr="00FC4ADF" w:rsidRDefault="00C8302B" w:rsidP="00692C10">
      <w:pPr>
        <w:spacing w:after="200" w:line="276" w:lineRule="auto"/>
        <w:jc w:val="both"/>
        <w:rPr>
          <w:rFonts w:ascii="Georgia" w:hAnsi="Georgia" w:cstheme="majorBidi"/>
          <w:sz w:val="22"/>
          <w:szCs w:val="22"/>
        </w:rPr>
      </w:pPr>
      <w:r w:rsidRPr="00FC4ADF">
        <w:rPr>
          <w:rFonts w:ascii="Georgia" w:hAnsi="Georgia" w:cstheme="majorBidi"/>
          <w:sz w:val="22"/>
          <w:szCs w:val="22"/>
          <w:lang w:val="id-ID"/>
        </w:rPr>
        <w:lastRenderedPageBreak/>
        <w:t>Pandangan Islam tentang Hak kepemilikan, Swastanisasi dan Nasionalisasi</w:t>
      </w:r>
    </w:p>
    <w:p w:rsidR="00692C10" w:rsidRPr="00FC4ADF" w:rsidRDefault="00C8302B" w:rsidP="00692C10">
      <w:pPr>
        <w:pStyle w:val="NoSpacing"/>
        <w:jc w:val="both"/>
        <w:rPr>
          <w:rFonts w:ascii="Georgia" w:hAnsi="Georgia"/>
          <w:sz w:val="22"/>
          <w:szCs w:val="22"/>
        </w:rPr>
      </w:pPr>
      <w:r w:rsidRPr="00FC4ADF">
        <w:rPr>
          <w:rFonts w:ascii="Georgia" w:hAnsi="Georgia"/>
          <w:sz w:val="22"/>
          <w:szCs w:val="22"/>
        </w:rPr>
        <w:t>Hak milik</w:t>
      </w:r>
    </w:p>
    <w:p w:rsidR="00692C10" w:rsidRPr="00FC4ADF" w:rsidRDefault="00C8302B" w:rsidP="00692C10">
      <w:pPr>
        <w:pStyle w:val="NoSpacing"/>
        <w:ind w:firstLine="720"/>
        <w:jc w:val="both"/>
        <w:rPr>
          <w:rFonts w:ascii="Georgia" w:hAnsi="Georgia"/>
          <w:sz w:val="22"/>
          <w:szCs w:val="22"/>
        </w:rPr>
      </w:pPr>
      <w:r w:rsidRPr="00FC4ADF">
        <w:rPr>
          <w:rFonts w:ascii="Georgia" w:hAnsi="Georgia"/>
          <w:sz w:val="22"/>
          <w:szCs w:val="22"/>
        </w:rPr>
        <w:t xml:space="preserve">Hak kepemilikan oleh swasta merupakan tanda utama kapitalisme, Kapitalisme memberikan hak pemelikian penuh kepada individu, tanpa halangan maupun beban </w:t>
      </w:r>
      <w:proofErr w:type="gramStart"/>
      <w:r w:rsidRPr="00FC4ADF">
        <w:rPr>
          <w:rFonts w:ascii="Georgia" w:hAnsi="Georgia"/>
          <w:sz w:val="22"/>
          <w:szCs w:val="22"/>
        </w:rPr>
        <w:t>apa</w:t>
      </w:r>
      <w:proofErr w:type="gramEnd"/>
      <w:r w:rsidRPr="00FC4ADF">
        <w:rPr>
          <w:rFonts w:ascii="Georgia" w:hAnsi="Georgia"/>
          <w:sz w:val="22"/>
          <w:szCs w:val="22"/>
        </w:rPr>
        <w:t xml:space="preserve"> pun. Individu boleh </w:t>
      </w:r>
      <w:proofErr w:type="gramStart"/>
      <w:r w:rsidRPr="00FC4ADF">
        <w:rPr>
          <w:rFonts w:ascii="Georgia" w:hAnsi="Georgia"/>
          <w:sz w:val="22"/>
          <w:szCs w:val="22"/>
        </w:rPr>
        <w:t>mencari ,</w:t>
      </w:r>
      <w:proofErr w:type="gramEnd"/>
      <w:r w:rsidRPr="00FC4ADF">
        <w:rPr>
          <w:rFonts w:ascii="Georgia" w:hAnsi="Georgia"/>
          <w:sz w:val="22"/>
          <w:szCs w:val="22"/>
        </w:rPr>
        <w:t xml:space="preserve"> memiliki, atau memisahkan hartanya dengan cara bagaimanapun juga dia inginkan.sistem ini mempercayai pemilik swasta atas alat produksi,distribusi dan pertukaran yangdikelola dan dikendalikan oleh individu atau sekelompok individu, dengan tujuan mendapatkan laba. Hak untuk memiliki harta secara tak terbatas itu dapat mengarah kepada konsentrasikekayaan di tangan sedikit orang.hal ini </w:t>
      </w:r>
      <w:proofErr w:type="gramStart"/>
      <w:r w:rsidRPr="00FC4ADF">
        <w:rPr>
          <w:rFonts w:ascii="Georgia" w:hAnsi="Georgia"/>
          <w:sz w:val="22"/>
          <w:szCs w:val="22"/>
        </w:rPr>
        <w:t>akan</w:t>
      </w:r>
      <w:proofErr w:type="gramEnd"/>
      <w:r w:rsidRPr="00FC4ADF">
        <w:rPr>
          <w:rFonts w:ascii="Georgia" w:hAnsi="Georgia"/>
          <w:sz w:val="22"/>
          <w:szCs w:val="22"/>
        </w:rPr>
        <w:t xml:space="preserve"> mengganggu keseimbangan distirubis kekayaan dan pendapat di dalam masyarakat. Disparitas ekonomi dan celah yang selalu melebar antara si kaya dan simiskin </w:t>
      </w:r>
      <w:proofErr w:type="gramStart"/>
      <w:r w:rsidRPr="00FC4ADF">
        <w:rPr>
          <w:rFonts w:ascii="Georgia" w:hAnsi="Georgia"/>
          <w:sz w:val="22"/>
          <w:szCs w:val="22"/>
        </w:rPr>
        <w:t>akan</w:t>
      </w:r>
      <w:proofErr w:type="gramEnd"/>
      <w:r w:rsidRPr="00FC4ADF">
        <w:rPr>
          <w:rFonts w:ascii="Georgia" w:hAnsi="Georgia"/>
          <w:sz w:val="22"/>
          <w:szCs w:val="22"/>
        </w:rPr>
        <w:t xml:space="preserve"> menabur benih perselisihan dan akirnya kehancuran masyarakat kapitalis.</w:t>
      </w:r>
    </w:p>
    <w:p w:rsidR="00692C10" w:rsidRPr="00FC4ADF" w:rsidRDefault="00C8302B" w:rsidP="00692C10">
      <w:pPr>
        <w:pStyle w:val="NoSpacing"/>
        <w:ind w:firstLine="720"/>
        <w:jc w:val="both"/>
        <w:rPr>
          <w:rFonts w:ascii="Georgia" w:hAnsi="Georgia" w:cstheme="majorBidi"/>
          <w:sz w:val="22"/>
          <w:szCs w:val="22"/>
        </w:rPr>
      </w:pPr>
      <w:proofErr w:type="gramStart"/>
      <w:r w:rsidRPr="00FC4ADF">
        <w:rPr>
          <w:rFonts w:ascii="Georgia" w:hAnsi="Georgia" w:cstheme="majorBidi"/>
          <w:sz w:val="22"/>
          <w:szCs w:val="22"/>
        </w:rPr>
        <w:t>Konsep Islam mengenai pemilikan amatlah unik.</w:t>
      </w:r>
      <w:proofErr w:type="gramEnd"/>
      <w:r w:rsidRPr="00FC4ADF">
        <w:rPr>
          <w:rFonts w:ascii="Georgia" w:hAnsi="Georgia" w:cstheme="majorBidi"/>
          <w:sz w:val="22"/>
          <w:szCs w:val="22"/>
        </w:rPr>
        <w:t xml:space="preserve"> Segala sesuatuadalah milik Allah dan hanya sebagian saja hak memiliki itu diberikan kepada manusia sehingga ia dapat melaksanakan rencana Allah, yakni tujuan masyarakat, dengan carabertindak selaku pemegang amanah bagi mereka yang </w:t>
      </w:r>
      <w:proofErr w:type="gramStart"/>
      <w:r w:rsidRPr="00FC4ADF">
        <w:rPr>
          <w:rFonts w:ascii="Georgia" w:hAnsi="Georgia" w:cstheme="majorBidi"/>
          <w:sz w:val="22"/>
          <w:szCs w:val="22"/>
        </w:rPr>
        <w:t>membutuhkan .</w:t>
      </w:r>
      <w:proofErr w:type="gramEnd"/>
      <w:r w:rsidRPr="00FC4ADF">
        <w:rPr>
          <w:rFonts w:ascii="Georgia" w:hAnsi="Georgia" w:cstheme="majorBidi"/>
          <w:sz w:val="22"/>
          <w:szCs w:val="22"/>
        </w:rPr>
        <w:t xml:space="preserve"> Dengan kata lain, </w:t>
      </w:r>
      <w:proofErr w:type="gramStart"/>
      <w:r w:rsidRPr="00FC4ADF">
        <w:rPr>
          <w:rFonts w:ascii="Georgia" w:hAnsi="Georgia" w:cstheme="majorBidi"/>
          <w:sz w:val="22"/>
          <w:szCs w:val="22"/>
        </w:rPr>
        <w:t>apa</w:t>
      </w:r>
      <w:proofErr w:type="gramEnd"/>
      <w:r w:rsidRPr="00FC4ADF">
        <w:rPr>
          <w:rFonts w:ascii="Georgia" w:hAnsi="Georgia" w:cstheme="majorBidi"/>
          <w:sz w:val="22"/>
          <w:szCs w:val="22"/>
        </w:rPr>
        <w:t xml:space="preserve"> yang telah diciptakan Allah bagi kepentingan manusia dan untuk melayani manusia adalah milik seluruh umat manusia secara kolektif. </w:t>
      </w:r>
      <w:proofErr w:type="gramStart"/>
      <w:r w:rsidRPr="00FC4ADF">
        <w:rPr>
          <w:rFonts w:ascii="Georgia" w:hAnsi="Georgia" w:cstheme="majorBidi"/>
          <w:sz w:val="22"/>
          <w:szCs w:val="22"/>
        </w:rPr>
        <w:t>Pemilikan resmi oleh individu diakui di dalam Islam tetapi tetap dalam bingkai kewajiban moral bahwa setiap bagian atau kelompok di dalam masyarakat memiliki bagian di dalam harta tersebut.</w:t>
      </w:r>
      <w:proofErr w:type="gramEnd"/>
      <w:r w:rsidRPr="00FC4ADF">
        <w:rPr>
          <w:rFonts w:ascii="Georgia" w:hAnsi="Georgia" w:cstheme="majorBidi"/>
          <w:sz w:val="22"/>
          <w:szCs w:val="22"/>
        </w:rPr>
        <w:t xml:space="preserve"> Jadi</w:t>
      </w:r>
      <w:proofErr w:type="gramStart"/>
      <w:r w:rsidRPr="00FC4ADF">
        <w:rPr>
          <w:rFonts w:ascii="Georgia" w:hAnsi="Georgia" w:cstheme="majorBidi"/>
          <w:sz w:val="22"/>
          <w:szCs w:val="22"/>
        </w:rPr>
        <w:t>,pemilikan</w:t>
      </w:r>
      <w:proofErr w:type="gramEnd"/>
      <w:r w:rsidRPr="00FC4ADF">
        <w:rPr>
          <w:rFonts w:ascii="Georgia" w:hAnsi="Georgia" w:cstheme="majorBidi"/>
          <w:sz w:val="22"/>
          <w:szCs w:val="22"/>
        </w:rPr>
        <w:t xml:space="preserve"> swasta atau pribadi di dalam Islam bebas tetapi terbatas. </w:t>
      </w:r>
      <w:proofErr w:type="gramStart"/>
      <w:r w:rsidRPr="00FC4ADF">
        <w:rPr>
          <w:rFonts w:ascii="Georgia" w:hAnsi="Georgia" w:cstheme="majorBidi"/>
          <w:sz w:val="22"/>
          <w:szCs w:val="22"/>
        </w:rPr>
        <w:t>Semua alat produksi tidak diletakan di bawah pemilikan pribadi atau swasta karena kepemilikan publik atas beberapa barangkepentingan umum tertentu berjalan seiring dengannyadi dalam negara Islam.</w:t>
      </w:r>
      <w:proofErr w:type="gramEnd"/>
    </w:p>
    <w:p w:rsidR="00692C10" w:rsidRPr="00FC4ADF" w:rsidRDefault="00692C10" w:rsidP="00692C10">
      <w:pPr>
        <w:pStyle w:val="NoSpacing"/>
        <w:jc w:val="both"/>
        <w:rPr>
          <w:rFonts w:ascii="Georgia" w:hAnsi="Georgia" w:cstheme="majorBidi"/>
          <w:sz w:val="22"/>
          <w:szCs w:val="22"/>
        </w:rPr>
      </w:pPr>
    </w:p>
    <w:p w:rsidR="00692C10" w:rsidRPr="00FC4ADF" w:rsidRDefault="00C8302B" w:rsidP="00692C10">
      <w:pPr>
        <w:pStyle w:val="NoSpacing"/>
        <w:jc w:val="both"/>
        <w:rPr>
          <w:rFonts w:ascii="Georgia" w:hAnsi="Georgia" w:cstheme="majorBidi"/>
          <w:sz w:val="22"/>
          <w:szCs w:val="22"/>
        </w:rPr>
      </w:pPr>
      <w:r w:rsidRPr="00FC4ADF">
        <w:rPr>
          <w:rFonts w:ascii="Georgia" w:hAnsi="Georgia" w:cstheme="majorBidi"/>
          <w:sz w:val="22"/>
          <w:szCs w:val="22"/>
        </w:rPr>
        <w:t>NASIONALISASI</w:t>
      </w:r>
    </w:p>
    <w:p w:rsidR="00692C10" w:rsidRPr="00FC4ADF" w:rsidRDefault="00C8302B" w:rsidP="00692C10">
      <w:pPr>
        <w:pStyle w:val="NoSpacing"/>
        <w:ind w:firstLine="720"/>
        <w:jc w:val="both"/>
        <w:rPr>
          <w:rFonts w:ascii="Georgia" w:hAnsi="Georgia" w:cstheme="majorBidi"/>
          <w:sz w:val="22"/>
          <w:szCs w:val="22"/>
        </w:rPr>
      </w:pPr>
      <w:proofErr w:type="gramStart"/>
      <w:r w:rsidRPr="00FC4ADF">
        <w:rPr>
          <w:rFonts w:ascii="Georgia" w:hAnsi="Georgia" w:cstheme="majorBidi"/>
          <w:sz w:val="22"/>
          <w:szCs w:val="22"/>
        </w:rPr>
        <w:lastRenderedPageBreak/>
        <w:t>Nasionalisasi berarti menjadikan milik pribadi atau swasta menjadi milik Negara</w:t>
      </w:r>
      <w:r w:rsidRPr="00FC4ADF">
        <w:rPr>
          <w:rFonts w:ascii="Georgia" w:hAnsi="Georgia" w:cstheme="majorBidi"/>
          <w:sz w:val="22"/>
          <w:szCs w:val="22"/>
          <w:lang w:val="id-ID"/>
        </w:rPr>
        <w:t xml:space="preserve"> </w:t>
      </w:r>
      <w:r w:rsidRPr="00FC4ADF">
        <w:rPr>
          <w:rFonts w:ascii="Georgia" w:hAnsi="Georgia" w:cstheme="majorBidi"/>
          <w:sz w:val="22"/>
          <w:szCs w:val="22"/>
        </w:rPr>
        <w:t>atau publik demi kepentingan bangsa.</w:t>
      </w:r>
      <w:proofErr w:type="gramEnd"/>
      <w:r w:rsidRPr="00FC4ADF">
        <w:rPr>
          <w:rFonts w:ascii="Georgia" w:hAnsi="Georgia" w:cstheme="majorBidi"/>
          <w:sz w:val="22"/>
          <w:szCs w:val="22"/>
        </w:rPr>
        <w:t xml:space="preserve"> Para ilmuwan dan fukaha mengambil prinsip nasionalisasidari ayat al-Qur</w:t>
      </w:r>
      <w:proofErr w:type="gramStart"/>
      <w:r w:rsidRPr="00FC4ADF">
        <w:rPr>
          <w:rFonts w:ascii="Georgia" w:hAnsi="Georgia" w:cstheme="majorBidi"/>
          <w:sz w:val="22"/>
          <w:szCs w:val="22"/>
        </w:rPr>
        <w:t>,an</w:t>
      </w:r>
      <w:proofErr w:type="gramEnd"/>
      <w:r w:rsidRPr="00FC4ADF">
        <w:rPr>
          <w:rFonts w:ascii="Georgia" w:hAnsi="Georgia" w:cstheme="majorBidi"/>
          <w:sz w:val="22"/>
          <w:szCs w:val="22"/>
        </w:rPr>
        <w:t xml:space="preserve"> berikut ini:</w:t>
      </w:r>
    </w:p>
    <w:p w:rsidR="00692C10" w:rsidRPr="00FC4ADF" w:rsidRDefault="00C8302B" w:rsidP="00692C10">
      <w:pPr>
        <w:pStyle w:val="NoSpacing"/>
        <w:ind w:firstLine="720"/>
        <w:jc w:val="both"/>
        <w:rPr>
          <w:rFonts w:ascii="Georgia" w:hAnsi="Georgia" w:cstheme="majorBidi"/>
          <w:i/>
          <w:iCs/>
          <w:sz w:val="22"/>
          <w:szCs w:val="22"/>
        </w:rPr>
      </w:pPr>
      <w:proofErr w:type="gramStart"/>
      <w:r w:rsidRPr="00FC4ADF">
        <w:rPr>
          <w:rFonts w:ascii="Georgia" w:hAnsi="Georgia" w:cstheme="majorBidi"/>
          <w:i/>
          <w:iCs/>
          <w:sz w:val="22"/>
          <w:szCs w:val="22"/>
        </w:rPr>
        <w:t>Dan janganlah kamu serahkan kepada orang-orang yang belum sempurna akalnya, harta (mereka yang ada dalam kekuasaanmu) yang dijadikan Allah sebagai pokok kehidupan.</w:t>
      </w:r>
      <w:proofErr w:type="gramEnd"/>
      <w:r w:rsidRPr="00FC4ADF">
        <w:rPr>
          <w:rFonts w:ascii="Georgia" w:hAnsi="Georgia" w:cstheme="majorBidi"/>
          <w:i/>
          <w:iCs/>
          <w:sz w:val="22"/>
          <w:szCs w:val="22"/>
        </w:rPr>
        <w:t xml:space="preserve"> </w:t>
      </w:r>
      <w:proofErr w:type="gramStart"/>
      <w:r w:rsidRPr="00FC4ADF">
        <w:rPr>
          <w:rFonts w:ascii="Georgia" w:hAnsi="Georgia" w:cstheme="majorBidi"/>
          <w:i/>
          <w:iCs/>
          <w:sz w:val="22"/>
          <w:szCs w:val="22"/>
        </w:rPr>
        <w:t>berilah</w:t>
      </w:r>
      <w:proofErr w:type="gramEnd"/>
      <w:r w:rsidRPr="00FC4ADF">
        <w:rPr>
          <w:rFonts w:ascii="Georgia" w:hAnsi="Georgia" w:cstheme="majorBidi"/>
          <w:i/>
          <w:iCs/>
          <w:sz w:val="22"/>
          <w:szCs w:val="22"/>
        </w:rPr>
        <w:t xml:space="preserve"> mereka belanja dan pakaian (dari hasil harta itu) dan ucapkanlah kepada mereka kata-kata yang baik.</w:t>
      </w:r>
    </w:p>
    <w:p w:rsidR="00692C10" w:rsidRPr="00FC4ADF" w:rsidRDefault="00C8302B" w:rsidP="00692C10">
      <w:pPr>
        <w:pStyle w:val="NoSpacing"/>
        <w:jc w:val="both"/>
        <w:rPr>
          <w:rFonts w:ascii="Georgia" w:hAnsi="Georgia" w:cstheme="majorBidi"/>
          <w:sz w:val="22"/>
          <w:szCs w:val="22"/>
        </w:rPr>
      </w:pPr>
      <w:r w:rsidRPr="00FC4ADF">
        <w:rPr>
          <w:rFonts w:ascii="Georgia" w:hAnsi="Georgia" w:cstheme="majorBidi"/>
          <w:sz w:val="22"/>
          <w:szCs w:val="22"/>
        </w:rPr>
        <w:t>Mengomentari ayat ini, Maulana Sayyid Abu A’laal-Maududi</w:t>
      </w:r>
      <w:proofErr w:type="gramStart"/>
      <w:r w:rsidRPr="00FC4ADF">
        <w:rPr>
          <w:rFonts w:ascii="Georgia" w:hAnsi="Georgia" w:cstheme="majorBidi"/>
          <w:sz w:val="22"/>
          <w:szCs w:val="22"/>
        </w:rPr>
        <w:t>,seorang</w:t>
      </w:r>
      <w:proofErr w:type="gramEnd"/>
      <w:r w:rsidRPr="00FC4ADF">
        <w:rPr>
          <w:rFonts w:ascii="Georgia" w:hAnsi="Georgia" w:cstheme="majorBidi"/>
          <w:sz w:val="22"/>
          <w:szCs w:val="22"/>
        </w:rPr>
        <w:t xml:space="preserve"> ulama besar Islam, membenarkan nasionalisasi sebagai berikut:</w:t>
      </w:r>
    </w:p>
    <w:p w:rsidR="00692C10" w:rsidRPr="00FC4ADF" w:rsidRDefault="00C8302B" w:rsidP="00692C10">
      <w:pPr>
        <w:pStyle w:val="NoSpacing"/>
        <w:ind w:firstLine="720"/>
        <w:jc w:val="both"/>
        <w:rPr>
          <w:rFonts w:ascii="Georgia" w:hAnsi="Georgia" w:cstheme="majorBidi"/>
          <w:sz w:val="22"/>
          <w:szCs w:val="22"/>
        </w:rPr>
      </w:pPr>
      <w:proofErr w:type="gramStart"/>
      <w:r w:rsidRPr="00FC4ADF">
        <w:rPr>
          <w:rFonts w:ascii="Georgia" w:hAnsi="Georgia" w:cstheme="majorBidi"/>
          <w:sz w:val="22"/>
          <w:szCs w:val="22"/>
        </w:rPr>
        <w:t>“Ayat mengandung arti yang luas.</w:t>
      </w:r>
      <w:proofErr w:type="gramEnd"/>
      <w:r w:rsidRPr="00FC4ADF">
        <w:rPr>
          <w:rFonts w:ascii="Georgia" w:hAnsi="Georgia" w:cstheme="majorBidi"/>
          <w:sz w:val="22"/>
          <w:szCs w:val="22"/>
        </w:rPr>
        <w:t xml:space="preserve"> </w:t>
      </w:r>
      <w:proofErr w:type="gramStart"/>
      <w:r w:rsidRPr="00FC4ADF">
        <w:rPr>
          <w:rFonts w:ascii="Georgia" w:hAnsi="Georgia" w:cstheme="majorBidi"/>
          <w:sz w:val="22"/>
          <w:szCs w:val="22"/>
        </w:rPr>
        <w:t>Ia</w:t>
      </w:r>
      <w:proofErr w:type="gramEnd"/>
      <w:r w:rsidRPr="00FC4ADF">
        <w:rPr>
          <w:rFonts w:ascii="Georgia" w:hAnsi="Georgia" w:cstheme="majorBidi"/>
          <w:sz w:val="22"/>
          <w:szCs w:val="22"/>
        </w:rPr>
        <w:t xml:space="preserve"> berisi perintah yang komprehenshif bagi umatbahwa alat-alat produksiseharusnyatidak dibiarkan berada di tangan orang-orang yang pandai yang jika salah menggunakannya akan menimbulkan kerusakan aturan sosial dan ekonomi masyarakat dan mengikis nilai moral. </w:t>
      </w:r>
      <w:proofErr w:type="gramStart"/>
      <w:r w:rsidRPr="00FC4ADF">
        <w:rPr>
          <w:rFonts w:ascii="Georgia" w:hAnsi="Georgia" w:cstheme="majorBidi"/>
          <w:sz w:val="22"/>
          <w:szCs w:val="22"/>
        </w:rPr>
        <w:t>Hak kepemilikan tidaklah digangu.</w:t>
      </w:r>
      <w:proofErr w:type="gramEnd"/>
      <w:r w:rsidRPr="00FC4ADF">
        <w:rPr>
          <w:rFonts w:ascii="Georgia" w:hAnsi="Georgia" w:cstheme="majorBidi"/>
          <w:sz w:val="22"/>
          <w:szCs w:val="22"/>
        </w:rPr>
        <w:t xml:space="preserve"> </w:t>
      </w:r>
      <w:proofErr w:type="gramStart"/>
      <w:r w:rsidRPr="00FC4ADF">
        <w:rPr>
          <w:rFonts w:ascii="Georgia" w:hAnsi="Georgia" w:cstheme="majorBidi"/>
          <w:sz w:val="22"/>
          <w:szCs w:val="22"/>
        </w:rPr>
        <w:t>Jika pemiliknya memiliki kemampuan menggunakan kepemilikikannya dengan benar tetapi menciptakan kegelisahan sosial, maka kepemilikannya itu dapat dicabut.</w:t>
      </w:r>
      <w:proofErr w:type="gramEnd"/>
    </w:p>
    <w:p w:rsidR="00C8302B" w:rsidRPr="00FC4ADF" w:rsidRDefault="00C8302B" w:rsidP="00692C10">
      <w:pPr>
        <w:pStyle w:val="NoSpacing"/>
        <w:ind w:firstLine="720"/>
        <w:jc w:val="both"/>
        <w:rPr>
          <w:rFonts w:ascii="Georgia" w:hAnsi="Georgia" w:cstheme="majorBidi"/>
          <w:i/>
          <w:iCs/>
          <w:sz w:val="22"/>
          <w:szCs w:val="22"/>
        </w:rPr>
      </w:pPr>
      <w:r w:rsidRPr="00FC4ADF">
        <w:rPr>
          <w:rFonts w:ascii="Georgia" w:hAnsi="Georgia" w:cstheme="majorBidi"/>
          <w:sz w:val="22"/>
          <w:szCs w:val="22"/>
          <w:lang w:val="id-ID"/>
        </w:rPr>
        <w:t xml:space="preserve">Setiap orang haruslah dicukupi kebutuhan dasarnya hidupnya, tetapi harus ada batas bagi penggunaan hak kepemilikan :sehingga penggunaan hak tersebut tidak akan merupakan bahaya bagi kehidupan moral, sosial, dan ekonomi.Di atas individu, setiap orang yang memiliki harta harus meyakini bahwa orang yang ia percaya memegang hartanya memiliki kapasitas untuk menggunakannya dengan benar. </w:t>
      </w:r>
      <w:proofErr w:type="gramStart"/>
      <w:r w:rsidRPr="00FC4ADF">
        <w:rPr>
          <w:rFonts w:ascii="Georgia" w:hAnsi="Georgia" w:cstheme="majorBidi"/>
          <w:sz w:val="22"/>
          <w:szCs w:val="22"/>
        </w:rPr>
        <w:t>Di atas yang lebih tinggi, negara Islam harus menasionalisasi harta orang yang mengelola hartanya secara inefisien atau secara tidak benar atau yang menggunakan hartanya untuk melakukan kejahatan.</w:t>
      </w:r>
      <w:proofErr w:type="gramEnd"/>
      <w:r w:rsidRPr="00FC4ADF">
        <w:rPr>
          <w:rFonts w:ascii="Georgia" w:hAnsi="Georgia" w:cstheme="majorBidi"/>
          <w:sz w:val="22"/>
          <w:szCs w:val="22"/>
        </w:rPr>
        <w:t xml:space="preserve"> </w:t>
      </w:r>
      <w:proofErr w:type="gramStart"/>
      <w:r w:rsidRPr="00FC4ADF">
        <w:rPr>
          <w:rFonts w:ascii="Georgia" w:hAnsi="Georgia" w:cstheme="majorBidi"/>
          <w:sz w:val="22"/>
          <w:szCs w:val="22"/>
        </w:rPr>
        <w:t>Namun demikian, bagaimanapun juga negara harus memberi kompensasi atau ganti rugi.”</w:t>
      </w:r>
      <w:proofErr w:type="gramEnd"/>
    </w:p>
    <w:p w:rsidR="00692C10" w:rsidRPr="00FC4ADF" w:rsidRDefault="00C8302B" w:rsidP="00692C10">
      <w:pPr>
        <w:spacing w:line="276" w:lineRule="auto"/>
        <w:jc w:val="both"/>
        <w:rPr>
          <w:rFonts w:ascii="Georgia" w:hAnsi="Georgia" w:cstheme="majorBidi"/>
          <w:sz w:val="22"/>
          <w:szCs w:val="22"/>
        </w:rPr>
      </w:pPr>
      <w:r w:rsidRPr="00FC4ADF">
        <w:rPr>
          <w:rFonts w:ascii="Georgia" w:hAnsi="Georgia" w:cstheme="majorBidi"/>
          <w:sz w:val="22"/>
          <w:szCs w:val="22"/>
        </w:rPr>
        <w:t>Afzalur Rahman, seorang ahli ekonomi Islam terkemuka, mengomentariayat ini dan membenarkan nasionalisasi sebagaiberikut:</w:t>
      </w:r>
    </w:p>
    <w:p w:rsidR="00692C10" w:rsidRPr="00FC4ADF" w:rsidRDefault="00C8302B" w:rsidP="00692C10">
      <w:pPr>
        <w:spacing w:line="276" w:lineRule="auto"/>
        <w:ind w:firstLine="720"/>
        <w:jc w:val="both"/>
        <w:rPr>
          <w:rFonts w:ascii="Georgia" w:hAnsi="Georgia" w:cstheme="majorBidi"/>
          <w:sz w:val="22"/>
          <w:szCs w:val="22"/>
        </w:rPr>
      </w:pPr>
      <w:proofErr w:type="gramStart"/>
      <w:r w:rsidRPr="00FC4ADF">
        <w:rPr>
          <w:rFonts w:ascii="Georgia" w:hAnsi="Georgia" w:cstheme="majorBidi"/>
          <w:sz w:val="22"/>
          <w:szCs w:val="22"/>
        </w:rPr>
        <w:lastRenderedPageBreak/>
        <w:t>“ Imam</w:t>
      </w:r>
      <w:proofErr w:type="gramEnd"/>
      <w:r w:rsidRPr="00FC4ADF">
        <w:rPr>
          <w:rFonts w:ascii="Georgia" w:hAnsi="Georgia" w:cstheme="majorBidi"/>
          <w:sz w:val="22"/>
          <w:szCs w:val="22"/>
        </w:rPr>
        <w:t xml:space="preserve"> Syafi’i berpendapat bahwa setiaporang yang melanggar batas kesederhanaan dalam pembelanjaan hartanya, sekalipun ia membelanjakannya pada hal-hal yang baik lagi halal, maka hartanya haruslah diambil daripadanya untukdiserahkan kepada penjagaan negara(</w:t>
      </w:r>
      <w:r w:rsidRPr="00FC4ADF">
        <w:rPr>
          <w:rFonts w:ascii="Georgia" w:hAnsi="Georgia" w:cstheme="majorBidi"/>
          <w:i/>
          <w:iCs/>
          <w:sz w:val="22"/>
          <w:szCs w:val="22"/>
        </w:rPr>
        <w:t>ward</w:t>
      </w:r>
      <w:r w:rsidRPr="00FC4ADF">
        <w:rPr>
          <w:rFonts w:ascii="Georgia" w:hAnsi="Georgia" w:cstheme="majorBidi"/>
          <w:sz w:val="22"/>
          <w:szCs w:val="22"/>
        </w:rPr>
        <w:t xml:space="preserve">). Menurut prinsip </w:t>
      </w:r>
      <w:r w:rsidRPr="00FC4ADF">
        <w:rPr>
          <w:rFonts w:ascii="Georgia" w:hAnsi="Georgia" w:cstheme="majorBidi"/>
          <w:i/>
          <w:iCs/>
          <w:sz w:val="22"/>
          <w:szCs w:val="22"/>
        </w:rPr>
        <w:t>ward</w:t>
      </w:r>
      <w:r w:rsidRPr="00FC4ADF">
        <w:rPr>
          <w:rFonts w:ascii="Georgia" w:hAnsi="Georgia" w:cstheme="majorBidi"/>
          <w:sz w:val="22"/>
          <w:szCs w:val="22"/>
        </w:rPr>
        <w:t>, negara memiliki hak untuk mengambil alih kepemilikan dari seseorang yang sangat serampangan merusakkan hartanya sendiri dan membencanai kepentingan masyarakat yang lebih besar, karena ia menghamburkan dan tidak menggunakan hartanya.yang Allahtelah menjadikan harta itu sebagai penopang hidup manusia dengan benar, maka ia disebut sebagai” belum sempurna akalnya”, yakni pemikirannya belum dewasa.</w:t>
      </w:r>
    </w:p>
    <w:p w:rsidR="00692C10" w:rsidRPr="00FC4ADF" w:rsidRDefault="00C8302B" w:rsidP="00692C10">
      <w:pPr>
        <w:spacing w:line="276" w:lineRule="auto"/>
        <w:ind w:firstLine="720"/>
        <w:jc w:val="both"/>
        <w:rPr>
          <w:rFonts w:ascii="Georgia" w:hAnsi="Georgia" w:cstheme="majorBidi"/>
          <w:sz w:val="22"/>
          <w:szCs w:val="22"/>
        </w:rPr>
      </w:pPr>
      <w:proofErr w:type="gramStart"/>
      <w:r w:rsidRPr="00FC4ADF">
        <w:rPr>
          <w:rFonts w:ascii="Georgia" w:hAnsi="Georgia" w:cstheme="majorBidi"/>
          <w:sz w:val="22"/>
          <w:szCs w:val="22"/>
        </w:rPr>
        <w:t>Perintah dalam ayat ini memang tertujukepada wali anak aytim, tetapi susunankata-katanya jelas bersifat umum.</w:t>
      </w:r>
      <w:proofErr w:type="gramEnd"/>
      <w:r w:rsidRPr="00FC4ADF">
        <w:rPr>
          <w:rFonts w:ascii="Georgia" w:hAnsi="Georgia" w:cstheme="majorBidi"/>
          <w:sz w:val="22"/>
          <w:szCs w:val="22"/>
        </w:rPr>
        <w:t xml:space="preserve"> </w:t>
      </w:r>
      <w:proofErr w:type="gramStart"/>
      <w:r w:rsidRPr="00FC4ADF">
        <w:rPr>
          <w:rFonts w:ascii="Georgia" w:hAnsi="Georgia" w:cstheme="majorBidi"/>
          <w:sz w:val="22"/>
          <w:szCs w:val="22"/>
        </w:rPr>
        <w:t>Kata “hartamu” dalam Al-Qur’an terlihat mengarah pada pengertian bahwa pada akhirnya seluruh harta menjadi milik masyarakat, dan dimaksdkan untuk mendukung kalian, yakni masyarakat.</w:t>
      </w:r>
      <w:proofErr w:type="gramEnd"/>
      <w:r w:rsidRPr="00FC4ADF">
        <w:rPr>
          <w:rFonts w:ascii="Georgia" w:hAnsi="Georgia" w:cstheme="majorBidi"/>
          <w:sz w:val="22"/>
          <w:szCs w:val="22"/>
        </w:rPr>
        <w:t xml:space="preserve"> Harta itu dipegang oleh seorang individu tertentu</w:t>
      </w:r>
      <w:proofErr w:type="gramStart"/>
      <w:r w:rsidRPr="00FC4ADF">
        <w:rPr>
          <w:rFonts w:ascii="Georgia" w:hAnsi="Georgia" w:cstheme="majorBidi"/>
          <w:sz w:val="22"/>
          <w:szCs w:val="22"/>
        </w:rPr>
        <w:t>:jika</w:t>
      </w:r>
      <w:proofErr w:type="gramEnd"/>
      <w:r w:rsidRPr="00FC4ADF">
        <w:rPr>
          <w:rFonts w:ascii="Georgia" w:hAnsi="Georgia" w:cstheme="majorBidi"/>
          <w:sz w:val="22"/>
          <w:szCs w:val="22"/>
        </w:rPr>
        <w:t xml:space="preserve"> ia mampu, maka ia akan disingkirkan tetapi dengan lembut dan baik.”</w:t>
      </w:r>
    </w:p>
    <w:p w:rsidR="00AE4CA7" w:rsidRPr="00FC4ADF" w:rsidRDefault="00AE4CA7" w:rsidP="00692C10">
      <w:pPr>
        <w:spacing w:line="276" w:lineRule="auto"/>
        <w:ind w:firstLine="720"/>
        <w:jc w:val="both"/>
        <w:rPr>
          <w:rFonts w:ascii="Georgia" w:hAnsi="Georgia" w:cstheme="majorBidi"/>
          <w:sz w:val="22"/>
          <w:szCs w:val="22"/>
        </w:rPr>
      </w:pPr>
    </w:p>
    <w:p w:rsidR="00692C10" w:rsidRPr="00FC4ADF" w:rsidRDefault="00C8302B" w:rsidP="00692C10">
      <w:pPr>
        <w:spacing w:line="276" w:lineRule="auto"/>
        <w:jc w:val="both"/>
        <w:rPr>
          <w:rFonts w:ascii="Georgia" w:hAnsi="Georgia" w:cstheme="majorBidi"/>
          <w:sz w:val="22"/>
          <w:szCs w:val="22"/>
        </w:rPr>
      </w:pPr>
      <w:r w:rsidRPr="00FC4ADF">
        <w:rPr>
          <w:rFonts w:ascii="Georgia" w:hAnsi="Georgia" w:cstheme="majorBidi"/>
          <w:b/>
          <w:bCs/>
          <w:sz w:val="22"/>
          <w:szCs w:val="22"/>
        </w:rPr>
        <w:t>SWASTANISASI</w:t>
      </w:r>
    </w:p>
    <w:p w:rsidR="00C8302B" w:rsidRPr="00FC4ADF" w:rsidRDefault="00C8302B" w:rsidP="00692C10">
      <w:pPr>
        <w:spacing w:line="276" w:lineRule="auto"/>
        <w:ind w:firstLine="720"/>
        <w:jc w:val="both"/>
        <w:rPr>
          <w:rFonts w:ascii="Georgia" w:hAnsi="Georgia" w:cstheme="majorBidi"/>
          <w:sz w:val="22"/>
          <w:szCs w:val="22"/>
        </w:rPr>
      </w:pPr>
      <w:r w:rsidRPr="00FC4ADF">
        <w:rPr>
          <w:rFonts w:ascii="Georgia" w:hAnsi="Georgia" w:cstheme="majorBidi"/>
          <w:sz w:val="22"/>
          <w:szCs w:val="22"/>
        </w:rPr>
        <w:t xml:space="preserve">Swastanisasi berarti proses pengubahan pemilikan dari pemilikan publik menjadi pemilikan individu atau swasta. </w:t>
      </w:r>
      <w:proofErr w:type="gramStart"/>
      <w:r w:rsidRPr="00FC4ADF">
        <w:rPr>
          <w:rFonts w:ascii="Georgia" w:hAnsi="Georgia" w:cstheme="majorBidi"/>
          <w:sz w:val="22"/>
          <w:szCs w:val="22"/>
        </w:rPr>
        <w:t>Swastanisasi adalah kebalikan dari Nasionalisasidan oleh karena itu</w:t>
      </w:r>
      <w:r w:rsidRPr="00FC4ADF">
        <w:rPr>
          <w:rFonts w:ascii="Georgia" w:hAnsi="Georgia" w:cstheme="majorBidi"/>
          <w:sz w:val="22"/>
          <w:szCs w:val="22"/>
          <w:lang w:val="id-ID"/>
        </w:rPr>
        <w:t xml:space="preserve"> </w:t>
      </w:r>
      <w:r w:rsidRPr="00FC4ADF">
        <w:rPr>
          <w:rFonts w:ascii="Georgia" w:hAnsi="Georgia" w:cstheme="majorBidi"/>
          <w:sz w:val="22"/>
          <w:szCs w:val="22"/>
        </w:rPr>
        <w:t>juga disebut denasionalisasi atau deregulasisai.</w:t>
      </w:r>
      <w:proofErr w:type="gramEnd"/>
    </w:p>
    <w:p w:rsidR="00692C10" w:rsidRPr="00FC4ADF" w:rsidRDefault="00C8302B" w:rsidP="00692C10">
      <w:pPr>
        <w:spacing w:line="276" w:lineRule="auto"/>
        <w:jc w:val="both"/>
        <w:rPr>
          <w:rFonts w:ascii="Georgia" w:hAnsi="Georgia" w:cstheme="majorBidi"/>
          <w:sz w:val="22"/>
          <w:szCs w:val="22"/>
        </w:rPr>
      </w:pPr>
      <w:r w:rsidRPr="00FC4ADF">
        <w:rPr>
          <w:rFonts w:ascii="Georgia" w:hAnsi="Georgia" w:cstheme="majorBidi"/>
          <w:sz w:val="22"/>
          <w:szCs w:val="22"/>
        </w:rPr>
        <w:t>Islam tidak</w:t>
      </w:r>
      <w:r w:rsidRPr="00FC4ADF">
        <w:rPr>
          <w:rFonts w:ascii="Georgia" w:hAnsi="Georgia" w:cstheme="majorBidi"/>
          <w:sz w:val="22"/>
          <w:szCs w:val="22"/>
          <w:lang w:val="id-ID"/>
        </w:rPr>
        <w:t xml:space="preserve"> </w:t>
      </w:r>
      <w:r w:rsidRPr="00FC4ADF">
        <w:rPr>
          <w:rFonts w:ascii="Georgia" w:hAnsi="Georgia" w:cstheme="majorBidi"/>
          <w:sz w:val="22"/>
          <w:szCs w:val="22"/>
        </w:rPr>
        <w:t xml:space="preserve">menyukai swastanisasi harta publik dan alat-alat produki yang merupakan kepentingan umum dan membiarkannya berada dalam tangan </w:t>
      </w:r>
      <w:proofErr w:type="gramStart"/>
      <w:r w:rsidRPr="00FC4ADF">
        <w:rPr>
          <w:rFonts w:ascii="Georgia" w:hAnsi="Georgia" w:cstheme="majorBidi"/>
          <w:sz w:val="22"/>
          <w:szCs w:val="22"/>
        </w:rPr>
        <w:t>swasta  atau</w:t>
      </w:r>
      <w:proofErr w:type="gramEnd"/>
      <w:r w:rsidRPr="00FC4ADF">
        <w:rPr>
          <w:rFonts w:ascii="Georgia" w:hAnsi="Georgia" w:cstheme="majorBidi"/>
          <w:sz w:val="22"/>
          <w:szCs w:val="22"/>
        </w:rPr>
        <w:t xml:space="preserve"> pribadi dapat membahayakan kepentingan masyarakat. </w:t>
      </w:r>
      <w:proofErr w:type="gramStart"/>
      <w:r w:rsidRPr="00FC4ADF">
        <w:rPr>
          <w:rFonts w:ascii="Georgia" w:hAnsi="Georgia" w:cstheme="majorBidi"/>
          <w:sz w:val="22"/>
          <w:szCs w:val="22"/>
        </w:rPr>
        <w:t xml:space="preserve">Ayat-ayat Al-Qur’an dan Hadits Nabi Muhammad SAW </w:t>
      </w:r>
      <w:r w:rsidRPr="00FC4ADF">
        <w:rPr>
          <w:rFonts w:ascii="Georgia" w:hAnsi="Georgia" w:cstheme="majorBidi"/>
          <w:sz w:val="22"/>
          <w:szCs w:val="22"/>
        </w:rPr>
        <w:lastRenderedPageBreak/>
        <w:t>dibawah ini tidak memihak pada s</w:t>
      </w:r>
      <w:r w:rsidR="00692C10" w:rsidRPr="00FC4ADF">
        <w:rPr>
          <w:rFonts w:ascii="Georgia" w:hAnsi="Georgia" w:cstheme="majorBidi"/>
          <w:sz w:val="22"/>
          <w:szCs w:val="22"/>
        </w:rPr>
        <w:t>wastanisasi.</w:t>
      </w:r>
      <w:proofErr w:type="gramEnd"/>
    </w:p>
    <w:p w:rsidR="00692C10" w:rsidRPr="00FC4ADF" w:rsidRDefault="00C8302B" w:rsidP="00692C10">
      <w:pPr>
        <w:spacing w:line="276" w:lineRule="auto"/>
        <w:ind w:firstLine="720"/>
        <w:jc w:val="both"/>
        <w:rPr>
          <w:rFonts w:ascii="Georgia" w:hAnsi="Georgia" w:cstheme="majorBidi"/>
          <w:sz w:val="22"/>
          <w:szCs w:val="22"/>
        </w:rPr>
      </w:pPr>
      <w:r w:rsidRPr="00FC4ADF">
        <w:rPr>
          <w:rFonts w:ascii="Georgia" w:hAnsi="Georgia" w:cstheme="majorBidi"/>
          <w:i/>
          <w:iCs/>
          <w:sz w:val="22"/>
          <w:szCs w:val="22"/>
          <w:lang w:val="id-ID"/>
        </w:rPr>
        <w:t>Dan janganlah kamu serahkan kepada orang-orang yang belum sempurna akalnya[268], harta (mereka yang ada dalam kekuasaanmu) yang dijadikan Allah sebagai pokok kehidupan. berilah mereka belanja dan pakaian (dari hasil harta itu) dan ucapkanlah kepada mereka kata-kata yang baik.</w:t>
      </w:r>
    </w:p>
    <w:p w:rsidR="00C8302B" w:rsidRPr="00FC4ADF" w:rsidRDefault="00692C10" w:rsidP="00692C10">
      <w:pPr>
        <w:spacing w:line="276" w:lineRule="auto"/>
        <w:jc w:val="both"/>
        <w:rPr>
          <w:rFonts w:ascii="Georgia" w:hAnsi="Georgia" w:cstheme="majorBidi"/>
          <w:sz w:val="22"/>
          <w:szCs w:val="22"/>
        </w:rPr>
      </w:pPr>
      <w:r w:rsidRPr="00FC4ADF">
        <w:rPr>
          <w:rFonts w:ascii="Georgia" w:hAnsi="Georgia" w:cstheme="majorBidi"/>
          <w:sz w:val="22"/>
          <w:szCs w:val="22"/>
        </w:rPr>
        <w:t>D</w:t>
      </w:r>
      <w:r w:rsidR="00C8302B" w:rsidRPr="00FC4ADF">
        <w:rPr>
          <w:rFonts w:ascii="Georgia" w:hAnsi="Georgia" w:cstheme="majorBidi"/>
          <w:sz w:val="22"/>
          <w:szCs w:val="22"/>
        </w:rPr>
        <w:t>iriwayatkan dari Ibnu ‘Abbas bahwa utusan Allah bersabda:</w:t>
      </w:r>
    </w:p>
    <w:p w:rsidR="00692C10" w:rsidRPr="00FC4ADF" w:rsidRDefault="00C8302B" w:rsidP="00B4075D">
      <w:pPr>
        <w:spacing w:line="276" w:lineRule="auto"/>
        <w:jc w:val="both"/>
        <w:rPr>
          <w:rFonts w:ascii="Georgia" w:hAnsi="Georgia" w:cstheme="majorBidi"/>
          <w:sz w:val="22"/>
          <w:szCs w:val="22"/>
        </w:rPr>
      </w:pPr>
      <w:r w:rsidRPr="00FC4ADF">
        <w:rPr>
          <w:rFonts w:ascii="Georgia" w:hAnsi="Georgia" w:cstheme="majorBidi"/>
          <w:sz w:val="22"/>
          <w:szCs w:val="22"/>
        </w:rPr>
        <w:t>“Ladang gembalaan adalah milik Allah dan Utusan-Nya</w:t>
      </w:r>
      <w:proofErr w:type="gramStart"/>
      <w:r w:rsidRPr="00FC4ADF">
        <w:rPr>
          <w:rFonts w:ascii="Georgia" w:hAnsi="Georgia" w:cstheme="majorBidi"/>
          <w:sz w:val="22"/>
          <w:szCs w:val="22"/>
        </w:rPr>
        <w:t>,dan</w:t>
      </w:r>
      <w:proofErr w:type="gramEnd"/>
      <w:r w:rsidRPr="00FC4ADF">
        <w:rPr>
          <w:rFonts w:ascii="Georgia" w:hAnsi="Georgia" w:cstheme="majorBidi"/>
          <w:sz w:val="22"/>
          <w:szCs w:val="22"/>
        </w:rPr>
        <w:t xml:space="preserve"> tak seorangpun dibenarkan memiliki bagi dirinya sendiri.” (Bukhari)</w:t>
      </w:r>
    </w:p>
    <w:p w:rsidR="00692C10" w:rsidRPr="00FC4ADF" w:rsidRDefault="00C8302B" w:rsidP="00B4075D">
      <w:pPr>
        <w:spacing w:line="276" w:lineRule="auto"/>
        <w:jc w:val="both"/>
        <w:rPr>
          <w:rFonts w:ascii="Georgia" w:hAnsi="Georgia" w:cstheme="majorBidi"/>
          <w:sz w:val="22"/>
          <w:szCs w:val="22"/>
        </w:rPr>
      </w:pPr>
      <w:r w:rsidRPr="00FC4ADF">
        <w:rPr>
          <w:rFonts w:ascii="Georgia" w:hAnsi="Georgia" w:cstheme="majorBidi"/>
          <w:sz w:val="22"/>
          <w:szCs w:val="22"/>
        </w:rPr>
        <w:t>Ibnu ‘Abbas melaporkan bahwa Rasulullah bersabda:”Seluruh Muslim bersama-sama memilikitiga hal, yakni air</w:t>
      </w:r>
      <w:proofErr w:type="gramStart"/>
      <w:r w:rsidRPr="00FC4ADF">
        <w:rPr>
          <w:rFonts w:ascii="Georgia" w:hAnsi="Georgia" w:cstheme="majorBidi"/>
          <w:sz w:val="22"/>
          <w:szCs w:val="22"/>
        </w:rPr>
        <w:t>,rumput</w:t>
      </w:r>
      <w:proofErr w:type="gramEnd"/>
      <w:r w:rsidRPr="00FC4ADF">
        <w:rPr>
          <w:rFonts w:ascii="Georgia" w:hAnsi="Georgia" w:cstheme="majorBidi"/>
          <w:sz w:val="22"/>
          <w:szCs w:val="22"/>
        </w:rPr>
        <w:t xml:space="preserve"> dan api.”(Abu Dawud)</w:t>
      </w:r>
    </w:p>
    <w:p w:rsidR="00692C10" w:rsidRPr="00FC4ADF" w:rsidRDefault="00C8302B" w:rsidP="00692C10">
      <w:pPr>
        <w:spacing w:line="276" w:lineRule="auto"/>
        <w:jc w:val="both"/>
        <w:rPr>
          <w:rFonts w:ascii="Georgia" w:hAnsi="Georgia" w:cstheme="majorBidi"/>
          <w:sz w:val="22"/>
          <w:szCs w:val="22"/>
        </w:rPr>
      </w:pPr>
      <w:proofErr w:type="gramStart"/>
      <w:r w:rsidRPr="00FC4ADF">
        <w:rPr>
          <w:rFonts w:ascii="Georgia" w:hAnsi="Georgia" w:cstheme="majorBidi"/>
          <w:sz w:val="22"/>
          <w:szCs w:val="22"/>
        </w:rPr>
        <w:t>”Abyaz bin Hammal al-Marbi melaporkan bahwa Nabi</w:t>
      </w:r>
      <w:r w:rsidRPr="00FC4ADF">
        <w:rPr>
          <w:rFonts w:ascii="Georgia" w:hAnsi="Georgia" w:cstheme="majorBidi"/>
          <w:sz w:val="22"/>
          <w:szCs w:val="22"/>
          <w:lang w:val="id-ID"/>
        </w:rPr>
        <w:t xml:space="preserve"> </w:t>
      </w:r>
      <w:r w:rsidRPr="00FC4ADF">
        <w:rPr>
          <w:rFonts w:ascii="Georgia" w:hAnsi="Georgia" w:cstheme="majorBidi"/>
          <w:sz w:val="22"/>
          <w:szCs w:val="22"/>
        </w:rPr>
        <w:t>Muhammad SAW mengambil kembali bagianna berupa ladang tambang garam darinya ketika beliau menyadari bahwa itu adalah untuk kepentingan umum kaum muslimin.”</w:t>
      </w:r>
      <w:proofErr w:type="gramEnd"/>
      <w:r w:rsidRPr="00FC4ADF">
        <w:rPr>
          <w:rFonts w:ascii="Georgia" w:hAnsi="Georgia" w:cstheme="majorBidi"/>
          <w:sz w:val="22"/>
          <w:szCs w:val="22"/>
        </w:rPr>
        <w:t xml:space="preserve"> (Tirmidzi dan Ibnu Majah)</w:t>
      </w:r>
    </w:p>
    <w:p w:rsidR="00692C10" w:rsidRPr="00FC4ADF" w:rsidRDefault="00C8302B" w:rsidP="00692C10">
      <w:pPr>
        <w:spacing w:line="276" w:lineRule="auto"/>
        <w:ind w:firstLine="720"/>
        <w:jc w:val="both"/>
        <w:rPr>
          <w:rFonts w:ascii="Georgia" w:hAnsi="Georgia" w:cstheme="majorBidi"/>
          <w:sz w:val="22"/>
          <w:szCs w:val="22"/>
        </w:rPr>
      </w:pPr>
      <w:proofErr w:type="gramStart"/>
      <w:r w:rsidRPr="00FC4ADF">
        <w:rPr>
          <w:rFonts w:ascii="Georgia" w:hAnsi="Georgia" w:cstheme="majorBidi"/>
          <w:sz w:val="22"/>
          <w:szCs w:val="22"/>
        </w:rPr>
        <w:t xml:space="preserve">Orang-orang kaya (yang membeli </w:t>
      </w:r>
      <w:r w:rsidRPr="00FC4ADF">
        <w:rPr>
          <w:rFonts w:ascii="Georgia" w:hAnsi="Georgia" w:cstheme="majorBidi"/>
          <w:sz w:val="22"/>
          <w:szCs w:val="22"/>
          <w:lang w:val="id-ID"/>
        </w:rPr>
        <w:t>h</w:t>
      </w:r>
      <w:r w:rsidRPr="00FC4ADF">
        <w:rPr>
          <w:rFonts w:ascii="Georgia" w:hAnsi="Georgia" w:cstheme="majorBidi"/>
          <w:sz w:val="22"/>
          <w:szCs w:val="22"/>
        </w:rPr>
        <w:t>arta</w:t>
      </w:r>
      <w:r w:rsidRPr="00FC4ADF">
        <w:rPr>
          <w:rFonts w:ascii="Georgia" w:hAnsi="Georgia" w:cstheme="majorBidi"/>
          <w:sz w:val="22"/>
          <w:szCs w:val="22"/>
          <w:lang w:val="id-ID"/>
        </w:rPr>
        <w:t xml:space="preserve"> </w:t>
      </w:r>
      <w:r w:rsidRPr="00FC4ADF">
        <w:rPr>
          <w:rFonts w:ascii="Georgia" w:hAnsi="Georgia" w:cstheme="majorBidi"/>
          <w:sz w:val="22"/>
          <w:szCs w:val="22"/>
        </w:rPr>
        <w:t>publik selama proses swastanisasi) benar-benar merupakan orang yang “kurang akal”, dalam pengertian mereka itu pada umumnya mementingkan diri sendiri serta bersikap materialistis dan tidak mau berbagi harta yang telah mereka ambil dari masyarakat.</w:t>
      </w:r>
      <w:proofErr w:type="gramEnd"/>
      <w:r w:rsidRPr="00FC4ADF">
        <w:rPr>
          <w:rFonts w:ascii="Georgia" w:hAnsi="Georgia" w:cstheme="majorBidi"/>
          <w:sz w:val="22"/>
          <w:szCs w:val="22"/>
        </w:rPr>
        <w:t xml:space="preserve"> Menempatkan harta publik ditangan mereka dengan mengorbankan kepentingan mayoritas rakyat merupakan tindakan kejam yang tidak berperasaan.Hal itu akan mengarah pada terjadinya konsentrasi kekayaan di tangan sedikit orang</w:t>
      </w:r>
      <w:proofErr w:type="gramStart"/>
      <w:r w:rsidRPr="00FC4ADF">
        <w:rPr>
          <w:rFonts w:ascii="Georgia" w:hAnsi="Georgia" w:cstheme="majorBidi"/>
          <w:sz w:val="22"/>
          <w:szCs w:val="22"/>
        </w:rPr>
        <w:t>,sehingga</w:t>
      </w:r>
      <w:proofErr w:type="gramEnd"/>
      <w:r w:rsidRPr="00FC4ADF">
        <w:rPr>
          <w:rFonts w:ascii="Georgia" w:hAnsi="Georgia" w:cstheme="majorBidi"/>
          <w:sz w:val="22"/>
          <w:szCs w:val="22"/>
        </w:rPr>
        <w:t xml:space="preserve"> keseimbangan distribusi dan bersamaan dengan itu juta keadilan sosialakan mengalami kemunduran yang jauh.</w:t>
      </w:r>
    </w:p>
    <w:p w:rsidR="00692C10" w:rsidRDefault="00C8302B" w:rsidP="00692C10">
      <w:pPr>
        <w:spacing w:line="276" w:lineRule="auto"/>
        <w:ind w:firstLine="720"/>
        <w:jc w:val="both"/>
        <w:rPr>
          <w:rFonts w:ascii="Georgia" w:hAnsi="Georgia" w:cstheme="majorBidi"/>
          <w:sz w:val="22"/>
          <w:szCs w:val="22"/>
        </w:rPr>
      </w:pPr>
      <w:r w:rsidRPr="00FC4ADF">
        <w:rPr>
          <w:rFonts w:ascii="Georgia" w:hAnsi="Georgia" w:cstheme="majorBidi"/>
          <w:sz w:val="22"/>
          <w:szCs w:val="22"/>
          <w:lang w:val="id-ID"/>
        </w:rPr>
        <w:t xml:space="preserve">Biasanya, orang-orang kaya itu tidak mau membayar pajak, iuran dan hutangnya kepada bank secara jujur dan </w:t>
      </w:r>
      <w:r w:rsidRPr="00FC4ADF">
        <w:rPr>
          <w:rFonts w:ascii="Georgia" w:hAnsi="Georgia" w:cstheme="majorBidi"/>
          <w:sz w:val="22"/>
          <w:szCs w:val="22"/>
          <w:lang w:val="id-ID"/>
        </w:rPr>
        <w:lastRenderedPageBreak/>
        <w:t xml:space="preserve">segera sehingga swastanisasi proyek-proyek ekonomi yang besar pada umumnya berakibat turunnya penerimaan pemerintah, turunnya penerimaan organisasi yang menangani layanan publik seperti listrik, serta kredit macet.mereka simpan uang mereka dalam bentuk uang asing di bank asing yang menyebabkan terjadinya </w:t>
      </w:r>
      <w:r w:rsidRPr="00FC4ADF">
        <w:rPr>
          <w:rFonts w:ascii="Georgia" w:hAnsi="Georgia" w:cstheme="majorBidi"/>
          <w:i/>
          <w:iCs/>
          <w:sz w:val="22"/>
          <w:szCs w:val="22"/>
          <w:lang w:val="id-ID"/>
        </w:rPr>
        <w:t>capital flight</w:t>
      </w:r>
      <w:r w:rsidRPr="00FC4ADF">
        <w:rPr>
          <w:rFonts w:ascii="Georgia" w:hAnsi="Georgia" w:cstheme="majorBidi"/>
          <w:sz w:val="22"/>
          <w:szCs w:val="22"/>
          <w:lang w:val="id-ID"/>
        </w:rPr>
        <w:t xml:space="preserve"> dari negeri terbelakang ke negeri maju.</w:t>
      </w:r>
      <w:r w:rsidR="00692C10" w:rsidRPr="00FC4ADF">
        <w:rPr>
          <w:rFonts w:ascii="Georgia" w:hAnsi="Georgia" w:cstheme="majorBidi"/>
          <w:sz w:val="22"/>
          <w:szCs w:val="22"/>
        </w:rPr>
        <w:t xml:space="preserve"> </w:t>
      </w:r>
    </w:p>
    <w:p w:rsidR="00AE4CA7" w:rsidRDefault="00AE4CA7" w:rsidP="00AE4CA7">
      <w:pPr>
        <w:spacing w:line="276" w:lineRule="auto"/>
        <w:ind w:firstLine="720"/>
        <w:jc w:val="both"/>
        <w:rPr>
          <w:rFonts w:ascii="Georgia" w:hAnsi="Georgia" w:cstheme="majorBidi"/>
          <w:sz w:val="22"/>
          <w:szCs w:val="22"/>
        </w:rPr>
      </w:pPr>
    </w:p>
    <w:p w:rsidR="00AE4CA7" w:rsidRPr="00FC4ADF" w:rsidRDefault="00AE4CA7" w:rsidP="00AE4CA7">
      <w:pPr>
        <w:spacing w:line="276" w:lineRule="auto"/>
        <w:ind w:firstLine="720"/>
        <w:jc w:val="both"/>
        <w:rPr>
          <w:rFonts w:ascii="Georgia" w:hAnsi="Georgia" w:cstheme="majorBidi"/>
          <w:sz w:val="22"/>
          <w:szCs w:val="22"/>
        </w:rPr>
      </w:pPr>
    </w:p>
    <w:p w:rsidR="00692C10" w:rsidRPr="00FC4ADF" w:rsidRDefault="00C8302B" w:rsidP="00692C10">
      <w:pPr>
        <w:spacing w:line="276" w:lineRule="auto"/>
        <w:jc w:val="both"/>
        <w:rPr>
          <w:rFonts w:ascii="Georgia" w:hAnsi="Georgia" w:cstheme="majorBidi"/>
          <w:b/>
          <w:sz w:val="22"/>
          <w:szCs w:val="22"/>
        </w:rPr>
      </w:pPr>
      <w:r w:rsidRPr="00FC4ADF">
        <w:rPr>
          <w:rFonts w:ascii="Georgia" w:hAnsi="Georgia" w:cstheme="majorBidi"/>
          <w:b/>
          <w:sz w:val="22"/>
          <w:szCs w:val="22"/>
        </w:rPr>
        <w:t>Pemanfaatan kepemilikan</w:t>
      </w:r>
    </w:p>
    <w:p w:rsidR="00C8302B" w:rsidRPr="00FC4ADF" w:rsidRDefault="00C8302B" w:rsidP="00692C10">
      <w:pPr>
        <w:spacing w:line="276" w:lineRule="auto"/>
        <w:ind w:firstLine="720"/>
        <w:jc w:val="both"/>
        <w:rPr>
          <w:rFonts w:ascii="Georgia" w:hAnsi="Georgia" w:cstheme="majorBidi"/>
          <w:sz w:val="22"/>
          <w:szCs w:val="22"/>
        </w:rPr>
      </w:pPr>
      <w:r w:rsidRPr="00FC4ADF">
        <w:rPr>
          <w:rFonts w:ascii="Georgia" w:hAnsi="Georgia" w:cstheme="majorBidi"/>
          <w:sz w:val="22"/>
          <w:szCs w:val="22"/>
        </w:rPr>
        <w:t>Ada dua bentuk pemanfaatan harta yakni pengembangan harta (</w:t>
      </w:r>
      <w:r w:rsidRPr="00FC4ADF">
        <w:rPr>
          <w:rFonts w:ascii="Georgia" w:hAnsi="Georgia" w:cstheme="majorBidi"/>
          <w:i/>
          <w:iCs/>
          <w:sz w:val="22"/>
          <w:szCs w:val="22"/>
        </w:rPr>
        <w:t>tanmiyatul al-mal</w:t>
      </w:r>
      <w:r w:rsidRPr="00FC4ADF">
        <w:rPr>
          <w:rFonts w:ascii="Georgia" w:hAnsi="Georgia" w:cstheme="majorBidi"/>
          <w:sz w:val="22"/>
          <w:szCs w:val="22"/>
        </w:rPr>
        <w:t>) dan penggunaan harta (</w:t>
      </w:r>
      <w:r w:rsidRPr="00FC4ADF">
        <w:rPr>
          <w:rFonts w:ascii="Georgia" w:hAnsi="Georgia" w:cstheme="majorBidi"/>
          <w:i/>
          <w:iCs/>
          <w:sz w:val="22"/>
          <w:szCs w:val="22"/>
        </w:rPr>
        <w:t>infaqual-mal</w:t>
      </w:r>
      <w:r w:rsidRPr="00FC4ADF">
        <w:rPr>
          <w:rFonts w:ascii="Georgia" w:hAnsi="Georgia" w:cstheme="majorBidi"/>
          <w:sz w:val="22"/>
          <w:szCs w:val="22"/>
        </w:rPr>
        <w:t>)</w:t>
      </w:r>
    </w:p>
    <w:p w:rsidR="00C8302B" w:rsidRPr="00FC4ADF" w:rsidRDefault="00C8302B" w:rsidP="00B4075D">
      <w:pPr>
        <w:pStyle w:val="ListParagraph"/>
        <w:numPr>
          <w:ilvl w:val="0"/>
          <w:numId w:val="6"/>
        </w:numPr>
        <w:spacing w:line="276" w:lineRule="auto"/>
        <w:jc w:val="both"/>
        <w:rPr>
          <w:rFonts w:ascii="Georgia" w:hAnsi="Georgia" w:cstheme="majorBidi"/>
          <w:sz w:val="22"/>
          <w:szCs w:val="22"/>
        </w:rPr>
      </w:pPr>
      <w:r w:rsidRPr="00FC4ADF">
        <w:rPr>
          <w:rFonts w:ascii="Georgia" w:hAnsi="Georgia" w:cstheme="majorBidi"/>
          <w:sz w:val="22"/>
          <w:szCs w:val="22"/>
        </w:rPr>
        <w:t>Pengembangan harta (</w:t>
      </w:r>
      <w:r w:rsidRPr="00FC4ADF">
        <w:rPr>
          <w:rFonts w:ascii="Georgia" w:hAnsi="Georgia" w:cstheme="majorBidi"/>
          <w:i/>
          <w:iCs/>
          <w:sz w:val="22"/>
          <w:szCs w:val="22"/>
        </w:rPr>
        <w:t>tanmiyatul al-mal</w:t>
      </w:r>
      <w:r w:rsidRPr="00FC4ADF">
        <w:rPr>
          <w:rFonts w:ascii="Georgia" w:hAnsi="Georgia" w:cstheme="majorBidi"/>
          <w:sz w:val="22"/>
          <w:szCs w:val="22"/>
        </w:rPr>
        <w:t>), yaitu pengembangan harta yang berkait degan cara dan sarana yang menghasilkan pertambahan harta yakni produksi pertanian</w:t>
      </w:r>
      <w:proofErr w:type="gramStart"/>
      <w:r w:rsidRPr="00FC4ADF">
        <w:rPr>
          <w:rFonts w:ascii="Georgia" w:hAnsi="Georgia" w:cstheme="majorBidi"/>
          <w:sz w:val="22"/>
          <w:szCs w:val="22"/>
        </w:rPr>
        <w:t>,perdagangan</w:t>
      </w:r>
      <w:proofErr w:type="gramEnd"/>
      <w:r w:rsidRPr="00FC4ADF">
        <w:rPr>
          <w:rFonts w:ascii="Georgia" w:hAnsi="Georgia" w:cstheme="majorBidi"/>
          <w:sz w:val="22"/>
          <w:szCs w:val="22"/>
        </w:rPr>
        <w:t xml:space="preserve">, industri dan investasi uang pada sektor jasa. Hukum pengembangan harta berkaitan dengan hukum mengenai </w:t>
      </w:r>
      <w:proofErr w:type="gramStart"/>
      <w:r w:rsidRPr="00FC4ADF">
        <w:rPr>
          <w:rFonts w:ascii="Georgia" w:hAnsi="Georgia" w:cstheme="majorBidi"/>
          <w:sz w:val="22"/>
          <w:szCs w:val="22"/>
        </w:rPr>
        <w:t>cara</w:t>
      </w:r>
      <w:proofErr w:type="gramEnd"/>
      <w:r w:rsidRPr="00FC4ADF">
        <w:rPr>
          <w:rFonts w:ascii="Georgia" w:hAnsi="Georgia" w:cstheme="majorBidi"/>
          <w:sz w:val="22"/>
          <w:szCs w:val="22"/>
        </w:rPr>
        <w:t xml:space="preserve"> dan sarana untuk menghasilkan harta. Pada sisi lain, Islam melarang beberapa bentuk pengembangan harta seperti riba (baik nashiah pada sektor perbankan maupun riba fadhl pada pasar modal), menimbun harta, monopoli</w:t>
      </w:r>
      <w:proofErr w:type="gramStart"/>
      <w:r w:rsidRPr="00FC4ADF">
        <w:rPr>
          <w:rFonts w:ascii="Georgia" w:hAnsi="Georgia" w:cstheme="majorBidi"/>
          <w:sz w:val="22"/>
          <w:szCs w:val="22"/>
        </w:rPr>
        <w:t>,kartel,judi,penipuan,transaksi</w:t>
      </w:r>
      <w:proofErr w:type="gramEnd"/>
      <w:r w:rsidRPr="00FC4ADF">
        <w:rPr>
          <w:rFonts w:ascii="Georgia" w:hAnsi="Georgia" w:cstheme="majorBidi"/>
          <w:sz w:val="22"/>
          <w:szCs w:val="22"/>
        </w:rPr>
        <w:t xml:space="preserve"> barang haram,harta dari KKN, dan sebagainya.</w:t>
      </w:r>
    </w:p>
    <w:p w:rsidR="00C8302B" w:rsidRPr="00FC4ADF" w:rsidRDefault="00C8302B" w:rsidP="00B4075D">
      <w:pPr>
        <w:pStyle w:val="ListParagraph"/>
        <w:numPr>
          <w:ilvl w:val="0"/>
          <w:numId w:val="6"/>
        </w:numPr>
        <w:spacing w:line="276" w:lineRule="auto"/>
        <w:jc w:val="both"/>
        <w:rPr>
          <w:rFonts w:ascii="Georgia" w:hAnsi="Georgia" w:cstheme="majorBidi"/>
          <w:sz w:val="22"/>
          <w:szCs w:val="22"/>
        </w:rPr>
      </w:pPr>
      <w:r w:rsidRPr="00FC4ADF">
        <w:rPr>
          <w:rFonts w:ascii="Georgia" w:hAnsi="Georgia" w:cstheme="majorBidi"/>
          <w:sz w:val="22"/>
          <w:szCs w:val="22"/>
        </w:rPr>
        <w:t>Penggunaan harta (</w:t>
      </w:r>
      <w:r w:rsidRPr="00FC4ADF">
        <w:rPr>
          <w:rFonts w:ascii="Georgia" w:hAnsi="Georgia" w:cstheme="majorBidi"/>
          <w:i/>
          <w:iCs/>
          <w:sz w:val="22"/>
          <w:szCs w:val="22"/>
        </w:rPr>
        <w:t>infaqual-mal</w:t>
      </w:r>
      <w:r w:rsidRPr="00FC4ADF">
        <w:rPr>
          <w:rFonts w:ascii="Georgia" w:hAnsi="Georgia" w:cstheme="majorBidi"/>
          <w:sz w:val="22"/>
          <w:szCs w:val="22"/>
        </w:rPr>
        <w:t xml:space="preserve">) yaitu pemanfaatan hartadenganatau tanpa manfaat materiil yang diperoleh. Islam mendorong umat manusiauntuk menggunakan hartanya tidak hanya kepentingan pribadi tapi juga untuk kepentingan sosial. Tidak hanya memenuhi kebutuhan materiil saja tetapi juga kepentingan nonmateriilseperti nafkah keluarga dan orang tua, </w:t>
      </w:r>
      <w:r w:rsidRPr="00FC4ADF">
        <w:rPr>
          <w:rFonts w:ascii="Georgia" w:hAnsi="Georgia" w:cstheme="majorBidi"/>
          <w:sz w:val="22"/>
          <w:szCs w:val="22"/>
        </w:rPr>
        <w:lastRenderedPageBreak/>
        <w:t>anak yatim</w:t>
      </w:r>
      <w:proofErr w:type="gramStart"/>
      <w:r w:rsidRPr="00FC4ADF">
        <w:rPr>
          <w:rFonts w:ascii="Georgia" w:hAnsi="Georgia" w:cstheme="majorBidi"/>
          <w:sz w:val="22"/>
          <w:szCs w:val="22"/>
        </w:rPr>
        <w:t>,zakat,infak,sedekah,hadiah,hibah</w:t>
      </w:r>
      <w:proofErr w:type="gramEnd"/>
      <w:r w:rsidRPr="00FC4ADF">
        <w:rPr>
          <w:rFonts w:ascii="Georgia" w:hAnsi="Georgia" w:cstheme="majorBidi"/>
          <w:sz w:val="22"/>
          <w:szCs w:val="22"/>
        </w:rPr>
        <w:t xml:space="preserve">, </w:t>
      </w:r>
      <w:r w:rsidRPr="00FC4ADF">
        <w:rPr>
          <w:rFonts w:ascii="Georgia" w:hAnsi="Georgia" w:cstheme="majorBidi"/>
          <w:i/>
          <w:iCs/>
          <w:sz w:val="22"/>
          <w:szCs w:val="22"/>
        </w:rPr>
        <w:t>jihad fi sabilillah</w:t>
      </w:r>
      <w:r w:rsidRPr="00FC4ADF">
        <w:rPr>
          <w:rFonts w:ascii="Georgia" w:hAnsi="Georgia" w:cstheme="majorBidi"/>
          <w:sz w:val="22"/>
          <w:szCs w:val="22"/>
        </w:rPr>
        <w:t xml:space="preserve">, dan sebagainya. Pada sisi lain, Islam mengharamkan beberapa praktik penggunaan harta seperti </w:t>
      </w:r>
      <w:r w:rsidRPr="00FC4ADF">
        <w:rPr>
          <w:rFonts w:ascii="Georgia" w:hAnsi="Georgia" w:cstheme="majorBidi"/>
          <w:i/>
          <w:iCs/>
          <w:sz w:val="22"/>
          <w:szCs w:val="22"/>
        </w:rPr>
        <w:t>riswah</w:t>
      </w:r>
      <w:proofErr w:type="gramStart"/>
      <w:r w:rsidRPr="00FC4ADF">
        <w:rPr>
          <w:rFonts w:ascii="Georgia" w:hAnsi="Georgia" w:cstheme="majorBidi"/>
          <w:sz w:val="22"/>
          <w:szCs w:val="22"/>
        </w:rPr>
        <w:t>,</w:t>
      </w:r>
      <w:r w:rsidRPr="00FC4ADF">
        <w:rPr>
          <w:rFonts w:ascii="Georgia" w:hAnsi="Georgia" w:cstheme="majorBidi"/>
          <w:i/>
          <w:iCs/>
          <w:sz w:val="22"/>
          <w:szCs w:val="22"/>
        </w:rPr>
        <w:t>israf</w:t>
      </w:r>
      <w:r w:rsidRPr="00FC4ADF">
        <w:rPr>
          <w:rFonts w:ascii="Georgia" w:hAnsi="Georgia" w:cstheme="majorBidi"/>
          <w:sz w:val="22"/>
          <w:szCs w:val="22"/>
        </w:rPr>
        <w:t>,</w:t>
      </w:r>
      <w:r w:rsidRPr="00FC4ADF">
        <w:rPr>
          <w:rFonts w:ascii="Georgia" w:hAnsi="Georgia" w:cstheme="majorBidi"/>
          <w:i/>
          <w:iCs/>
          <w:sz w:val="22"/>
          <w:szCs w:val="22"/>
        </w:rPr>
        <w:t>tabdzir</w:t>
      </w:r>
      <w:proofErr w:type="gramEnd"/>
      <w:r w:rsidRPr="00FC4ADF">
        <w:rPr>
          <w:rFonts w:ascii="Georgia" w:hAnsi="Georgia" w:cstheme="majorBidi"/>
          <w:sz w:val="22"/>
          <w:szCs w:val="22"/>
        </w:rPr>
        <w:t xml:space="preserve"> dan </w:t>
      </w:r>
      <w:r w:rsidRPr="00FC4ADF">
        <w:rPr>
          <w:rFonts w:ascii="Georgia" w:hAnsi="Georgia" w:cstheme="majorBidi"/>
          <w:i/>
          <w:iCs/>
          <w:sz w:val="22"/>
          <w:szCs w:val="22"/>
        </w:rPr>
        <w:t>taraf</w:t>
      </w:r>
      <w:r w:rsidRPr="00FC4ADF">
        <w:rPr>
          <w:rFonts w:ascii="Georgia" w:hAnsi="Georgia" w:cstheme="majorBidi"/>
          <w:sz w:val="22"/>
          <w:szCs w:val="22"/>
        </w:rPr>
        <w:t xml:space="preserve"> (membeli barang atau jasa haram)dan juga mencela perilaku bakhil. Impilkasidari penggunaan harta dengan selalu melihat kaidahagama akan menghindari masyarakat dari resiko timbulnya kerusakan-kerusakan.kegiatan sektor produksi ditekankan melalui pengembangan berbagai sektor ekonomi sedangkan negara adalah merupakan fasilitator dan regulator sehinggan kegiatan ekonomi dapat berjalan secara seimbang dan mengikuti kaidah dan aturan yang telah ditentukan serta tidak menyalahi kaidah ajaran Islam.keseimbangan antara prilaku konsumsi yang Islami dan kegiatan produksi yang menekankan aspek-aspek moral akan mendorong pada terciptanya kehidupan ekonomi yang sejahtera dan adil.</w:t>
      </w:r>
    </w:p>
    <w:p w:rsidR="00692C10" w:rsidRPr="00FC4ADF" w:rsidRDefault="00C8302B" w:rsidP="00692C10">
      <w:pPr>
        <w:pStyle w:val="ListParagraph"/>
        <w:spacing w:line="276" w:lineRule="auto"/>
        <w:jc w:val="both"/>
        <w:rPr>
          <w:rFonts w:ascii="Georgia" w:hAnsi="Georgia" w:cstheme="majorBidi"/>
          <w:sz w:val="22"/>
          <w:szCs w:val="22"/>
        </w:rPr>
      </w:pPr>
      <w:proofErr w:type="gramStart"/>
      <w:r w:rsidRPr="00FC4ADF">
        <w:rPr>
          <w:rFonts w:ascii="Georgia" w:hAnsi="Georgia" w:cstheme="majorBidi"/>
          <w:sz w:val="22"/>
          <w:szCs w:val="22"/>
        </w:rPr>
        <w:t>Sesungguhnya mekanisme pengelolaan kepemilikan dalam perspektif ekonomi Islam secara umum adalah bagaimana menggerakan sektor ekonomi secara rill sehingga produksi barang dan jasa dapat berkembang dan dapat menciptakan lapangan kerja sehingga kesejahteraan masyarakat terus meningkat.</w:t>
      </w:r>
      <w:proofErr w:type="gramEnd"/>
      <w:r w:rsidRPr="00FC4ADF">
        <w:rPr>
          <w:rFonts w:ascii="Georgia" w:hAnsi="Georgia" w:cstheme="majorBidi"/>
          <w:sz w:val="22"/>
          <w:szCs w:val="22"/>
        </w:rPr>
        <w:t xml:space="preserve"> </w:t>
      </w:r>
      <w:proofErr w:type="gramStart"/>
      <w:r w:rsidRPr="00FC4ADF">
        <w:rPr>
          <w:rFonts w:ascii="Georgia" w:hAnsi="Georgia" w:cstheme="majorBidi"/>
          <w:sz w:val="22"/>
          <w:szCs w:val="22"/>
        </w:rPr>
        <w:t xml:space="preserve">Ada pembagian yang tegas antara kepemilikan individu, kepemilikan negara dan kepemilikan umum sehingga ada keseimbangan antara kebebasan individudalam bekerja dan berusaha untuk mendapatkan kekayaandengan perlindungan atas kekayaan publik untuk </w:t>
      </w:r>
      <w:r w:rsidRPr="00FC4ADF">
        <w:rPr>
          <w:rFonts w:ascii="Georgia" w:hAnsi="Georgia" w:cstheme="majorBidi"/>
          <w:sz w:val="22"/>
          <w:szCs w:val="22"/>
        </w:rPr>
        <w:lastRenderedPageBreak/>
        <w:t>kesejahteraan dan kemaslahatan seluruh masyarakat.</w:t>
      </w:r>
      <w:proofErr w:type="gramEnd"/>
    </w:p>
    <w:p w:rsidR="00692C10" w:rsidRPr="00FC4ADF" w:rsidRDefault="00C8302B" w:rsidP="00692C10">
      <w:pPr>
        <w:spacing w:line="276" w:lineRule="auto"/>
        <w:jc w:val="both"/>
        <w:rPr>
          <w:rFonts w:ascii="Georgia" w:hAnsi="Georgia" w:cstheme="majorBidi"/>
          <w:sz w:val="22"/>
          <w:szCs w:val="22"/>
          <w:lang w:val="id-ID"/>
        </w:rPr>
      </w:pPr>
      <w:r w:rsidRPr="00FC4ADF">
        <w:rPr>
          <w:rFonts w:ascii="Georgia" w:hAnsi="Georgia" w:cstheme="majorBidi"/>
          <w:sz w:val="22"/>
          <w:szCs w:val="22"/>
        </w:rPr>
        <w:t>Distribusi kekayaan</w:t>
      </w:r>
    </w:p>
    <w:p w:rsidR="00C8302B" w:rsidRPr="00FC4ADF" w:rsidRDefault="00C8302B" w:rsidP="00692C10">
      <w:pPr>
        <w:spacing w:line="276" w:lineRule="auto"/>
        <w:ind w:firstLine="720"/>
        <w:jc w:val="both"/>
        <w:rPr>
          <w:rFonts w:ascii="Georgia" w:hAnsi="Georgia" w:cstheme="majorBidi"/>
          <w:sz w:val="22"/>
          <w:szCs w:val="22"/>
          <w:lang w:val="id-ID"/>
        </w:rPr>
      </w:pPr>
      <w:r w:rsidRPr="00FC4ADF">
        <w:rPr>
          <w:rFonts w:ascii="Georgia" w:hAnsi="Georgia" w:cstheme="majorBidi"/>
          <w:sz w:val="22"/>
          <w:szCs w:val="22"/>
        </w:rPr>
        <w:t>Islam juga telah menggariskan mengenai bagaimana proses dan mekanisme distribusi kekayaan di antara seluruh lapisan masyarakat agar tercipta keadilan dan kesejahteraan. Instrumen distribusi kekayaan dalam Islam melalui beberapa aturan yaitu sebagai berikut,</w:t>
      </w:r>
    </w:p>
    <w:p w:rsidR="00692C10" w:rsidRPr="00FC4ADF" w:rsidRDefault="00C8302B" w:rsidP="00692C10">
      <w:pPr>
        <w:pStyle w:val="ListParagraph"/>
        <w:numPr>
          <w:ilvl w:val="0"/>
          <w:numId w:val="7"/>
        </w:numPr>
        <w:spacing w:line="276" w:lineRule="auto"/>
        <w:ind w:left="709"/>
        <w:jc w:val="both"/>
        <w:rPr>
          <w:rFonts w:ascii="Georgia" w:hAnsi="Georgia" w:cstheme="majorBidi"/>
          <w:sz w:val="22"/>
          <w:szCs w:val="22"/>
        </w:rPr>
      </w:pPr>
      <w:r w:rsidRPr="00FC4ADF">
        <w:rPr>
          <w:rFonts w:ascii="Georgia" w:hAnsi="Georgia" w:cstheme="majorBidi"/>
          <w:sz w:val="22"/>
          <w:szCs w:val="22"/>
        </w:rPr>
        <w:t>Wajibnya muzakki membayar zakatnya dan diberikan kepada mustahiq khususnya kalangan fakir miskin.</w:t>
      </w:r>
    </w:p>
    <w:p w:rsidR="00692C10" w:rsidRPr="00FC4ADF" w:rsidRDefault="00C8302B" w:rsidP="00692C10">
      <w:pPr>
        <w:pStyle w:val="ListParagraph"/>
        <w:numPr>
          <w:ilvl w:val="0"/>
          <w:numId w:val="7"/>
        </w:numPr>
        <w:spacing w:line="276" w:lineRule="auto"/>
        <w:ind w:left="709"/>
        <w:jc w:val="both"/>
        <w:rPr>
          <w:rFonts w:ascii="Georgia" w:hAnsi="Georgia" w:cstheme="majorBidi"/>
          <w:sz w:val="22"/>
          <w:szCs w:val="22"/>
        </w:rPr>
      </w:pPr>
      <w:r w:rsidRPr="00FC4ADF">
        <w:rPr>
          <w:rFonts w:ascii="Georgia" w:hAnsi="Georgia" w:cstheme="majorBidi"/>
          <w:sz w:val="22"/>
          <w:szCs w:val="22"/>
        </w:rPr>
        <w:t>Hak setiap warga negara untuk memanfaatkan kepemilikan umum. Negar berhak mengelola secra optimal dan efisien serta mendistribusinya kepada masyara</w:t>
      </w:r>
      <w:r w:rsidR="00692C10" w:rsidRPr="00FC4ADF">
        <w:rPr>
          <w:rFonts w:ascii="Georgia" w:hAnsi="Georgia" w:cstheme="majorBidi"/>
          <w:sz w:val="22"/>
          <w:szCs w:val="22"/>
        </w:rPr>
        <w:t>kat secara adil dan proporsional</w:t>
      </w:r>
    </w:p>
    <w:p w:rsidR="00692C10" w:rsidRPr="00FC4ADF" w:rsidRDefault="00C8302B" w:rsidP="00692C10">
      <w:pPr>
        <w:pStyle w:val="ListParagraph"/>
        <w:numPr>
          <w:ilvl w:val="0"/>
          <w:numId w:val="7"/>
        </w:numPr>
        <w:spacing w:line="276" w:lineRule="auto"/>
        <w:ind w:left="709"/>
        <w:jc w:val="both"/>
        <w:rPr>
          <w:rFonts w:ascii="Georgia" w:hAnsi="Georgia" w:cstheme="majorBidi"/>
          <w:sz w:val="22"/>
          <w:szCs w:val="22"/>
        </w:rPr>
      </w:pPr>
      <w:r w:rsidRPr="00FC4ADF">
        <w:rPr>
          <w:rFonts w:ascii="Georgia" w:hAnsi="Georgia" w:cstheme="majorBidi"/>
          <w:sz w:val="22"/>
          <w:szCs w:val="22"/>
        </w:rPr>
        <w:t>Pembagian harta negara seperti tanah, barang dan uang sebagai modal bagi yang memerlukannya.</w:t>
      </w:r>
    </w:p>
    <w:p w:rsidR="00692C10" w:rsidRPr="00FC4ADF" w:rsidRDefault="00C8302B" w:rsidP="00692C10">
      <w:pPr>
        <w:pStyle w:val="ListParagraph"/>
        <w:numPr>
          <w:ilvl w:val="0"/>
          <w:numId w:val="7"/>
        </w:numPr>
        <w:spacing w:line="276" w:lineRule="auto"/>
        <w:ind w:left="709"/>
        <w:jc w:val="both"/>
        <w:rPr>
          <w:rFonts w:ascii="Georgia" w:hAnsi="Georgia" w:cstheme="majorBidi"/>
          <w:sz w:val="22"/>
          <w:szCs w:val="22"/>
        </w:rPr>
      </w:pPr>
      <w:r w:rsidRPr="00FC4ADF">
        <w:rPr>
          <w:rFonts w:ascii="Georgia" w:hAnsi="Georgia" w:cstheme="majorBidi"/>
          <w:sz w:val="22"/>
          <w:szCs w:val="22"/>
        </w:rPr>
        <w:t>Pemberian harta waris kepada ahli warisnya.</w:t>
      </w:r>
    </w:p>
    <w:p w:rsidR="00692C10" w:rsidRPr="00FC4ADF" w:rsidRDefault="00C8302B" w:rsidP="00692C10">
      <w:pPr>
        <w:pStyle w:val="ListParagraph"/>
        <w:numPr>
          <w:ilvl w:val="0"/>
          <w:numId w:val="7"/>
        </w:numPr>
        <w:spacing w:line="276" w:lineRule="auto"/>
        <w:ind w:left="709"/>
        <w:jc w:val="both"/>
        <w:rPr>
          <w:rFonts w:ascii="Georgia" w:hAnsi="Georgia" w:cstheme="majorBidi"/>
          <w:sz w:val="22"/>
          <w:szCs w:val="22"/>
        </w:rPr>
      </w:pPr>
      <w:r w:rsidRPr="00FC4ADF">
        <w:rPr>
          <w:rFonts w:ascii="Georgia" w:hAnsi="Georgia" w:cstheme="majorBidi"/>
          <w:sz w:val="22"/>
          <w:szCs w:val="22"/>
        </w:rPr>
        <w:t>Larangan menimbun emas dan perak sekalipun telah dikeluarkan zakatnya.</w:t>
      </w:r>
    </w:p>
    <w:p w:rsidR="00692C10" w:rsidRPr="00FC4ADF" w:rsidRDefault="00C8302B" w:rsidP="00692C10">
      <w:pPr>
        <w:spacing w:line="276" w:lineRule="auto"/>
        <w:ind w:firstLine="709"/>
        <w:jc w:val="both"/>
        <w:rPr>
          <w:rFonts w:ascii="Georgia" w:hAnsi="Georgia" w:cstheme="majorBidi"/>
          <w:sz w:val="22"/>
          <w:szCs w:val="22"/>
        </w:rPr>
      </w:pPr>
      <w:r w:rsidRPr="00FC4ADF">
        <w:rPr>
          <w:rFonts w:ascii="Georgia" w:hAnsi="Georgia" w:cstheme="majorBidi"/>
          <w:sz w:val="22"/>
          <w:szCs w:val="22"/>
        </w:rPr>
        <w:t xml:space="preserve">Pemberlakuan aturan dalam pendistribusian kekayaan secaraadil </w:t>
      </w:r>
      <w:proofErr w:type="gramStart"/>
      <w:r w:rsidRPr="00FC4ADF">
        <w:rPr>
          <w:rFonts w:ascii="Georgia" w:hAnsi="Georgia" w:cstheme="majorBidi"/>
          <w:sz w:val="22"/>
          <w:szCs w:val="22"/>
        </w:rPr>
        <w:t>akan</w:t>
      </w:r>
      <w:proofErr w:type="gramEnd"/>
      <w:r w:rsidRPr="00FC4ADF">
        <w:rPr>
          <w:rFonts w:ascii="Georgia" w:hAnsi="Georgia" w:cstheme="majorBidi"/>
          <w:sz w:val="22"/>
          <w:szCs w:val="22"/>
        </w:rPr>
        <w:t xml:space="preserve"> menjaga kemungkinan terjadinya ketimpangan pendapatan di antara anggota masyarakat. </w:t>
      </w:r>
      <w:proofErr w:type="gramStart"/>
      <w:r w:rsidRPr="00FC4ADF">
        <w:rPr>
          <w:rFonts w:ascii="Georgia" w:hAnsi="Georgia" w:cstheme="majorBidi"/>
          <w:sz w:val="22"/>
          <w:szCs w:val="22"/>
        </w:rPr>
        <w:t>Di satu sisi ada kesempatan dan peluang bagi individu yang kreatif dan punya potensi untuk dapat memiliki kekayaan dalam jumlah yang banyak tanpa harus melakukan praktik ekonomi yang tidak benar seperti monopoli, KKN, dan sebagainya.</w:t>
      </w:r>
      <w:proofErr w:type="gramEnd"/>
      <w:r w:rsidRPr="00FC4ADF">
        <w:rPr>
          <w:rFonts w:ascii="Georgia" w:hAnsi="Georgia" w:cstheme="majorBidi"/>
          <w:sz w:val="22"/>
          <w:szCs w:val="22"/>
        </w:rPr>
        <w:t xml:space="preserve"> Di sisi lain negara </w:t>
      </w:r>
      <w:proofErr w:type="gramStart"/>
      <w:r w:rsidRPr="00FC4ADF">
        <w:rPr>
          <w:rFonts w:ascii="Georgia" w:hAnsi="Georgia" w:cstheme="majorBidi"/>
          <w:sz w:val="22"/>
          <w:szCs w:val="22"/>
        </w:rPr>
        <w:t>akan</w:t>
      </w:r>
      <w:proofErr w:type="gramEnd"/>
      <w:r w:rsidRPr="00FC4ADF">
        <w:rPr>
          <w:rFonts w:ascii="Georgia" w:hAnsi="Georgia" w:cstheme="majorBidi"/>
          <w:sz w:val="22"/>
          <w:szCs w:val="22"/>
        </w:rPr>
        <w:t xml:space="preserve"> menjaga agar jngan sampai ada anggota masyarakat yang tidak mampu memenuhi kebutuhan pokoknya.</w:t>
      </w:r>
    </w:p>
    <w:p w:rsidR="00692C10" w:rsidRPr="00FC4ADF" w:rsidRDefault="00C8302B" w:rsidP="00692C10">
      <w:pPr>
        <w:spacing w:line="276" w:lineRule="auto"/>
        <w:ind w:firstLine="709"/>
        <w:jc w:val="both"/>
        <w:rPr>
          <w:rFonts w:ascii="Georgia" w:hAnsi="Georgia" w:cstheme="majorBidi"/>
          <w:sz w:val="22"/>
          <w:szCs w:val="22"/>
        </w:rPr>
      </w:pPr>
      <w:r w:rsidRPr="00FC4ADF">
        <w:rPr>
          <w:rFonts w:ascii="Georgia" w:hAnsi="Georgia" w:cstheme="majorBidi"/>
          <w:sz w:val="22"/>
          <w:szCs w:val="22"/>
        </w:rPr>
        <w:t xml:space="preserve">Mekanisme syariah Islam yang mengatur persoalan distribusi kekayaan di antara umat manusia tidak lepas dari pandangan ideologis bahwa semua </w:t>
      </w:r>
      <w:r w:rsidRPr="00FC4ADF">
        <w:rPr>
          <w:rFonts w:ascii="Georgia" w:hAnsi="Georgia" w:cstheme="majorBidi"/>
          <w:sz w:val="22"/>
          <w:szCs w:val="22"/>
        </w:rPr>
        <w:lastRenderedPageBreak/>
        <w:t>kekayaan yang ada di alam semesta ini pada hakikatnya adalah milik Allah SWT sehingga harus diatur sesuai dengan prinsip-prinsip syariah.manusia tidak punya hak untuk mengklaim bahwa semua harta miliknya adalah miliknya secra absolut karena sebenarnya manusia hanya diberi wewenang untuk mengelola dan memanfaatkan harta yang adadi dunia dan pada saatnya harus dikembalikan kepada pemilik yang sebenarnya yaitu Allah SWTDalam pada itu, Islam mendorong sifat dan sikap kepemilikaan yang dapat meningkatkan kemanfaatan (</w:t>
      </w:r>
      <w:r w:rsidRPr="00FC4ADF">
        <w:rPr>
          <w:rFonts w:ascii="Georgia" w:hAnsi="Georgia" w:cstheme="majorBidi"/>
          <w:i/>
          <w:iCs/>
          <w:sz w:val="22"/>
          <w:szCs w:val="22"/>
        </w:rPr>
        <w:t>utility</w:t>
      </w:r>
      <w:r w:rsidRPr="00FC4ADF">
        <w:rPr>
          <w:rFonts w:ascii="Georgia" w:hAnsi="Georgia" w:cstheme="majorBidi"/>
          <w:sz w:val="22"/>
          <w:szCs w:val="22"/>
        </w:rPr>
        <w:t>) suatu barang melalui dorongan semangat etos bekerja sama antara pemilik modal dengan pengusaha, pemanfaatan sumber daya alam secara bertanggungjawab dengan mempertimbangkan aspek pertumbuhan (</w:t>
      </w:r>
      <w:r w:rsidRPr="00FC4ADF">
        <w:rPr>
          <w:rFonts w:ascii="Georgia" w:hAnsi="Georgia" w:cstheme="majorBidi"/>
          <w:i/>
          <w:iCs/>
          <w:sz w:val="22"/>
          <w:szCs w:val="22"/>
        </w:rPr>
        <w:t>growth</w:t>
      </w:r>
      <w:r w:rsidRPr="00FC4ADF">
        <w:rPr>
          <w:rFonts w:ascii="Georgia" w:hAnsi="Georgia" w:cstheme="majorBidi"/>
          <w:sz w:val="22"/>
          <w:szCs w:val="22"/>
        </w:rPr>
        <w:t>) dan keadilan(</w:t>
      </w:r>
      <w:r w:rsidRPr="00FC4ADF">
        <w:rPr>
          <w:rFonts w:ascii="Georgia" w:hAnsi="Georgia" w:cstheme="majorBidi"/>
          <w:i/>
          <w:iCs/>
          <w:sz w:val="22"/>
          <w:szCs w:val="22"/>
        </w:rPr>
        <w:t>equity</w:t>
      </w:r>
      <w:r w:rsidRPr="00FC4ADF">
        <w:rPr>
          <w:rFonts w:ascii="Georgia" w:hAnsi="Georgia" w:cstheme="majorBidi"/>
          <w:sz w:val="22"/>
          <w:szCs w:val="22"/>
        </w:rPr>
        <w:t>) disamping harus memperhatikan dimensi keberlanjutan (</w:t>
      </w:r>
      <w:r w:rsidRPr="00FC4ADF">
        <w:rPr>
          <w:rFonts w:ascii="Georgia" w:hAnsi="Georgia" w:cstheme="majorBidi"/>
          <w:i/>
          <w:iCs/>
          <w:sz w:val="22"/>
          <w:szCs w:val="22"/>
        </w:rPr>
        <w:t>sustainability</w:t>
      </w:r>
      <w:r w:rsidRPr="00FC4ADF">
        <w:rPr>
          <w:rFonts w:ascii="Georgia" w:hAnsi="Georgia" w:cstheme="majorBidi"/>
          <w:sz w:val="22"/>
          <w:szCs w:val="22"/>
        </w:rPr>
        <w:t>) lingkungan ekologi.</w:t>
      </w:r>
    </w:p>
    <w:p w:rsidR="00DC4A4C" w:rsidRPr="00FC4ADF" w:rsidRDefault="00C8302B" w:rsidP="00DC4A4C">
      <w:pPr>
        <w:spacing w:line="276" w:lineRule="auto"/>
        <w:ind w:firstLine="709"/>
        <w:jc w:val="both"/>
        <w:rPr>
          <w:rFonts w:ascii="Georgia" w:hAnsi="Georgia" w:cstheme="majorBidi"/>
          <w:sz w:val="22"/>
          <w:szCs w:val="22"/>
        </w:rPr>
      </w:pPr>
      <w:proofErr w:type="gramStart"/>
      <w:r w:rsidRPr="00FC4ADF">
        <w:rPr>
          <w:rFonts w:ascii="Georgia" w:hAnsi="Georgia" w:cstheme="majorBidi"/>
          <w:sz w:val="22"/>
          <w:szCs w:val="22"/>
        </w:rPr>
        <w:t>Islam mencela sikap dan sifat yang hanya memperhatikan kepentingan individu (</w:t>
      </w:r>
      <w:r w:rsidRPr="00FC4ADF">
        <w:rPr>
          <w:rFonts w:ascii="Georgia" w:hAnsi="Georgia" w:cstheme="majorBidi"/>
          <w:i/>
          <w:iCs/>
          <w:sz w:val="22"/>
          <w:szCs w:val="22"/>
        </w:rPr>
        <w:t>self interest</w:t>
      </w:r>
      <w:r w:rsidRPr="00FC4ADF">
        <w:rPr>
          <w:rFonts w:ascii="Georgia" w:hAnsi="Georgia" w:cstheme="majorBidi"/>
          <w:sz w:val="22"/>
          <w:szCs w:val="22"/>
        </w:rPr>
        <w:t>) tanpa memperdulikan keadaan sekitarnya.</w:t>
      </w:r>
      <w:proofErr w:type="gramEnd"/>
      <w:r w:rsidRPr="00FC4ADF">
        <w:rPr>
          <w:rFonts w:ascii="Georgia" w:hAnsi="Georgia" w:cstheme="majorBidi"/>
          <w:sz w:val="22"/>
          <w:szCs w:val="22"/>
        </w:rPr>
        <w:t xml:space="preserve"> </w:t>
      </w:r>
      <w:proofErr w:type="gramStart"/>
      <w:r w:rsidRPr="00FC4ADF">
        <w:rPr>
          <w:rFonts w:ascii="Georgia" w:hAnsi="Georgia" w:cstheme="majorBidi"/>
          <w:sz w:val="22"/>
          <w:szCs w:val="22"/>
        </w:rPr>
        <w:t>Gejolak sosial dan berbagai tindak kriminalitas seringkali dipicu oleh adanya faktor kesenjangan ekonomi di tengah masyarakat.</w:t>
      </w:r>
      <w:proofErr w:type="gramEnd"/>
      <w:r w:rsidRPr="00FC4ADF">
        <w:rPr>
          <w:rFonts w:ascii="Georgia" w:hAnsi="Georgia" w:cstheme="majorBidi"/>
          <w:sz w:val="22"/>
          <w:szCs w:val="22"/>
        </w:rPr>
        <w:t xml:space="preserve"> </w:t>
      </w:r>
      <w:proofErr w:type="gramStart"/>
      <w:r w:rsidRPr="00FC4ADF">
        <w:rPr>
          <w:rFonts w:ascii="Georgia" w:hAnsi="Georgia" w:cstheme="majorBidi"/>
          <w:sz w:val="22"/>
          <w:szCs w:val="22"/>
        </w:rPr>
        <w:t>Demikian juga dalam skala regional dan internasional konflik antardaerah dan antarnegara selalu dilatarbelakangi oleh persoalan ekonomi.</w:t>
      </w:r>
      <w:proofErr w:type="gramEnd"/>
      <w:r w:rsidRPr="00FC4ADF">
        <w:rPr>
          <w:rFonts w:ascii="Georgia" w:hAnsi="Georgia" w:cstheme="majorBidi"/>
          <w:sz w:val="22"/>
          <w:szCs w:val="22"/>
        </w:rPr>
        <w:t xml:space="preserve"> Sehingga menjadi suatu keharusan bagi setiap individu, kelompok, dan masyarakat untuk membangun etos kerja  dan semangat bekerja samadalam meningkatan kesejahteraan ekonomi.semangat mencari kekayaan harus diimbangi dengan semangat sosial untuk membantu orang lain yang membutuhkan sehingga akan terwujud keseimbangan sosial.kebijakan ekonomi melalui instrumen moneter dan fiskal merupakan alat (</w:t>
      </w:r>
      <w:r w:rsidRPr="00FC4ADF">
        <w:rPr>
          <w:rFonts w:ascii="Georgia" w:hAnsi="Georgia" w:cstheme="majorBidi"/>
          <w:i/>
          <w:iCs/>
          <w:sz w:val="22"/>
          <w:szCs w:val="22"/>
        </w:rPr>
        <w:t>tools</w:t>
      </w:r>
      <w:r w:rsidRPr="00FC4ADF">
        <w:rPr>
          <w:rFonts w:ascii="Georgia" w:hAnsi="Georgia" w:cstheme="majorBidi"/>
          <w:sz w:val="22"/>
          <w:szCs w:val="22"/>
        </w:rPr>
        <w:t xml:space="preserve">) untuk mendorong peningkatan produksi dan distribusi </w:t>
      </w:r>
      <w:r w:rsidRPr="00FC4ADF">
        <w:rPr>
          <w:rFonts w:ascii="Georgia" w:hAnsi="Georgia" w:cstheme="majorBidi"/>
          <w:sz w:val="22"/>
          <w:szCs w:val="22"/>
        </w:rPr>
        <w:lastRenderedPageBreak/>
        <w:t>barang dan</w:t>
      </w:r>
      <w:r w:rsidR="00DC4A4C" w:rsidRPr="00FC4ADF">
        <w:rPr>
          <w:rFonts w:ascii="Georgia" w:hAnsi="Georgia" w:cstheme="majorBidi"/>
          <w:sz w:val="22"/>
          <w:szCs w:val="22"/>
        </w:rPr>
        <w:t xml:space="preserve"> jasa bagi kebutuhan masyarakat.</w:t>
      </w:r>
    </w:p>
    <w:p w:rsidR="00DC4A4C" w:rsidRPr="00FC4ADF" w:rsidRDefault="00DC4A4C" w:rsidP="00DC4A4C">
      <w:pPr>
        <w:spacing w:line="276" w:lineRule="auto"/>
        <w:jc w:val="both"/>
        <w:rPr>
          <w:rFonts w:ascii="Georgia" w:hAnsi="Georgia" w:cstheme="majorBidi"/>
          <w:sz w:val="22"/>
          <w:szCs w:val="22"/>
        </w:rPr>
      </w:pPr>
    </w:p>
    <w:p w:rsidR="00DC4A4C" w:rsidRPr="00FC4ADF" w:rsidRDefault="001D0BE3" w:rsidP="00DC4A4C">
      <w:pPr>
        <w:spacing w:line="276" w:lineRule="auto"/>
        <w:jc w:val="both"/>
        <w:rPr>
          <w:rFonts w:ascii="Georgia" w:hAnsi="Georgia" w:cstheme="majorBidi"/>
          <w:sz w:val="22"/>
          <w:szCs w:val="22"/>
        </w:rPr>
      </w:pPr>
      <w:r w:rsidRPr="00FC4ADF">
        <w:rPr>
          <w:rFonts w:ascii="Georgia" w:hAnsi="Georgia"/>
          <w:b/>
          <w:bCs/>
          <w:sz w:val="22"/>
          <w:szCs w:val="22"/>
          <w:lang w:val="id-ID"/>
        </w:rPr>
        <w:t>KESIMPULAN</w:t>
      </w:r>
    </w:p>
    <w:p w:rsidR="00DC4A4C" w:rsidRPr="00FC4ADF" w:rsidRDefault="001D0BE3" w:rsidP="00DC4A4C">
      <w:pPr>
        <w:spacing w:line="276" w:lineRule="auto"/>
        <w:ind w:firstLine="720"/>
        <w:jc w:val="both"/>
        <w:rPr>
          <w:rFonts w:ascii="Georgia" w:hAnsi="Georgia" w:cstheme="majorBidi"/>
          <w:sz w:val="22"/>
          <w:szCs w:val="22"/>
          <w:lang w:val="id-ID"/>
        </w:rPr>
      </w:pPr>
      <w:r w:rsidRPr="00FC4ADF">
        <w:rPr>
          <w:rFonts w:ascii="Georgia" w:hAnsi="Georgia" w:cstheme="majorBidi"/>
          <w:sz w:val="22"/>
          <w:szCs w:val="22"/>
          <w:lang w:val="id-ID"/>
        </w:rPr>
        <w:t>Harta adalah salah satu instrument yang terpenting dalam kehidupan ini, karena harta adalah adalah sebagai penunjang keberlangsukan kehidupan manusia,dalam Islam selalu ditekankan akan pentingnya kemandirian dalam memiliki harta melalui kerja atau usaha, karena sesungguhnya allah swt sangat mencintai hambanya yang selalu bersedekah/berinfaq/berzakat dengan harta nya sendiri. Allah swt sangat menyukai para pekerja keras atau orang yang gigih dalam mencari harta untuk kepentingan akhirat, bahkan Allah SWT tekankan dalam Surah at-taubah ayah 10.</w:t>
      </w:r>
      <w:r w:rsidRPr="00FC4ADF">
        <w:rPr>
          <w:rFonts w:ascii="Georgia" w:hAnsi="Georgia" w:cstheme="majorBidi"/>
          <w:i/>
          <w:iCs/>
          <w:sz w:val="22"/>
          <w:szCs w:val="22"/>
          <w:lang w:val="id-ID"/>
        </w:rPr>
        <w:t xml:space="preserve"> Dan Katakanlah: "Bekerjalah kamu, Maka Allah dan Rasul-Nya serta orang-orang mukmin akan melihat pekerjaanmu itu, dan kamu akan dikembalikan kepada (Allah) yang mengetahui akan yang ghaib dan yang nyata, lalu diberitakan-Nya kepada kamu apa yang telah kamu kerjakan.</w:t>
      </w:r>
      <w:r w:rsidR="00DC4A4C" w:rsidRPr="00FC4ADF">
        <w:rPr>
          <w:rFonts w:ascii="Georgia" w:hAnsi="Georgia" w:cstheme="majorBidi"/>
          <w:sz w:val="22"/>
          <w:szCs w:val="22"/>
        </w:rPr>
        <w:t xml:space="preserve"> </w:t>
      </w:r>
      <w:r w:rsidRPr="00FC4ADF">
        <w:rPr>
          <w:rFonts w:ascii="Georgia" w:hAnsi="Georgia" w:cstheme="majorBidi"/>
          <w:sz w:val="22"/>
          <w:szCs w:val="22"/>
          <w:lang w:val="id-ID"/>
        </w:rPr>
        <w:t>Bahkan para sahabat Rasulullah SAW adalah para orang kaya yang memiliki harta untuk kemajuan dan perkembangan Islam pada saat itu, contoh yang sangat nyata adalah Sahabat Abu Bakar, Abdurrah bin ‘auf, Utsman bin Affan dan Istri Rasulullah SAW adalah pengusaha besar yaitu Siti Khadijah.</w:t>
      </w:r>
    </w:p>
    <w:p w:rsidR="00DC4A4C" w:rsidRPr="00FC4ADF" w:rsidRDefault="001D0BE3" w:rsidP="00DC4A4C">
      <w:pPr>
        <w:spacing w:line="276" w:lineRule="auto"/>
        <w:ind w:firstLine="720"/>
        <w:jc w:val="both"/>
        <w:rPr>
          <w:rFonts w:ascii="Georgia" w:hAnsi="Georgia" w:cstheme="majorBidi"/>
          <w:sz w:val="22"/>
          <w:szCs w:val="22"/>
        </w:rPr>
      </w:pPr>
      <w:proofErr w:type="gramStart"/>
      <w:r w:rsidRPr="00FC4ADF">
        <w:rPr>
          <w:rFonts w:ascii="Georgia" w:hAnsi="Georgia"/>
          <w:sz w:val="22"/>
          <w:szCs w:val="22"/>
        </w:rPr>
        <w:t>Penelitian ini bertujuan men</w:t>
      </w:r>
      <w:r w:rsidRPr="00FC4ADF">
        <w:rPr>
          <w:rFonts w:ascii="Georgia" w:hAnsi="Georgia"/>
          <w:sz w:val="22"/>
          <w:szCs w:val="22"/>
          <w:lang w:val="id-ID"/>
        </w:rPr>
        <w:t>getahui</w:t>
      </w:r>
      <w:r w:rsidRPr="00FC4ADF">
        <w:rPr>
          <w:rFonts w:ascii="Georgia" w:hAnsi="Georgia"/>
          <w:sz w:val="22"/>
          <w:szCs w:val="22"/>
        </w:rPr>
        <w:t xml:space="preserve"> </w:t>
      </w:r>
      <w:r w:rsidRPr="00FC4ADF">
        <w:rPr>
          <w:rFonts w:ascii="Georgia" w:eastAsia="Garamond" w:hAnsi="Georgia" w:cstheme="majorBidi"/>
          <w:color w:val="000000" w:themeColor="text1"/>
          <w:sz w:val="22"/>
          <w:szCs w:val="22"/>
          <w:lang w:val="id-ID"/>
        </w:rPr>
        <w:t>sejauh mana pengkajian Islam terhadap kepemilikan harta</w:t>
      </w:r>
      <w:r w:rsidRPr="00FC4ADF">
        <w:rPr>
          <w:rFonts w:ascii="Georgia" w:hAnsi="Georgia"/>
          <w:sz w:val="22"/>
          <w:szCs w:val="22"/>
        </w:rPr>
        <w:t>.</w:t>
      </w:r>
      <w:proofErr w:type="gramEnd"/>
      <w:r w:rsidRPr="00FC4ADF">
        <w:rPr>
          <w:rFonts w:ascii="Georgia" w:hAnsi="Georgia"/>
          <w:sz w:val="22"/>
          <w:szCs w:val="22"/>
        </w:rPr>
        <w:t xml:space="preserve"> Metode penelitian ini adalah </w:t>
      </w:r>
      <w:r w:rsidRPr="00FC4ADF">
        <w:rPr>
          <w:rFonts w:ascii="Georgia" w:hAnsi="Georgia"/>
          <w:sz w:val="22"/>
          <w:szCs w:val="22"/>
          <w:lang w:val="id-ID"/>
        </w:rPr>
        <w:t xml:space="preserve">Deskriftif </w:t>
      </w:r>
      <w:r w:rsidRPr="00FC4ADF">
        <w:rPr>
          <w:rFonts w:ascii="Georgia" w:hAnsi="Georgia"/>
          <w:sz w:val="22"/>
          <w:szCs w:val="22"/>
        </w:rPr>
        <w:t>ku</w:t>
      </w:r>
      <w:r w:rsidRPr="00FC4ADF">
        <w:rPr>
          <w:rFonts w:ascii="Georgia" w:hAnsi="Georgia"/>
          <w:sz w:val="22"/>
          <w:szCs w:val="22"/>
          <w:lang w:val="id-ID"/>
        </w:rPr>
        <w:t>alitatif dengan</w:t>
      </w:r>
      <w:r w:rsidRPr="00FC4ADF">
        <w:rPr>
          <w:rFonts w:ascii="Georgia" w:hAnsi="Georgia"/>
          <w:sz w:val="22"/>
          <w:szCs w:val="22"/>
        </w:rPr>
        <w:t xml:space="preserve"> </w:t>
      </w:r>
      <w:r w:rsidRPr="00FC4ADF">
        <w:rPr>
          <w:rFonts w:ascii="Georgia" w:hAnsi="Georgia"/>
          <w:sz w:val="22"/>
          <w:szCs w:val="22"/>
          <w:lang w:val="id-ID"/>
        </w:rPr>
        <w:t>studi pustaka</w:t>
      </w:r>
      <w:r w:rsidRPr="00FC4ADF">
        <w:rPr>
          <w:rFonts w:ascii="Georgia" w:hAnsi="Georgia"/>
          <w:sz w:val="22"/>
          <w:szCs w:val="22"/>
        </w:rPr>
        <w:t xml:space="preserve">, dengan metode </w:t>
      </w:r>
      <w:r w:rsidRPr="00FC4ADF">
        <w:rPr>
          <w:rFonts w:ascii="Georgia" w:hAnsi="Georgia"/>
          <w:sz w:val="22"/>
          <w:szCs w:val="22"/>
          <w:lang w:val="id-ID"/>
        </w:rPr>
        <w:t>pengkajian terhadap dalil alquran serta hadist-hadist</w:t>
      </w:r>
      <w:proofErr w:type="gramStart"/>
      <w:r w:rsidRPr="00FC4ADF">
        <w:rPr>
          <w:rFonts w:ascii="Georgia" w:hAnsi="Georgia"/>
          <w:sz w:val="22"/>
          <w:szCs w:val="22"/>
          <w:lang w:val="id-ID"/>
        </w:rPr>
        <w:t>,serta</w:t>
      </w:r>
      <w:proofErr w:type="gramEnd"/>
      <w:r w:rsidRPr="00FC4ADF">
        <w:rPr>
          <w:rFonts w:ascii="Georgia" w:hAnsi="Georgia"/>
          <w:sz w:val="22"/>
          <w:szCs w:val="22"/>
          <w:lang w:val="id-ID"/>
        </w:rPr>
        <w:t xml:space="preserve"> pendapat dari hasil penelitian terdahulu</w:t>
      </w:r>
      <w:r w:rsidRPr="00FC4ADF">
        <w:rPr>
          <w:rFonts w:ascii="Georgia" w:hAnsi="Georgia"/>
          <w:sz w:val="22"/>
          <w:szCs w:val="22"/>
        </w:rPr>
        <w:t xml:space="preserve">. </w:t>
      </w:r>
      <w:r w:rsidRPr="00FC4ADF">
        <w:rPr>
          <w:rFonts w:ascii="Georgia" w:hAnsi="Georgia" w:cstheme="majorBidi"/>
          <w:color w:val="000000" w:themeColor="text1"/>
          <w:sz w:val="22"/>
          <w:szCs w:val="22"/>
          <w:lang w:val="id-ID" w:eastAsia="id-ID"/>
        </w:rPr>
        <w:t xml:space="preserve">Hasil Penelitian menunjukan </w:t>
      </w:r>
      <w:r w:rsidRPr="00FC4ADF">
        <w:rPr>
          <w:rFonts w:ascii="Georgia" w:hAnsi="Georgia" w:cstheme="majorBidi"/>
          <w:sz w:val="22"/>
          <w:szCs w:val="22"/>
          <w:lang w:val="id-ID"/>
        </w:rPr>
        <w:t xml:space="preserve">Mereka para sahabat mencari harta dan memilikinya sebanyak-banyaknya kemudian setelah itu mereka mendistribusikan harta nya melalui ZISWAF, maka wajib dan harus bagi kaum </w:t>
      </w:r>
      <w:r w:rsidRPr="00FC4ADF">
        <w:rPr>
          <w:rFonts w:ascii="Georgia" w:hAnsi="Georgia" w:cstheme="majorBidi"/>
          <w:sz w:val="22"/>
          <w:szCs w:val="22"/>
          <w:lang w:val="id-ID"/>
        </w:rPr>
        <w:lastRenderedPageBreak/>
        <w:t>muslimin mencari/memiliki harta untuk kepentingan dunia dan akhirat dan kepentingan umat Islam dan bekal di akhirat Dapat ditarik kesimpulan bahwa kepemilikan harta dalam Islam sangat penting sekali karena sebagai sarana keberlangsungan kehidupan dan sebagai wadah mencari tabungan untuk kehidupan ukhrawi nanti, karena memang sesungguhnya kepemilikan harta dalam Islam bukan hanya terfokus ke hal duniawi sahaja, tapi ada 2 unsur yang selalu disertakan yaitu untuk kepentingan duniawi dan ukhrawi.</w:t>
      </w:r>
    </w:p>
    <w:p w:rsidR="00DC4A4C" w:rsidRPr="00FC4ADF" w:rsidRDefault="00DC4A4C" w:rsidP="00DC4A4C">
      <w:pPr>
        <w:spacing w:line="276" w:lineRule="auto"/>
        <w:jc w:val="both"/>
        <w:rPr>
          <w:rFonts w:ascii="Georgia" w:hAnsi="Georgia" w:cstheme="majorBidi"/>
          <w:sz w:val="22"/>
          <w:szCs w:val="22"/>
        </w:rPr>
      </w:pPr>
    </w:p>
    <w:p w:rsidR="00DC4A4C" w:rsidRPr="00FC4ADF" w:rsidRDefault="006A17D7" w:rsidP="00DC4A4C">
      <w:pPr>
        <w:spacing w:line="276" w:lineRule="auto"/>
        <w:jc w:val="both"/>
        <w:rPr>
          <w:rFonts w:ascii="Georgia" w:hAnsi="Georgia" w:cstheme="majorBidi"/>
          <w:sz w:val="22"/>
          <w:szCs w:val="22"/>
        </w:rPr>
      </w:pPr>
      <w:r w:rsidRPr="00FC4ADF">
        <w:rPr>
          <w:rFonts w:ascii="Georgia" w:eastAsia="Calibri" w:hAnsi="Georgia"/>
          <w:b/>
          <w:bCs/>
          <w:color w:val="000000" w:themeColor="text1"/>
          <w:sz w:val="22"/>
          <w:szCs w:val="22"/>
          <w:lang w:val="id-ID"/>
        </w:rPr>
        <w:t>Saran</w:t>
      </w:r>
    </w:p>
    <w:p w:rsidR="00E615E9" w:rsidRPr="00FC4ADF" w:rsidRDefault="006A17D7" w:rsidP="00DC4A4C">
      <w:pPr>
        <w:spacing w:line="276" w:lineRule="auto"/>
        <w:ind w:firstLine="720"/>
        <w:jc w:val="both"/>
        <w:rPr>
          <w:rFonts w:ascii="Georgia" w:hAnsi="Georgia" w:cstheme="majorBidi"/>
          <w:sz w:val="22"/>
          <w:szCs w:val="22"/>
        </w:rPr>
      </w:pPr>
      <w:r w:rsidRPr="00FC4ADF">
        <w:rPr>
          <w:rFonts w:ascii="Georgia" w:eastAsia="Calibri" w:hAnsi="Georgia"/>
          <w:i/>
          <w:iCs/>
          <w:color w:val="000000" w:themeColor="text1"/>
          <w:sz w:val="22"/>
          <w:szCs w:val="22"/>
          <w:lang w:val="id-ID"/>
        </w:rPr>
        <w:t>Pertama</w:t>
      </w:r>
      <w:r w:rsidRPr="00FC4ADF">
        <w:rPr>
          <w:rFonts w:ascii="Georgia" w:eastAsia="Calibri" w:hAnsi="Georgia"/>
          <w:color w:val="000000" w:themeColor="text1"/>
          <w:sz w:val="22"/>
          <w:szCs w:val="22"/>
          <w:lang w:val="id-ID"/>
        </w:rPr>
        <w:t xml:space="preserve">, </w:t>
      </w:r>
      <w:r w:rsidR="00AB6F03" w:rsidRPr="00FC4ADF">
        <w:rPr>
          <w:rFonts w:ascii="Georgia" w:eastAsia="Calibri" w:hAnsi="Georgia"/>
          <w:color w:val="000000" w:themeColor="text1"/>
          <w:sz w:val="22"/>
          <w:szCs w:val="22"/>
          <w:lang w:val="id-ID"/>
        </w:rPr>
        <w:t xml:space="preserve">bagi </w:t>
      </w:r>
      <w:r w:rsidR="00992A5E" w:rsidRPr="00FC4ADF">
        <w:rPr>
          <w:rFonts w:ascii="Georgia" w:eastAsia="Calibri" w:hAnsi="Georgia"/>
          <w:color w:val="000000" w:themeColor="text1"/>
          <w:sz w:val="22"/>
          <w:szCs w:val="22"/>
          <w:lang w:val="id-ID"/>
        </w:rPr>
        <w:t>para</w:t>
      </w:r>
      <w:r w:rsidR="00B4075D" w:rsidRPr="00FC4ADF">
        <w:rPr>
          <w:rFonts w:ascii="Georgia" w:eastAsia="Calibri" w:hAnsi="Georgia"/>
          <w:color w:val="000000" w:themeColor="text1"/>
          <w:sz w:val="22"/>
          <w:szCs w:val="22"/>
          <w:lang w:val="id-ID"/>
        </w:rPr>
        <w:t xml:space="preserve"> pemegang kebijakan agar</w:t>
      </w:r>
      <w:r w:rsidRPr="00FC4ADF">
        <w:rPr>
          <w:rFonts w:ascii="Georgia" w:eastAsia="Calibri" w:hAnsi="Georgia"/>
          <w:color w:val="000000" w:themeColor="text1"/>
          <w:sz w:val="22"/>
          <w:szCs w:val="22"/>
          <w:lang w:val="id-ID"/>
        </w:rPr>
        <w:t xml:space="preserve"> diberikan otonomi khusus untuk melaksanakan tugasnya dalam menegakan syariah compliance atau prinsip-prinsip syariah dalam tujuan tercapainya maqasid syariah. </w:t>
      </w:r>
      <w:r w:rsidRPr="00FC4ADF">
        <w:rPr>
          <w:rFonts w:ascii="Georgia" w:eastAsia="Calibri" w:hAnsi="Georgia"/>
          <w:i/>
          <w:iCs/>
          <w:color w:val="000000" w:themeColor="text1"/>
          <w:sz w:val="22"/>
          <w:szCs w:val="22"/>
          <w:lang w:val="id-ID"/>
        </w:rPr>
        <w:t xml:space="preserve">Kedua, </w:t>
      </w:r>
      <w:r w:rsidR="00B4075D" w:rsidRPr="00FC4ADF">
        <w:rPr>
          <w:rFonts w:ascii="Georgia" w:eastAsia="Calibri" w:hAnsi="Georgia"/>
          <w:color w:val="000000" w:themeColor="text1"/>
          <w:sz w:val="22"/>
          <w:szCs w:val="22"/>
          <w:lang w:val="id-ID"/>
        </w:rPr>
        <w:t>bagi para akademisi serta para peneliti agar melakukan kajian yang lebih mendalam terkait kepemilikan harta dalam islam di tinjau dari segala sisi</w:t>
      </w:r>
      <w:r w:rsidRPr="00FC4ADF">
        <w:rPr>
          <w:rFonts w:ascii="Georgia" w:eastAsia="Calibri" w:hAnsi="Georgia"/>
          <w:color w:val="000000" w:themeColor="text1"/>
          <w:sz w:val="22"/>
          <w:szCs w:val="22"/>
          <w:lang w:val="id-ID"/>
        </w:rPr>
        <w:t xml:space="preserve">. </w:t>
      </w:r>
    </w:p>
    <w:p w:rsidR="00DF31FA" w:rsidRPr="00FC4ADF" w:rsidRDefault="00DF31FA" w:rsidP="00B4075D">
      <w:pPr>
        <w:spacing w:line="276" w:lineRule="auto"/>
        <w:rPr>
          <w:rFonts w:ascii="Georgia" w:hAnsi="Georgia"/>
          <w:sz w:val="22"/>
          <w:szCs w:val="22"/>
          <w:lang w:val="id-ID"/>
        </w:rPr>
      </w:pPr>
    </w:p>
    <w:p w:rsidR="00DF31FA" w:rsidRPr="00FC4ADF" w:rsidRDefault="00DF31FA" w:rsidP="00B4075D">
      <w:pPr>
        <w:spacing w:line="276" w:lineRule="auto"/>
        <w:rPr>
          <w:rFonts w:ascii="Georgia" w:hAnsi="Georgia"/>
          <w:b/>
          <w:bCs/>
          <w:sz w:val="22"/>
          <w:szCs w:val="22"/>
          <w:lang w:val="id-ID"/>
        </w:rPr>
      </w:pPr>
      <w:r w:rsidRPr="00FC4ADF">
        <w:rPr>
          <w:rFonts w:ascii="Georgia" w:hAnsi="Georgia"/>
          <w:b/>
          <w:bCs/>
          <w:sz w:val="22"/>
          <w:szCs w:val="22"/>
          <w:lang w:val="id-ID"/>
        </w:rPr>
        <w:t>DAFTAR PUSTAKA</w:t>
      </w:r>
    </w:p>
    <w:p w:rsidR="00E615E9" w:rsidRPr="00FC4ADF" w:rsidRDefault="00E615E9" w:rsidP="00B4075D">
      <w:pPr>
        <w:pStyle w:val="FootnoteText"/>
        <w:spacing w:line="276" w:lineRule="auto"/>
        <w:ind w:left="709" w:hanging="709"/>
        <w:jc w:val="both"/>
        <w:rPr>
          <w:rFonts w:ascii="Georgia" w:hAnsi="Georgia"/>
          <w:sz w:val="22"/>
          <w:szCs w:val="22"/>
          <w:lang w:val="id-ID"/>
        </w:rPr>
      </w:pPr>
    </w:p>
    <w:p w:rsidR="00AE4CA7" w:rsidRPr="00FC4ADF" w:rsidRDefault="00AE4CA7" w:rsidP="00B4075D">
      <w:pPr>
        <w:spacing w:line="276" w:lineRule="auto"/>
        <w:ind w:left="567" w:hanging="567"/>
        <w:jc w:val="both"/>
        <w:rPr>
          <w:rFonts w:ascii="Georgia" w:hAnsi="Georgia"/>
          <w:sz w:val="22"/>
          <w:szCs w:val="22"/>
          <w:lang w:val="id-ID"/>
        </w:rPr>
      </w:pPr>
      <w:r w:rsidRPr="00FC4ADF">
        <w:rPr>
          <w:rFonts w:ascii="Georgia" w:hAnsi="Georgia"/>
          <w:sz w:val="22"/>
          <w:szCs w:val="22"/>
        </w:rPr>
        <w:t>A. Karim, Adiwarman</w:t>
      </w:r>
      <w:r w:rsidRPr="00FC4ADF">
        <w:rPr>
          <w:rFonts w:ascii="Georgia" w:hAnsi="Georgia"/>
          <w:i/>
          <w:sz w:val="22"/>
          <w:szCs w:val="22"/>
          <w:lang w:val="id-ID"/>
        </w:rPr>
        <w:t>. “</w:t>
      </w:r>
      <w:r w:rsidRPr="00FC4ADF">
        <w:rPr>
          <w:rFonts w:ascii="Georgia" w:hAnsi="Georgia"/>
          <w:i/>
          <w:sz w:val="22"/>
          <w:szCs w:val="22"/>
        </w:rPr>
        <w:t>Bank Islam Analisis Fiqih dan Keuangan</w:t>
      </w:r>
      <w:r w:rsidRPr="00FC4ADF">
        <w:rPr>
          <w:rFonts w:ascii="Georgia" w:hAnsi="Georgia"/>
          <w:i/>
          <w:sz w:val="22"/>
          <w:szCs w:val="22"/>
          <w:lang w:val="id-ID"/>
        </w:rPr>
        <w:t>”</w:t>
      </w:r>
      <w:r w:rsidRPr="00FC4ADF">
        <w:rPr>
          <w:rFonts w:ascii="Georgia" w:hAnsi="Georgia"/>
          <w:sz w:val="22"/>
          <w:szCs w:val="22"/>
        </w:rPr>
        <w:t xml:space="preserve">, PT. </w:t>
      </w:r>
      <w:proofErr w:type="gramStart"/>
      <w:r w:rsidRPr="00FC4ADF">
        <w:rPr>
          <w:rFonts w:ascii="Georgia" w:hAnsi="Georgia"/>
          <w:sz w:val="22"/>
          <w:szCs w:val="22"/>
        </w:rPr>
        <w:t>Raja Grafindo persada</w:t>
      </w:r>
      <w:r w:rsidRPr="00FC4ADF">
        <w:rPr>
          <w:rFonts w:ascii="Georgia" w:hAnsi="Georgia"/>
          <w:sz w:val="22"/>
          <w:szCs w:val="22"/>
          <w:lang w:val="id-ID"/>
        </w:rPr>
        <w:t>.</w:t>
      </w:r>
      <w:proofErr w:type="gramEnd"/>
      <w:r w:rsidRPr="00FC4ADF">
        <w:rPr>
          <w:rFonts w:ascii="Georgia" w:hAnsi="Georgia"/>
          <w:sz w:val="22"/>
          <w:szCs w:val="22"/>
        </w:rPr>
        <w:t xml:space="preserve"> Jakarta</w:t>
      </w:r>
      <w:r w:rsidRPr="00FC4ADF">
        <w:rPr>
          <w:rFonts w:ascii="Georgia" w:hAnsi="Georgia"/>
          <w:sz w:val="22"/>
          <w:szCs w:val="22"/>
          <w:lang w:val="id-ID"/>
        </w:rPr>
        <w:t>.</w:t>
      </w:r>
      <w:r w:rsidRPr="00FC4ADF">
        <w:rPr>
          <w:rFonts w:ascii="Georgia" w:hAnsi="Georgia"/>
          <w:sz w:val="22"/>
          <w:szCs w:val="22"/>
        </w:rPr>
        <w:t xml:space="preserve"> 2011</w:t>
      </w:r>
      <w:r w:rsidRPr="00FC4ADF">
        <w:rPr>
          <w:rFonts w:ascii="Georgia" w:hAnsi="Georgia"/>
          <w:sz w:val="22"/>
          <w:szCs w:val="22"/>
          <w:lang w:val="id-ID"/>
        </w:rPr>
        <w:t>.</w:t>
      </w:r>
    </w:p>
    <w:p w:rsidR="00AE4CA7" w:rsidRPr="00FC4ADF" w:rsidRDefault="00AE4CA7" w:rsidP="00DC4A4C">
      <w:pPr>
        <w:spacing w:line="276" w:lineRule="auto"/>
        <w:ind w:left="567" w:hanging="567"/>
        <w:jc w:val="both"/>
        <w:rPr>
          <w:rFonts w:ascii="Georgia" w:hAnsi="Georgia" w:cstheme="majorBidi"/>
          <w:sz w:val="22"/>
          <w:szCs w:val="22"/>
          <w:lang w:val="id-ID"/>
        </w:rPr>
      </w:pPr>
      <w:r w:rsidRPr="00FC4ADF">
        <w:rPr>
          <w:rFonts w:ascii="Georgia" w:hAnsi="Georgia" w:cstheme="majorBidi"/>
          <w:sz w:val="22"/>
          <w:szCs w:val="22"/>
          <w:lang w:val="id-ID"/>
        </w:rPr>
        <w:t>Al-Jauzīah, Ibn Qayyim. “</w:t>
      </w:r>
      <w:r w:rsidRPr="00FC4ADF">
        <w:rPr>
          <w:rFonts w:ascii="Georgia" w:hAnsi="Georgia" w:cstheme="majorBidi"/>
          <w:i/>
          <w:iCs/>
          <w:sz w:val="22"/>
          <w:szCs w:val="22"/>
          <w:lang w:val="id-ID"/>
        </w:rPr>
        <w:t>I’lam al Muwaqqi’īn”</w:t>
      </w:r>
      <w:r w:rsidRPr="00FC4ADF">
        <w:rPr>
          <w:rFonts w:ascii="Georgia" w:hAnsi="Georgia" w:cstheme="majorBidi"/>
          <w:sz w:val="22"/>
          <w:szCs w:val="22"/>
          <w:lang w:val="id-ID"/>
        </w:rPr>
        <w:t>, Dār al-kutu</w:t>
      </w:r>
      <w:r>
        <w:rPr>
          <w:rFonts w:ascii="Georgia" w:hAnsi="Georgia" w:cstheme="majorBidi"/>
          <w:sz w:val="22"/>
          <w:szCs w:val="22"/>
          <w:lang w:val="id-ID"/>
        </w:rPr>
        <w:t>b al-‘Ilmiah, Jilid III, Beirut,</w:t>
      </w:r>
      <w:r w:rsidRPr="00FC4ADF">
        <w:rPr>
          <w:rFonts w:ascii="Georgia" w:hAnsi="Georgia" w:cstheme="majorBidi"/>
          <w:sz w:val="22"/>
          <w:szCs w:val="22"/>
          <w:lang w:val="id-ID"/>
        </w:rPr>
        <w:t xml:space="preserve"> 1996.</w:t>
      </w:r>
    </w:p>
    <w:p w:rsidR="00AE4CA7" w:rsidRPr="00FC4ADF" w:rsidRDefault="00AE4CA7" w:rsidP="00B4075D">
      <w:pPr>
        <w:spacing w:line="276" w:lineRule="auto"/>
        <w:ind w:left="567" w:hanging="567"/>
        <w:jc w:val="both"/>
        <w:rPr>
          <w:rFonts w:ascii="Georgia" w:hAnsi="Georgia" w:cstheme="majorBidi"/>
          <w:sz w:val="22"/>
          <w:szCs w:val="22"/>
          <w:lang w:val="id-ID"/>
        </w:rPr>
      </w:pPr>
      <w:r w:rsidRPr="00FC4ADF">
        <w:rPr>
          <w:rFonts w:ascii="Georgia" w:hAnsi="Georgia" w:cstheme="majorBidi"/>
          <w:sz w:val="22"/>
          <w:szCs w:val="22"/>
          <w:lang w:val="id-ID"/>
        </w:rPr>
        <w:t>Al-Zu</w:t>
      </w:r>
      <w:r w:rsidRPr="00FC4ADF">
        <w:rPr>
          <w:rFonts w:ascii="Georgia" w:hAnsi="Georgia" w:cstheme="majorBidi"/>
          <w:sz w:val="22"/>
          <w:szCs w:val="22"/>
          <w:u w:val="single"/>
          <w:lang w:val="id-ID"/>
        </w:rPr>
        <w:t>h</w:t>
      </w:r>
      <w:r w:rsidRPr="00FC4ADF">
        <w:rPr>
          <w:rFonts w:ascii="Georgia" w:hAnsi="Georgia" w:cstheme="majorBidi"/>
          <w:sz w:val="22"/>
          <w:szCs w:val="22"/>
          <w:lang w:val="id-ID"/>
        </w:rPr>
        <w:t xml:space="preserve">ayli, Wahbah. </w:t>
      </w:r>
      <w:r w:rsidRPr="00FC4ADF">
        <w:rPr>
          <w:rFonts w:ascii="Georgia" w:hAnsi="Georgia" w:cstheme="majorBidi"/>
          <w:i/>
          <w:iCs/>
          <w:sz w:val="22"/>
          <w:szCs w:val="22"/>
          <w:lang w:val="id-ID"/>
        </w:rPr>
        <w:t>Ushūl al-fiqh al-Islāmī</w:t>
      </w:r>
      <w:r w:rsidRPr="00FC4ADF">
        <w:rPr>
          <w:rFonts w:ascii="Georgia" w:hAnsi="Georgia" w:cstheme="majorBidi"/>
          <w:sz w:val="22"/>
          <w:szCs w:val="22"/>
          <w:lang w:val="id-ID"/>
        </w:rPr>
        <w:t>, Dār al-Fikr, Juz II, Damaskus. 1998.</w:t>
      </w:r>
    </w:p>
    <w:p w:rsidR="00AE4CA7" w:rsidRPr="00FC4ADF" w:rsidRDefault="00AE4CA7" w:rsidP="00DC4A4C">
      <w:pPr>
        <w:spacing w:line="276" w:lineRule="auto"/>
        <w:ind w:left="567" w:hanging="567"/>
        <w:jc w:val="both"/>
        <w:rPr>
          <w:rFonts w:ascii="Georgia" w:hAnsi="Georgia" w:cs="Arial"/>
          <w:color w:val="111111"/>
          <w:kern w:val="36"/>
          <w:sz w:val="22"/>
          <w:szCs w:val="22"/>
          <w:lang w:val="id-ID" w:eastAsia="id-ID"/>
        </w:rPr>
      </w:pPr>
      <w:r w:rsidRPr="00FC4ADF">
        <w:rPr>
          <w:rFonts w:ascii="Georgia" w:hAnsi="Georgia" w:cs="Arial"/>
          <w:color w:val="111111"/>
          <w:kern w:val="36"/>
          <w:sz w:val="22"/>
          <w:szCs w:val="22"/>
          <w:lang w:val="id-ID" w:eastAsia="id-ID"/>
        </w:rPr>
        <w:t xml:space="preserve">Asnaini,Riki Aprianto, </w:t>
      </w:r>
      <w:r w:rsidRPr="00FC4ADF">
        <w:rPr>
          <w:rFonts w:ascii="Georgia" w:hAnsi="Georgia" w:cs="Arial"/>
          <w:i/>
          <w:iCs/>
          <w:color w:val="111111"/>
          <w:kern w:val="36"/>
          <w:sz w:val="22"/>
          <w:szCs w:val="22"/>
          <w:lang w:val="id-ID" w:eastAsia="id-ID"/>
        </w:rPr>
        <w:t>KEDUDUKAN HARTA DAN IMPLIKASINYA DALAMPERSPEKTIF AL-QUR’AN DAN HADIS,</w:t>
      </w:r>
      <w:r w:rsidRPr="00FC4ADF">
        <w:rPr>
          <w:rFonts w:ascii="Georgia" w:hAnsi="Georgia" w:cs="Arial"/>
          <w:color w:val="111111"/>
          <w:kern w:val="36"/>
          <w:sz w:val="22"/>
          <w:szCs w:val="22"/>
          <w:lang w:val="id-ID" w:eastAsia="id-ID"/>
        </w:rPr>
        <w:t xml:space="preserve"> Al-Intaj, Vol.5,No.1, Maret 2019 Fakultas Ekonomi Dan Bisnis Islam IAIN Bengkulu.P-ISSN: 2476-87774/E-ISSN :2621-668X</w:t>
      </w:r>
    </w:p>
    <w:p w:rsidR="00AE4CA7" w:rsidRPr="00FC4ADF" w:rsidRDefault="00AE4CA7" w:rsidP="00DC4A4C">
      <w:pPr>
        <w:spacing w:line="276" w:lineRule="auto"/>
        <w:ind w:left="567" w:hanging="567"/>
        <w:jc w:val="both"/>
        <w:rPr>
          <w:rFonts w:ascii="Georgia" w:hAnsi="Georgia" w:cstheme="majorBidi"/>
          <w:sz w:val="22"/>
          <w:szCs w:val="22"/>
          <w:lang w:val="id-ID"/>
        </w:rPr>
      </w:pPr>
      <w:r w:rsidRPr="00FC4ADF">
        <w:rPr>
          <w:rFonts w:ascii="Georgia" w:hAnsi="Georgia" w:cstheme="majorBidi"/>
          <w:sz w:val="22"/>
          <w:szCs w:val="22"/>
          <w:lang w:val="id-ID"/>
        </w:rPr>
        <w:t>Hasan, Husein Hamid. “</w:t>
      </w:r>
      <w:r w:rsidRPr="00FC4ADF">
        <w:rPr>
          <w:rFonts w:ascii="Georgia" w:hAnsi="Georgia" w:cstheme="majorBidi"/>
          <w:i/>
          <w:iCs/>
          <w:sz w:val="22"/>
          <w:szCs w:val="22"/>
          <w:lang w:val="id-ID"/>
        </w:rPr>
        <w:t>Maqasid asy-Syariah al-Islamiyah fil Hayah al-</w:t>
      </w:r>
      <w:r w:rsidRPr="00FC4ADF">
        <w:rPr>
          <w:rFonts w:ascii="Georgia" w:hAnsi="Georgia" w:cstheme="majorBidi"/>
          <w:i/>
          <w:iCs/>
          <w:sz w:val="22"/>
          <w:szCs w:val="22"/>
          <w:lang w:val="id-ID"/>
        </w:rPr>
        <w:lastRenderedPageBreak/>
        <w:t>iqtishadiyah</w:t>
      </w:r>
      <w:r w:rsidRPr="00FC4ADF">
        <w:rPr>
          <w:rFonts w:ascii="Georgia" w:hAnsi="Georgia" w:cstheme="majorBidi"/>
          <w:sz w:val="22"/>
          <w:szCs w:val="22"/>
          <w:lang w:val="id-ID"/>
        </w:rPr>
        <w:t>, (</w:t>
      </w:r>
      <w:r w:rsidRPr="00FC4ADF">
        <w:rPr>
          <w:rFonts w:ascii="Georgia" w:hAnsi="Georgia" w:cstheme="majorBidi"/>
          <w:i/>
          <w:iCs/>
          <w:sz w:val="22"/>
          <w:szCs w:val="22"/>
          <w:lang w:val="id-ID"/>
        </w:rPr>
        <w:t>majalatu dirasat iqtishadiyah Islamiyah</w:t>
      </w:r>
      <w:r w:rsidRPr="00FC4ADF">
        <w:rPr>
          <w:rFonts w:ascii="Georgia" w:hAnsi="Georgia" w:cstheme="majorBidi"/>
          <w:sz w:val="22"/>
          <w:szCs w:val="22"/>
          <w:lang w:val="id-ID"/>
        </w:rPr>
        <w:t>)”. Jilid VI, Edisi 2. IRTI, IDB.t.th.</w:t>
      </w:r>
    </w:p>
    <w:p w:rsidR="00AE4CA7" w:rsidRPr="00FC4ADF" w:rsidRDefault="00AE4CA7" w:rsidP="00DC4A4C">
      <w:pPr>
        <w:spacing w:line="276" w:lineRule="auto"/>
        <w:ind w:left="567" w:hanging="567"/>
        <w:jc w:val="both"/>
        <w:rPr>
          <w:rFonts w:ascii="Georgia" w:hAnsi="Georgia"/>
          <w:sz w:val="22"/>
          <w:szCs w:val="22"/>
          <w:lang w:val="id-ID"/>
        </w:rPr>
      </w:pPr>
      <w:r w:rsidRPr="00FC4ADF">
        <w:rPr>
          <w:rFonts w:ascii="Georgia" w:hAnsi="Georgia"/>
          <w:sz w:val="22"/>
          <w:szCs w:val="22"/>
          <w:lang w:val="id-ID"/>
        </w:rPr>
        <w:t xml:space="preserve">Hendi suhendi, </w:t>
      </w:r>
      <w:r w:rsidRPr="00FC4ADF">
        <w:rPr>
          <w:rFonts w:ascii="Georgia" w:hAnsi="Georgia"/>
          <w:i/>
          <w:iCs/>
          <w:sz w:val="22"/>
          <w:szCs w:val="22"/>
          <w:lang w:val="id-ID"/>
        </w:rPr>
        <w:t>Fiqh Muamalah</w:t>
      </w:r>
      <w:r>
        <w:rPr>
          <w:rFonts w:ascii="Georgia" w:hAnsi="Georgia"/>
          <w:sz w:val="22"/>
          <w:szCs w:val="22"/>
          <w:lang w:val="id-ID"/>
        </w:rPr>
        <w:t xml:space="preserve">,Yogyakarta, </w:t>
      </w:r>
      <w:r w:rsidRPr="00FC4ADF">
        <w:rPr>
          <w:rFonts w:ascii="Georgia" w:hAnsi="Georgia"/>
          <w:sz w:val="22"/>
          <w:szCs w:val="22"/>
          <w:lang w:val="id-ID"/>
        </w:rPr>
        <w:t>Rajawali Press,</w:t>
      </w:r>
      <w:r>
        <w:rPr>
          <w:rFonts w:ascii="Georgia" w:hAnsi="Georgia"/>
          <w:sz w:val="22"/>
          <w:szCs w:val="22"/>
        </w:rPr>
        <w:t xml:space="preserve"> </w:t>
      </w:r>
      <w:r w:rsidRPr="00FC4ADF">
        <w:rPr>
          <w:rFonts w:ascii="Georgia" w:hAnsi="Georgia"/>
          <w:sz w:val="22"/>
          <w:szCs w:val="22"/>
          <w:lang w:val="id-ID"/>
        </w:rPr>
        <w:t>2005</w:t>
      </w:r>
    </w:p>
    <w:p w:rsidR="00AE4CA7" w:rsidRPr="00FC4ADF" w:rsidRDefault="00AE4CA7" w:rsidP="00DC4A4C">
      <w:pPr>
        <w:spacing w:line="276" w:lineRule="auto"/>
        <w:ind w:left="567" w:hanging="567"/>
        <w:jc w:val="both"/>
        <w:rPr>
          <w:rFonts w:ascii="Georgia" w:hAnsi="Georgia"/>
          <w:sz w:val="22"/>
          <w:szCs w:val="22"/>
        </w:rPr>
      </w:pPr>
      <w:r w:rsidRPr="00FC4ADF">
        <w:rPr>
          <w:rFonts w:ascii="Georgia" w:hAnsi="Georgia"/>
          <w:sz w:val="22"/>
          <w:szCs w:val="22"/>
        </w:rPr>
        <w:t>Hermansyah, Achmad Fathoni Program Pascasarjana Prodi Ekonomi Syariah UIN Sunan Gunung Djati Bandung</w:t>
      </w:r>
      <w:r w:rsidRPr="00FC4ADF">
        <w:rPr>
          <w:rFonts w:ascii="Georgia" w:hAnsi="Georgia"/>
          <w:sz w:val="22"/>
          <w:szCs w:val="22"/>
          <w:lang w:val="id-ID"/>
        </w:rPr>
        <w:t>,</w:t>
      </w:r>
      <w:r w:rsidRPr="00FC4ADF">
        <w:rPr>
          <w:rFonts w:ascii="Georgia" w:hAnsi="Georgia"/>
          <w:sz w:val="22"/>
          <w:szCs w:val="22"/>
        </w:rPr>
        <w:t xml:space="preserve"> KEDUDUKAN HARTA DALAM PERSPEKTIF AL QURAN DAN HADITS</w:t>
      </w:r>
      <w:r w:rsidRPr="00FC4ADF">
        <w:rPr>
          <w:rFonts w:ascii="Georgia" w:hAnsi="Georgia"/>
          <w:sz w:val="22"/>
          <w:szCs w:val="22"/>
          <w:lang w:val="id-ID"/>
        </w:rPr>
        <w:t xml:space="preserve">. </w:t>
      </w:r>
      <w:proofErr w:type="gramStart"/>
      <w:r w:rsidRPr="00FC4ADF">
        <w:rPr>
          <w:rFonts w:ascii="Georgia" w:hAnsi="Georgia"/>
          <w:sz w:val="22"/>
          <w:szCs w:val="22"/>
        </w:rPr>
        <w:t>TAHKIM, Jurnal Peradaban dan Hukum Islam.</w:t>
      </w:r>
      <w:proofErr w:type="gramEnd"/>
      <w:r w:rsidRPr="00FC4ADF">
        <w:rPr>
          <w:rFonts w:ascii="Georgia" w:hAnsi="Georgia"/>
          <w:sz w:val="22"/>
          <w:szCs w:val="22"/>
        </w:rPr>
        <w:t xml:space="preserve"> Vol.1 No.2 (Oktober, 2018) | </w:t>
      </w:r>
      <w:proofErr w:type="gramStart"/>
      <w:r w:rsidRPr="00FC4ADF">
        <w:rPr>
          <w:rFonts w:ascii="Georgia" w:hAnsi="Georgia"/>
          <w:sz w:val="22"/>
          <w:szCs w:val="22"/>
        </w:rPr>
        <w:t>ISSN :</w:t>
      </w:r>
      <w:proofErr w:type="gramEnd"/>
      <w:r w:rsidRPr="00FC4ADF">
        <w:rPr>
          <w:rFonts w:ascii="Georgia" w:hAnsi="Georgia"/>
          <w:sz w:val="22"/>
          <w:szCs w:val="22"/>
        </w:rPr>
        <w:t xml:space="preserve"> 2597-7962</w:t>
      </w:r>
    </w:p>
    <w:p w:rsidR="00AE4CA7" w:rsidRDefault="00AE4CA7" w:rsidP="00DC4A4C">
      <w:pPr>
        <w:spacing w:line="276" w:lineRule="auto"/>
        <w:ind w:left="567" w:hanging="567"/>
        <w:jc w:val="both"/>
        <w:rPr>
          <w:rFonts w:ascii="Georgia" w:hAnsi="Georgia" w:cstheme="majorBidi"/>
          <w:sz w:val="22"/>
          <w:szCs w:val="22"/>
        </w:rPr>
      </w:pPr>
      <w:r w:rsidRPr="00FC4ADF">
        <w:rPr>
          <w:rFonts w:ascii="Georgia" w:hAnsi="Georgia" w:cstheme="majorBidi"/>
          <w:sz w:val="22"/>
          <w:szCs w:val="22"/>
        </w:rPr>
        <w:t>Muhammad Sharif Chaudhry</w:t>
      </w:r>
      <w:proofErr w:type="gramStart"/>
      <w:r w:rsidRPr="00FC4ADF">
        <w:rPr>
          <w:rFonts w:ascii="Georgia" w:hAnsi="Georgia" w:cstheme="majorBidi"/>
          <w:sz w:val="22"/>
          <w:szCs w:val="22"/>
        </w:rPr>
        <w:t>, ,</w:t>
      </w:r>
      <w:r w:rsidRPr="00FC4ADF">
        <w:rPr>
          <w:rFonts w:ascii="Georgia" w:hAnsi="Georgia" w:cstheme="majorBidi"/>
          <w:i/>
          <w:iCs/>
          <w:sz w:val="22"/>
          <w:szCs w:val="22"/>
        </w:rPr>
        <w:t>Sistem</w:t>
      </w:r>
      <w:proofErr w:type="gramEnd"/>
      <w:r w:rsidRPr="00FC4ADF">
        <w:rPr>
          <w:rFonts w:ascii="Georgia" w:hAnsi="Georgia" w:cstheme="majorBidi"/>
          <w:i/>
          <w:iCs/>
          <w:sz w:val="22"/>
          <w:szCs w:val="22"/>
        </w:rPr>
        <w:t xml:space="preserve"> Ekonomi Islam Prinsip dasar</w:t>
      </w:r>
      <w:r w:rsidRPr="00FC4ADF">
        <w:rPr>
          <w:rFonts w:ascii="Georgia" w:hAnsi="Georgia" w:cstheme="majorBidi"/>
          <w:sz w:val="22"/>
          <w:szCs w:val="22"/>
        </w:rPr>
        <w:t>, Cet 2, Juli</w:t>
      </w:r>
      <w:r w:rsidRPr="00FC4ADF">
        <w:rPr>
          <w:rFonts w:ascii="Georgia" w:hAnsi="Georgia" w:cstheme="majorBidi"/>
          <w:sz w:val="22"/>
          <w:szCs w:val="22"/>
          <w:lang w:val="id-ID"/>
        </w:rPr>
        <w:t>,</w:t>
      </w:r>
      <w:r>
        <w:rPr>
          <w:rFonts w:ascii="Georgia" w:hAnsi="Georgia" w:cstheme="majorBidi"/>
          <w:sz w:val="22"/>
          <w:szCs w:val="22"/>
        </w:rPr>
        <w:t xml:space="preserve"> Jakarta, </w:t>
      </w:r>
      <w:r w:rsidRPr="00FC4ADF">
        <w:rPr>
          <w:rFonts w:ascii="Georgia" w:hAnsi="Georgia" w:cstheme="majorBidi"/>
          <w:sz w:val="22"/>
          <w:szCs w:val="22"/>
        </w:rPr>
        <w:t>Kencana Prenadamedia Group, 2014</w:t>
      </w:r>
    </w:p>
    <w:p w:rsidR="00AE4CA7" w:rsidRPr="00FC4ADF" w:rsidRDefault="00AE4CA7" w:rsidP="00DC4A4C">
      <w:pPr>
        <w:spacing w:line="276" w:lineRule="auto"/>
        <w:ind w:left="567" w:hanging="567"/>
        <w:jc w:val="both"/>
        <w:rPr>
          <w:rFonts w:ascii="Georgia" w:hAnsi="Georgia" w:cstheme="majorBidi"/>
          <w:sz w:val="22"/>
          <w:szCs w:val="22"/>
          <w:lang w:val="id-ID"/>
        </w:rPr>
      </w:pPr>
      <w:r w:rsidRPr="00FC4ADF">
        <w:rPr>
          <w:rFonts w:ascii="Georgia" w:hAnsi="Georgia"/>
          <w:sz w:val="22"/>
          <w:szCs w:val="22"/>
        </w:rPr>
        <w:t xml:space="preserve">Rachmat Syafei, </w:t>
      </w:r>
      <w:r w:rsidRPr="00FC4ADF">
        <w:rPr>
          <w:rFonts w:ascii="Georgia" w:hAnsi="Georgia"/>
          <w:i/>
          <w:iCs/>
          <w:sz w:val="22"/>
          <w:szCs w:val="22"/>
        </w:rPr>
        <w:t>Fiqh Muamalah,</w:t>
      </w:r>
      <w:r w:rsidRPr="00FC4ADF">
        <w:rPr>
          <w:rFonts w:ascii="Georgia" w:hAnsi="Georgia"/>
          <w:sz w:val="22"/>
          <w:szCs w:val="22"/>
        </w:rPr>
        <w:t xml:space="preserve"> (Bandung: Pustaka Setia Bandung, 2001), hlm. 22. 4 Mardani, Fiqh E</w:t>
      </w:r>
      <w:r>
        <w:rPr>
          <w:rFonts w:ascii="Georgia" w:hAnsi="Georgia"/>
          <w:sz w:val="22"/>
          <w:szCs w:val="22"/>
        </w:rPr>
        <w:t xml:space="preserve">konomi Syariah, Jakarta, </w:t>
      </w:r>
      <w:r w:rsidRPr="00FC4ADF">
        <w:rPr>
          <w:rFonts w:ascii="Georgia" w:hAnsi="Georgia"/>
          <w:sz w:val="22"/>
          <w:szCs w:val="22"/>
        </w:rPr>
        <w:t>Kencana, 2012</w:t>
      </w:r>
    </w:p>
    <w:p w:rsidR="00AE4CA7" w:rsidRPr="00FC4ADF" w:rsidRDefault="00AE4CA7" w:rsidP="00DC4A4C">
      <w:pPr>
        <w:spacing w:line="276" w:lineRule="auto"/>
        <w:ind w:left="567" w:hanging="567"/>
        <w:jc w:val="both"/>
        <w:rPr>
          <w:rFonts w:ascii="Georgia" w:hAnsi="Georgia" w:cstheme="majorBidi"/>
          <w:sz w:val="22"/>
          <w:szCs w:val="22"/>
          <w:lang w:val="id-ID"/>
        </w:rPr>
      </w:pPr>
      <w:r w:rsidRPr="00FC4ADF">
        <w:rPr>
          <w:rFonts w:ascii="Georgia" w:hAnsi="Georgia"/>
          <w:sz w:val="22"/>
          <w:szCs w:val="22"/>
        </w:rPr>
        <w:t xml:space="preserve">Sahroni, Oni dan Adiwarman A. karim, </w:t>
      </w:r>
      <w:r w:rsidRPr="00FC4ADF">
        <w:rPr>
          <w:rFonts w:ascii="Georgia" w:hAnsi="Georgia"/>
          <w:i/>
          <w:iCs/>
          <w:sz w:val="22"/>
          <w:szCs w:val="22"/>
        </w:rPr>
        <w:t>Maqashid Bisnis &amp; Keuangan Islam Sintesis Fikih dan Ekonomi</w:t>
      </w:r>
      <w:r w:rsidRPr="00FC4ADF">
        <w:rPr>
          <w:rFonts w:ascii="Georgia" w:hAnsi="Georgia"/>
          <w:sz w:val="22"/>
          <w:szCs w:val="22"/>
        </w:rPr>
        <w:t>, Cet ke-2, Jakarta, PT. Rajagrafindo Persada, 2016.</w:t>
      </w:r>
    </w:p>
    <w:p w:rsidR="00AE4CA7" w:rsidRPr="00FC4ADF" w:rsidRDefault="00AE4CA7" w:rsidP="00DC4A4C">
      <w:pPr>
        <w:spacing w:line="276" w:lineRule="auto"/>
        <w:ind w:left="567" w:hanging="567"/>
        <w:jc w:val="both"/>
        <w:rPr>
          <w:rFonts w:ascii="Georgia" w:hAnsi="Georgia" w:cstheme="majorBidi"/>
          <w:sz w:val="22"/>
          <w:szCs w:val="22"/>
        </w:rPr>
      </w:pPr>
      <w:r w:rsidRPr="00FC4ADF">
        <w:rPr>
          <w:rFonts w:ascii="Georgia" w:hAnsi="Georgia" w:cstheme="majorBidi"/>
          <w:sz w:val="22"/>
          <w:szCs w:val="22"/>
        </w:rPr>
        <w:t xml:space="preserve">Shalah ash-Shawi&amp; abdullah al-Mushlih., </w:t>
      </w:r>
      <w:r w:rsidRPr="00FC4ADF">
        <w:rPr>
          <w:rFonts w:ascii="Georgia" w:hAnsi="Georgia" w:cstheme="majorBidi"/>
          <w:i/>
          <w:iCs/>
          <w:sz w:val="22"/>
          <w:szCs w:val="22"/>
        </w:rPr>
        <w:t>Fikih ekonomi keuangan Islam</w:t>
      </w:r>
      <w:r w:rsidRPr="00FC4ADF">
        <w:rPr>
          <w:rFonts w:ascii="Georgia" w:hAnsi="Georgia" w:cstheme="majorBidi"/>
          <w:sz w:val="22"/>
          <w:szCs w:val="22"/>
        </w:rPr>
        <w:t>, Cet 3, desember</w:t>
      </w:r>
      <w:r w:rsidRPr="00FC4ADF">
        <w:rPr>
          <w:rFonts w:ascii="Georgia" w:hAnsi="Georgia" w:cstheme="majorBidi"/>
          <w:sz w:val="22"/>
          <w:szCs w:val="22"/>
          <w:lang w:val="id-ID"/>
        </w:rPr>
        <w:t>,</w:t>
      </w:r>
      <w:r>
        <w:rPr>
          <w:rFonts w:ascii="Georgia" w:hAnsi="Georgia" w:cstheme="majorBidi"/>
          <w:sz w:val="22"/>
          <w:szCs w:val="22"/>
        </w:rPr>
        <w:t xml:space="preserve"> Jakarta,</w:t>
      </w:r>
      <w:r w:rsidRPr="00FC4ADF">
        <w:rPr>
          <w:rFonts w:ascii="Georgia" w:hAnsi="Georgia" w:cstheme="majorBidi"/>
          <w:sz w:val="22"/>
          <w:szCs w:val="22"/>
        </w:rPr>
        <w:t xml:space="preserve"> Darul Haq, 2011</w:t>
      </w:r>
    </w:p>
    <w:p w:rsidR="00AE4CA7" w:rsidRPr="00FC4ADF" w:rsidRDefault="00AE4CA7" w:rsidP="00DC4A4C">
      <w:pPr>
        <w:spacing w:line="276" w:lineRule="auto"/>
        <w:ind w:left="567" w:hanging="567"/>
        <w:jc w:val="both"/>
        <w:rPr>
          <w:rFonts w:ascii="Georgia" w:hAnsi="Georgia"/>
          <w:sz w:val="22"/>
          <w:szCs w:val="22"/>
          <w:lang w:val="id-ID"/>
        </w:rPr>
      </w:pPr>
      <w:r w:rsidRPr="00FC4ADF">
        <w:rPr>
          <w:rFonts w:ascii="Georgia" w:hAnsi="Georgia"/>
          <w:sz w:val="22"/>
          <w:szCs w:val="22"/>
          <w:lang w:val="id-ID"/>
        </w:rPr>
        <w:t>Veithzal Rivai, . Andi Buchari,.,</w:t>
      </w:r>
      <w:r w:rsidRPr="00FC4ADF">
        <w:rPr>
          <w:rFonts w:ascii="Georgia" w:hAnsi="Georgia"/>
          <w:i/>
          <w:iCs/>
          <w:sz w:val="22"/>
          <w:szCs w:val="22"/>
          <w:lang w:val="id-ID"/>
        </w:rPr>
        <w:t>Islamic Economic</w:t>
      </w:r>
      <w:r w:rsidRPr="00FC4ADF">
        <w:rPr>
          <w:rFonts w:ascii="Georgia" w:hAnsi="Georgia"/>
          <w:sz w:val="22"/>
          <w:szCs w:val="22"/>
          <w:lang w:val="id-ID"/>
        </w:rPr>
        <w:t xml:space="preserve"> (Ekonomi Syariah bukan OPSI,tetapi SOLUSI</w:t>
      </w:r>
    </w:p>
    <w:p w:rsidR="00AE4CA7" w:rsidRPr="00FC4ADF" w:rsidRDefault="00AE4CA7" w:rsidP="00DC4A4C">
      <w:pPr>
        <w:spacing w:line="276" w:lineRule="auto"/>
        <w:ind w:left="567" w:hanging="567"/>
        <w:jc w:val="both"/>
        <w:rPr>
          <w:rFonts w:ascii="Georgia" w:hAnsi="Georgia"/>
          <w:sz w:val="22"/>
          <w:szCs w:val="22"/>
          <w:lang w:val="id-ID"/>
        </w:rPr>
      </w:pPr>
      <w:r w:rsidRPr="00FC4ADF">
        <w:rPr>
          <w:rFonts w:ascii="Georgia" w:hAnsi="Georgia"/>
          <w:sz w:val="22"/>
          <w:szCs w:val="22"/>
          <w:lang w:val="id-ID"/>
        </w:rPr>
        <w:t>Veithzal Rivai,., Andi Buchari.,</w:t>
      </w:r>
      <w:r w:rsidRPr="00FC4ADF">
        <w:rPr>
          <w:rFonts w:ascii="Georgia" w:hAnsi="Georgia"/>
          <w:i/>
          <w:iCs/>
          <w:sz w:val="22"/>
          <w:szCs w:val="22"/>
          <w:lang w:val="id-ID"/>
        </w:rPr>
        <w:t>Islamic Economic</w:t>
      </w:r>
      <w:r w:rsidRPr="00FC4ADF">
        <w:rPr>
          <w:rFonts w:ascii="Georgia" w:hAnsi="Georgia"/>
          <w:sz w:val="22"/>
          <w:szCs w:val="22"/>
          <w:lang w:val="id-ID"/>
        </w:rPr>
        <w:t xml:space="preserve"> (Ekonomi Syariah bukan OPSI,tetapi SOLUSI, Cet </w:t>
      </w:r>
      <w:r>
        <w:rPr>
          <w:rFonts w:ascii="Georgia" w:hAnsi="Georgia"/>
          <w:sz w:val="22"/>
          <w:szCs w:val="22"/>
          <w:lang w:val="id-ID"/>
        </w:rPr>
        <w:t xml:space="preserve">2, Jakarta, </w:t>
      </w:r>
      <w:r w:rsidRPr="00FC4ADF">
        <w:rPr>
          <w:rFonts w:ascii="Georgia" w:hAnsi="Georgia"/>
          <w:sz w:val="22"/>
          <w:szCs w:val="22"/>
          <w:lang w:val="id-ID"/>
        </w:rPr>
        <w:t>Bumi Aksara, , 2013</w:t>
      </w:r>
    </w:p>
    <w:p w:rsidR="00AE4CA7" w:rsidRPr="00FC4ADF" w:rsidRDefault="00AE4CA7" w:rsidP="00DC4A4C">
      <w:pPr>
        <w:spacing w:line="276" w:lineRule="auto"/>
        <w:ind w:left="567" w:hanging="567"/>
        <w:jc w:val="both"/>
        <w:rPr>
          <w:rFonts w:ascii="Georgia" w:hAnsi="Georgia"/>
          <w:sz w:val="22"/>
          <w:szCs w:val="22"/>
        </w:rPr>
      </w:pPr>
      <w:hyperlink r:id="rId11" w:history="1">
        <w:r w:rsidRPr="00FC4ADF">
          <w:rPr>
            <w:rStyle w:val="Hyperlink"/>
            <w:rFonts w:ascii="Georgia" w:hAnsi="Georgia"/>
            <w:sz w:val="22"/>
            <w:szCs w:val="22"/>
          </w:rPr>
          <w:t>www.ismaya26.blogspot.co.id</w:t>
        </w:r>
      </w:hyperlink>
      <w:r w:rsidRPr="00FC4ADF">
        <w:rPr>
          <w:rFonts w:ascii="Georgia" w:hAnsi="Georgia"/>
          <w:sz w:val="22"/>
          <w:szCs w:val="22"/>
        </w:rPr>
        <w:t xml:space="preserve">, kamis, 8 desember 2016, </w:t>
      </w:r>
      <w:proofErr w:type="gramStart"/>
      <w:r w:rsidRPr="00FC4ADF">
        <w:rPr>
          <w:rFonts w:ascii="Georgia" w:hAnsi="Georgia"/>
          <w:sz w:val="22"/>
          <w:szCs w:val="22"/>
        </w:rPr>
        <w:t>jam</w:t>
      </w:r>
      <w:proofErr w:type="gramEnd"/>
      <w:r w:rsidRPr="00FC4ADF">
        <w:rPr>
          <w:rFonts w:ascii="Georgia" w:hAnsi="Georgia"/>
          <w:sz w:val="22"/>
          <w:szCs w:val="22"/>
        </w:rPr>
        <w:t xml:space="preserve"> 10.12</w:t>
      </w:r>
    </w:p>
    <w:p w:rsidR="00992A5E" w:rsidRPr="00992A5E" w:rsidRDefault="00992A5E" w:rsidP="00B4075D">
      <w:pPr>
        <w:pStyle w:val="ListParagraph"/>
        <w:spacing w:line="276" w:lineRule="auto"/>
        <w:ind w:left="709" w:hanging="709"/>
        <w:jc w:val="both"/>
        <w:rPr>
          <w:rFonts w:asciiTheme="majorBidi" w:hAnsiTheme="majorBidi" w:cstheme="majorBidi"/>
          <w:lang w:val="id-ID"/>
        </w:rPr>
      </w:pPr>
    </w:p>
    <w:p w:rsidR="00DF31FA" w:rsidRDefault="00DF31FA" w:rsidP="00B4075D">
      <w:pPr>
        <w:pStyle w:val="FootnoteText"/>
        <w:spacing w:line="276" w:lineRule="auto"/>
        <w:ind w:firstLine="720"/>
        <w:jc w:val="both"/>
        <w:rPr>
          <w:lang w:val="id-ID"/>
        </w:rPr>
      </w:pPr>
    </w:p>
    <w:p w:rsidR="00DF31FA" w:rsidRPr="008B25FF" w:rsidRDefault="00DF31FA" w:rsidP="00B4075D">
      <w:pPr>
        <w:pStyle w:val="FootnoteText"/>
        <w:spacing w:line="276" w:lineRule="auto"/>
        <w:ind w:firstLine="720"/>
        <w:jc w:val="both"/>
        <w:rPr>
          <w:lang w:val="id-ID"/>
        </w:rPr>
      </w:pPr>
    </w:p>
    <w:p w:rsidR="00DF31FA" w:rsidRPr="009031D8" w:rsidRDefault="00DF31FA" w:rsidP="00B4075D">
      <w:pPr>
        <w:spacing w:line="276" w:lineRule="auto"/>
        <w:rPr>
          <w:rFonts w:ascii="Georgia" w:hAnsi="Georgia"/>
          <w:sz w:val="22"/>
          <w:szCs w:val="22"/>
          <w:lang w:val="id-ID"/>
        </w:rPr>
      </w:pPr>
    </w:p>
    <w:sectPr w:rsidR="00DF31FA" w:rsidRPr="009031D8" w:rsidSect="00A95B64">
      <w:type w:val="continuous"/>
      <w:pgSz w:w="11906" w:h="16838"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59" w:rsidRDefault="00984E59" w:rsidP="00C8302B">
      <w:r>
        <w:separator/>
      </w:r>
    </w:p>
  </w:endnote>
  <w:endnote w:type="continuationSeparator" w:id="0">
    <w:p w:rsidR="00984E59" w:rsidRDefault="00984E59" w:rsidP="00C8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KFGQPC Uthmanic Script HAFS">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146760"/>
      <w:docPartObj>
        <w:docPartGallery w:val="Page Numbers (Bottom of Page)"/>
        <w:docPartUnique/>
      </w:docPartObj>
    </w:sdtPr>
    <w:sdtEndPr>
      <w:rPr>
        <w:noProof/>
      </w:rPr>
    </w:sdtEndPr>
    <w:sdtContent>
      <w:p w:rsidR="00D57AB1" w:rsidRDefault="00D57AB1">
        <w:pPr>
          <w:pStyle w:val="Footer"/>
          <w:jc w:val="center"/>
        </w:pPr>
        <w:r>
          <w:fldChar w:fldCharType="begin"/>
        </w:r>
        <w:r>
          <w:instrText xml:space="preserve"> PAGE   \* MERGEFORMAT </w:instrText>
        </w:r>
        <w:r>
          <w:fldChar w:fldCharType="separate"/>
        </w:r>
        <w:r w:rsidR="004341C6">
          <w:rPr>
            <w:noProof/>
          </w:rPr>
          <w:t>67</w:t>
        </w:r>
        <w:r>
          <w:rPr>
            <w:noProof/>
          </w:rPr>
          <w:fldChar w:fldCharType="end"/>
        </w:r>
      </w:p>
    </w:sdtContent>
  </w:sdt>
  <w:p w:rsidR="00D57AB1" w:rsidRDefault="00D57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59" w:rsidRDefault="00984E59" w:rsidP="00C8302B">
      <w:r>
        <w:separator/>
      </w:r>
    </w:p>
  </w:footnote>
  <w:footnote w:type="continuationSeparator" w:id="0">
    <w:p w:rsidR="00984E59" w:rsidRDefault="00984E59" w:rsidP="00C8302B">
      <w:r>
        <w:continuationSeparator/>
      </w:r>
    </w:p>
  </w:footnote>
  <w:footnote w:id="1">
    <w:p w:rsidR="00C8302B" w:rsidRPr="00774B90" w:rsidRDefault="00C8302B" w:rsidP="00774B90">
      <w:pPr>
        <w:pStyle w:val="FootnoteText"/>
        <w:jc w:val="both"/>
        <w:rPr>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728"/>
    <w:multiLevelType w:val="hybridMultilevel"/>
    <w:tmpl w:val="1FBE1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F689D"/>
    <w:multiLevelType w:val="hybridMultilevel"/>
    <w:tmpl w:val="FEE89396"/>
    <w:lvl w:ilvl="0" w:tplc="66EE23BA">
      <w:start w:val="3"/>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F12839"/>
    <w:multiLevelType w:val="hybridMultilevel"/>
    <w:tmpl w:val="3E489FB8"/>
    <w:lvl w:ilvl="0" w:tplc="A606B918">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CA23187"/>
    <w:multiLevelType w:val="hybridMultilevel"/>
    <w:tmpl w:val="9DE281E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4B26AE"/>
    <w:multiLevelType w:val="hybridMultilevel"/>
    <w:tmpl w:val="A66E70E8"/>
    <w:lvl w:ilvl="0" w:tplc="DECAAA3A">
      <w:start w:val="1"/>
      <w:numFmt w:val="lowerLetter"/>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4EC18DD"/>
    <w:multiLevelType w:val="hybridMultilevel"/>
    <w:tmpl w:val="1E7AA6C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D7518E7"/>
    <w:multiLevelType w:val="hybridMultilevel"/>
    <w:tmpl w:val="5ECE98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FE93129"/>
    <w:multiLevelType w:val="hybridMultilevel"/>
    <w:tmpl w:val="3A924BF8"/>
    <w:lvl w:ilvl="0" w:tplc="A684940C">
      <w:start w:val="1"/>
      <w:numFmt w:val="decimal"/>
      <w:lvlText w:val="%1."/>
      <w:lvlJc w:val="left"/>
      <w:pPr>
        <w:ind w:left="36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3542927"/>
    <w:multiLevelType w:val="hybridMultilevel"/>
    <w:tmpl w:val="0C2404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39E4056"/>
    <w:multiLevelType w:val="hybridMultilevel"/>
    <w:tmpl w:val="B608E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C25404"/>
    <w:multiLevelType w:val="hybridMultilevel"/>
    <w:tmpl w:val="D352AE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2BD0057"/>
    <w:multiLevelType w:val="hybridMultilevel"/>
    <w:tmpl w:val="443E6A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90763F1"/>
    <w:multiLevelType w:val="hybridMultilevel"/>
    <w:tmpl w:val="AA7C00D8"/>
    <w:lvl w:ilvl="0" w:tplc="04210017">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2"/>
  </w:num>
  <w:num w:numId="2">
    <w:abstractNumId w:val="3"/>
  </w:num>
  <w:num w:numId="3">
    <w:abstractNumId w:val="6"/>
  </w:num>
  <w:num w:numId="4">
    <w:abstractNumId w:val="11"/>
  </w:num>
  <w:num w:numId="5">
    <w:abstractNumId w:val="12"/>
  </w:num>
  <w:num w:numId="6">
    <w:abstractNumId w:val="10"/>
  </w:num>
  <w:num w:numId="7">
    <w:abstractNumId w:val="5"/>
  </w:num>
  <w:num w:numId="8">
    <w:abstractNumId w:val="1"/>
  </w:num>
  <w:num w:numId="9">
    <w:abstractNumId w:val="4"/>
  </w:num>
  <w:num w:numId="10">
    <w:abstractNumId w:val="8"/>
  </w:num>
  <w:num w:numId="11">
    <w:abstractNumId w:val="7"/>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6C"/>
    <w:rsid w:val="00024928"/>
    <w:rsid w:val="000674B6"/>
    <w:rsid w:val="00072092"/>
    <w:rsid w:val="000822FB"/>
    <w:rsid w:val="00097E7D"/>
    <w:rsid w:val="000C1F00"/>
    <w:rsid w:val="000E2125"/>
    <w:rsid w:val="000E3CA4"/>
    <w:rsid w:val="000E4AE4"/>
    <w:rsid w:val="000F0716"/>
    <w:rsid w:val="0010441E"/>
    <w:rsid w:val="0014665E"/>
    <w:rsid w:val="00150F92"/>
    <w:rsid w:val="0015475F"/>
    <w:rsid w:val="001C2CC7"/>
    <w:rsid w:val="001D0BE3"/>
    <w:rsid w:val="001E2965"/>
    <w:rsid w:val="001E58EB"/>
    <w:rsid w:val="00213DC1"/>
    <w:rsid w:val="00230349"/>
    <w:rsid w:val="002361B8"/>
    <w:rsid w:val="00257A68"/>
    <w:rsid w:val="00276793"/>
    <w:rsid w:val="002810E3"/>
    <w:rsid w:val="00281262"/>
    <w:rsid w:val="00287BA4"/>
    <w:rsid w:val="00294A66"/>
    <w:rsid w:val="002A49DB"/>
    <w:rsid w:val="002C2347"/>
    <w:rsid w:val="002C3983"/>
    <w:rsid w:val="002D1329"/>
    <w:rsid w:val="002D153C"/>
    <w:rsid w:val="002D3BDB"/>
    <w:rsid w:val="002E5596"/>
    <w:rsid w:val="002F1863"/>
    <w:rsid w:val="00300E5A"/>
    <w:rsid w:val="00310FA7"/>
    <w:rsid w:val="00313AB5"/>
    <w:rsid w:val="003412DC"/>
    <w:rsid w:val="003621C5"/>
    <w:rsid w:val="003A0287"/>
    <w:rsid w:val="003A3E1F"/>
    <w:rsid w:val="003A5E59"/>
    <w:rsid w:val="003A62D1"/>
    <w:rsid w:val="003B6A25"/>
    <w:rsid w:val="003B7E80"/>
    <w:rsid w:val="003D59AB"/>
    <w:rsid w:val="003E64E4"/>
    <w:rsid w:val="00405243"/>
    <w:rsid w:val="004135D4"/>
    <w:rsid w:val="004303E3"/>
    <w:rsid w:val="004341C6"/>
    <w:rsid w:val="00442B94"/>
    <w:rsid w:val="0044658A"/>
    <w:rsid w:val="004467DA"/>
    <w:rsid w:val="004826CC"/>
    <w:rsid w:val="00483252"/>
    <w:rsid w:val="00493186"/>
    <w:rsid w:val="004A2DD4"/>
    <w:rsid w:val="004D1B06"/>
    <w:rsid w:val="004D46BB"/>
    <w:rsid w:val="004F1916"/>
    <w:rsid w:val="00501E1E"/>
    <w:rsid w:val="00510B8E"/>
    <w:rsid w:val="0051492E"/>
    <w:rsid w:val="00540230"/>
    <w:rsid w:val="00557341"/>
    <w:rsid w:val="0056261B"/>
    <w:rsid w:val="00565D1D"/>
    <w:rsid w:val="00580B5F"/>
    <w:rsid w:val="00582FFC"/>
    <w:rsid w:val="00592E7A"/>
    <w:rsid w:val="005B4E7E"/>
    <w:rsid w:val="005C5860"/>
    <w:rsid w:val="005D4E45"/>
    <w:rsid w:val="005E14B3"/>
    <w:rsid w:val="005F6849"/>
    <w:rsid w:val="006129F0"/>
    <w:rsid w:val="0061522C"/>
    <w:rsid w:val="006208A0"/>
    <w:rsid w:val="006222C0"/>
    <w:rsid w:val="00627E62"/>
    <w:rsid w:val="00641898"/>
    <w:rsid w:val="00642919"/>
    <w:rsid w:val="00674626"/>
    <w:rsid w:val="00684CBE"/>
    <w:rsid w:val="00692C10"/>
    <w:rsid w:val="0069486C"/>
    <w:rsid w:val="006A17D7"/>
    <w:rsid w:val="006B67DD"/>
    <w:rsid w:val="006C0E9B"/>
    <w:rsid w:val="006D2610"/>
    <w:rsid w:val="006D3954"/>
    <w:rsid w:val="006E0020"/>
    <w:rsid w:val="006E5BB1"/>
    <w:rsid w:val="00704423"/>
    <w:rsid w:val="007052FA"/>
    <w:rsid w:val="007256AB"/>
    <w:rsid w:val="0075014D"/>
    <w:rsid w:val="00774B90"/>
    <w:rsid w:val="00783F07"/>
    <w:rsid w:val="007B142B"/>
    <w:rsid w:val="007B22D0"/>
    <w:rsid w:val="007C5009"/>
    <w:rsid w:val="007D2B18"/>
    <w:rsid w:val="007E0C2D"/>
    <w:rsid w:val="00805A17"/>
    <w:rsid w:val="00820415"/>
    <w:rsid w:val="00826B8B"/>
    <w:rsid w:val="00830097"/>
    <w:rsid w:val="00833267"/>
    <w:rsid w:val="00834262"/>
    <w:rsid w:val="00840841"/>
    <w:rsid w:val="00845CE4"/>
    <w:rsid w:val="00852AD2"/>
    <w:rsid w:val="008A2B1D"/>
    <w:rsid w:val="008A2B31"/>
    <w:rsid w:val="008A31A2"/>
    <w:rsid w:val="008C1867"/>
    <w:rsid w:val="009031D8"/>
    <w:rsid w:val="00937FBB"/>
    <w:rsid w:val="009636D3"/>
    <w:rsid w:val="009678AB"/>
    <w:rsid w:val="00984E59"/>
    <w:rsid w:val="00992A5E"/>
    <w:rsid w:val="009B07A0"/>
    <w:rsid w:val="009B4752"/>
    <w:rsid w:val="009B5F97"/>
    <w:rsid w:val="009F29DE"/>
    <w:rsid w:val="00A0701D"/>
    <w:rsid w:val="00A11D83"/>
    <w:rsid w:val="00A127A6"/>
    <w:rsid w:val="00A17BCE"/>
    <w:rsid w:val="00A27722"/>
    <w:rsid w:val="00A3625B"/>
    <w:rsid w:val="00A40C8B"/>
    <w:rsid w:val="00A4266E"/>
    <w:rsid w:val="00A47EBC"/>
    <w:rsid w:val="00A95B64"/>
    <w:rsid w:val="00AA27AA"/>
    <w:rsid w:val="00AB6F03"/>
    <w:rsid w:val="00AE22B0"/>
    <w:rsid w:val="00AE4CA7"/>
    <w:rsid w:val="00B11938"/>
    <w:rsid w:val="00B24227"/>
    <w:rsid w:val="00B2518B"/>
    <w:rsid w:val="00B32E12"/>
    <w:rsid w:val="00B34BEB"/>
    <w:rsid w:val="00B4075D"/>
    <w:rsid w:val="00B86441"/>
    <w:rsid w:val="00B905A8"/>
    <w:rsid w:val="00B92844"/>
    <w:rsid w:val="00BB33D1"/>
    <w:rsid w:val="00BC0C87"/>
    <w:rsid w:val="00BC57B2"/>
    <w:rsid w:val="00BD2475"/>
    <w:rsid w:val="00BD39DE"/>
    <w:rsid w:val="00C054D1"/>
    <w:rsid w:val="00C06316"/>
    <w:rsid w:val="00C15C91"/>
    <w:rsid w:val="00C162D8"/>
    <w:rsid w:val="00C24F89"/>
    <w:rsid w:val="00C309A2"/>
    <w:rsid w:val="00C313F5"/>
    <w:rsid w:val="00C31FFE"/>
    <w:rsid w:val="00C44EC1"/>
    <w:rsid w:val="00C71D9D"/>
    <w:rsid w:val="00C8302B"/>
    <w:rsid w:val="00C93C64"/>
    <w:rsid w:val="00CB427F"/>
    <w:rsid w:val="00CC06A6"/>
    <w:rsid w:val="00CC1A46"/>
    <w:rsid w:val="00CD1073"/>
    <w:rsid w:val="00CE0001"/>
    <w:rsid w:val="00CE67C6"/>
    <w:rsid w:val="00D270E5"/>
    <w:rsid w:val="00D3186C"/>
    <w:rsid w:val="00D56578"/>
    <w:rsid w:val="00D57AB1"/>
    <w:rsid w:val="00D62F40"/>
    <w:rsid w:val="00D84D8E"/>
    <w:rsid w:val="00DC4A4C"/>
    <w:rsid w:val="00DF2E7F"/>
    <w:rsid w:val="00DF31FA"/>
    <w:rsid w:val="00DF393B"/>
    <w:rsid w:val="00DF7601"/>
    <w:rsid w:val="00E01370"/>
    <w:rsid w:val="00E27AB3"/>
    <w:rsid w:val="00E615E9"/>
    <w:rsid w:val="00E626CD"/>
    <w:rsid w:val="00E63540"/>
    <w:rsid w:val="00E65AB0"/>
    <w:rsid w:val="00E97ABB"/>
    <w:rsid w:val="00EA2506"/>
    <w:rsid w:val="00ED0112"/>
    <w:rsid w:val="00EF3E02"/>
    <w:rsid w:val="00F15845"/>
    <w:rsid w:val="00F34F28"/>
    <w:rsid w:val="00F5524A"/>
    <w:rsid w:val="00F700E9"/>
    <w:rsid w:val="00F70BB0"/>
    <w:rsid w:val="00F84E86"/>
    <w:rsid w:val="00FB01A5"/>
    <w:rsid w:val="00FB2388"/>
    <w:rsid w:val="00FC4ADF"/>
    <w:rsid w:val="00FC5E1C"/>
    <w:rsid w:val="00FC715C"/>
    <w:rsid w:val="00FD0A7B"/>
    <w:rsid w:val="00FF3D4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6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link w:val="Heading1Char"/>
    <w:uiPriority w:val="9"/>
    <w:qFormat/>
    <w:rsid w:val="00992A5E"/>
    <w:pPr>
      <w:spacing w:before="100" w:beforeAutospacing="1" w:after="100" w:afterAutospacing="1"/>
      <w:outlineLvl w:val="0"/>
    </w:pPr>
    <w:rPr>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6C"/>
    <w:pPr>
      <w:ind w:left="720"/>
      <w:contextualSpacing/>
    </w:pPr>
  </w:style>
  <w:style w:type="paragraph" w:styleId="FootnoteText">
    <w:name w:val="footnote text"/>
    <w:aliases w:val=" Char,Char,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C8302B"/>
  </w:style>
  <w:style w:type="character" w:customStyle="1" w:styleId="FootnoteTextChar">
    <w:name w:val="Footnote Text Char"/>
    <w:aliases w:val=" Char Char,Char Char,Footnote Text Char1 Char Char,Footnote Text Char Char1 Char Char,Footnote Text Char1 Char Char Char Char,Footnote Text Char Char1 Char Char Char Char,Footnote Text Char Char2 Char Char"/>
    <w:basedOn w:val="DefaultParagraphFont"/>
    <w:link w:val="FootnoteText"/>
    <w:uiPriority w:val="99"/>
    <w:rsid w:val="00C8302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8302B"/>
    <w:rPr>
      <w:vertAlign w:val="superscript"/>
    </w:rPr>
  </w:style>
  <w:style w:type="character" w:styleId="Hyperlink">
    <w:name w:val="Hyperlink"/>
    <w:basedOn w:val="DefaultParagraphFont"/>
    <w:uiPriority w:val="99"/>
    <w:unhideWhenUsed/>
    <w:rsid w:val="00C8302B"/>
    <w:rPr>
      <w:color w:val="0000FF" w:themeColor="hyperlink"/>
      <w:u w:val="single"/>
    </w:rPr>
  </w:style>
  <w:style w:type="paragraph" w:customStyle="1" w:styleId="Default">
    <w:name w:val="Default"/>
    <w:rsid w:val="00C8302B"/>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1Char">
    <w:name w:val="Heading 1 Char"/>
    <w:basedOn w:val="DefaultParagraphFont"/>
    <w:link w:val="Heading1"/>
    <w:uiPriority w:val="9"/>
    <w:rsid w:val="00992A5E"/>
    <w:rPr>
      <w:rFonts w:ascii="Times New Roman" w:eastAsia="Times New Roman" w:hAnsi="Times New Roman" w:cs="Times New Roman"/>
      <w:b/>
      <w:bCs/>
      <w:kern w:val="36"/>
      <w:sz w:val="48"/>
      <w:szCs w:val="48"/>
      <w:lang w:eastAsia="id-ID"/>
    </w:rPr>
  </w:style>
  <w:style w:type="paragraph" w:styleId="NoSpacing">
    <w:name w:val="No Spacing"/>
    <w:uiPriority w:val="1"/>
    <w:qFormat/>
    <w:rsid w:val="00A95B64"/>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D57AB1"/>
    <w:pPr>
      <w:tabs>
        <w:tab w:val="center" w:pos="4680"/>
        <w:tab w:val="right" w:pos="9360"/>
      </w:tabs>
    </w:pPr>
  </w:style>
  <w:style w:type="character" w:customStyle="1" w:styleId="HeaderChar">
    <w:name w:val="Header Char"/>
    <w:basedOn w:val="DefaultParagraphFont"/>
    <w:link w:val="Header"/>
    <w:uiPriority w:val="99"/>
    <w:rsid w:val="00D57AB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57AB1"/>
    <w:pPr>
      <w:tabs>
        <w:tab w:val="center" w:pos="4680"/>
        <w:tab w:val="right" w:pos="9360"/>
      </w:tabs>
    </w:pPr>
  </w:style>
  <w:style w:type="character" w:customStyle="1" w:styleId="FooterChar">
    <w:name w:val="Footer Char"/>
    <w:basedOn w:val="DefaultParagraphFont"/>
    <w:link w:val="Footer"/>
    <w:uiPriority w:val="99"/>
    <w:rsid w:val="00D57AB1"/>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6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link w:val="Heading1Char"/>
    <w:uiPriority w:val="9"/>
    <w:qFormat/>
    <w:rsid w:val="00992A5E"/>
    <w:pPr>
      <w:spacing w:before="100" w:beforeAutospacing="1" w:after="100" w:afterAutospacing="1"/>
      <w:outlineLvl w:val="0"/>
    </w:pPr>
    <w:rPr>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6C"/>
    <w:pPr>
      <w:ind w:left="720"/>
      <w:contextualSpacing/>
    </w:pPr>
  </w:style>
  <w:style w:type="paragraph" w:styleId="FootnoteText">
    <w:name w:val="footnote text"/>
    <w:aliases w:val=" Char,Char,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C8302B"/>
  </w:style>
  <w:style w:type="character" w:customStyle="1" w:styleId="FootnoteTextChar">
    <w:name w:val="Footnote Text Char"/>
    <w:aliases w:val=" Char Char,Char Char,Footnote Text Char1 Char Char,Footnote Text Char Char1 Char Char,Footnote Text Char1 Char Char Char Char,Footnote Text Char Char1 Char Char Char Char,Footnote Text Char Char2 Char Char"/>
    <w:basedOn w:val="DefaultParagraphFont"/>
    <w:link w:val="FootnoteText"/>
    <w:uiPriority w:val="99"/>
    <w:rsid w:val="00C8302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8302B"/>
    <w:rPr>
      <w:vertAlign w:val="superscript"/>
    </w:rPr>
  </w:style>
  <w:style w:type="character" w:styleId="Hyperlink">
    <w:name w:val="Hyperlink"/>
    <w:basedOn w:val="DefaultParagraphFont"/>
    <w:uiPriority w:val="99"/>
    <w:unhideWhenUsed/>
    <w:rsid w:val="00C8302B"/>
    <w:rPr>
      <w:color w:val="0000FF" w:themeColor="hyperlink"/>
      <w:u w:val="single"/>
    </w:rPr>
  </w:style>
  <w:style w:type="paragraph" w:customStyle="1" w:styleId="Default">
    <w:name w:val="Default"/>
    <w:rsid w:val="00C8302B"/>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1Char">
    <w:name w:val="Heading 1 Char"/>
    <w:basedOn w:val="DefaultParagraphFont"/>
    <w:link w:val="Heading1"/>
    <w:uiPriority w:val="9"/>
    <w:rsid w:val="00992A5E"/>
    <w:rPr>
      <w:rFonts w:ascii="Times New Roman" w:eastAsia="Times New Roman" w:hAnsi="Times New Roman" w:cs="Times New Roman"/>
      <w:b/>
      <w:bCs/>
      <w:kern w:val="36"/>
      <w:sz w:val="48"/>
      <w:szCs w:val="48"/>
      <w:lang w:eastAsia="id-ID"/>
    </w:rPr>
  </w:style>
  <w:style w:type="paragraph" w:styleId="NoSpacing">
    <w:name w:val="No Spacing"/>
    <w:uiPriority w:val="1"/>
    <w:qFormat/>
    <w:rsid w:val="00A95B64"/>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D57AB1"/>
    <w:pPr>
      <w:tabs>
        <w:tab w:val="center" w:pos="4680"/>
        <w:tab w:val="right" w:pos="9360"/>
      </w:tabs>
    </w:pPr>
  </w:style>
  <w:style w:type="character" w:customStyle="1" w:styleId="HeaderChar">
    <w:name w:val="Header Char"/>
    <w:basedOn w:val="DefaultParagraphFont"/>
    <w:link w:val="Header"/>
    <w:uiPriority w:val="99"/>
    <w:rsid w:val="00D57AB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57AB1"/>
    <w:pPr>
      <w:tabs>
        <w:tab w:val="center" w:pos="4680"/>
        <w:tab w:val="right" w:pos="9360"/>
      </w:tabs>
    </w:pPr>
  </w:style>
  <w:style w:type="character" w:customStyle="1" w:styleId="FooterChar">
    <w:name w:val="Footer Char"/>
    <w:basedOn w:val="DefaultParagraphFont"/>
    <w:link w:val="Footer"/>
    <w:uiPriority w:val="99"/>
    <w:rsid w:val="00D57AB1"/>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47066">
      <w:bodyDiv w:val="1"/>
      <w:marLeft w:val="0"/>
      <w:marRight w:val="0"/>
      <w:marTop w:val="0"/>
      <w:marBottom w:val="0"/>
      <w:divBdr>
        <w:top w:val="none" w:sz="0" w:space="0" w:color="auto"/>
        <w:left w:val="none" w:sz="0" w:space="0" w:color="auto"/>
        <w:bottom w:val="none" w:sz="0" w:space="0" w:color="auto"/>
        <w:right w:val="none" w:sz="0" w:space="0" w:color="auto"/>
      </w:divBdr>
    </w:div>
    <w:div w:id="1017343887">
      <w:bodyDiv w:val="1"/>
      <w:marLeft w:val="0"/>
      <w:marRight w:val="0"/>
      <w:marTop w:val="0"/>
      <w:marBottom w:val="0"/>
      <w:divBdr>
        <w:top w:val="none" w:sz="0" w:space="0" w:color="auto"/>
        <w:left w:val="none" w:sz="0" w:space="0" w:color="auto"/>
        <w:bottom w:val="none" w:sz="0" w:space="0" w:color="auto"/>
        <w:right w:val="none" w:sz="0" w:space="0" w:color="auto"/>
      </w:divBdr>
    </w:div>
    <w:div w:id="14005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maya26.blogspot.co.id"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amaludin@iuq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12E2E20-2127-4D31-9BE5-51FFF6C2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5675</Words>
  <Characters>32354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2</cp:revision>
  <dcterms:created xsi:type="dcterms:W3CDTF">2020-08-15T06:12:00Z</dcterms:created>
  <dcterms:modified xsi:type="dcterms:W3CDTF">2020-08-15T06:12:00Z</dcterms:modified>
</cp:coreProperties>
</file>