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941F68" w14:textId="77777777" w:rsidR="003D5DA1" w:rsidRDefault="003D5DA1">
      <w:pPr>
        <w:pBdr>
          <w:top w:val="nil"/>
          <w:left w:val="nil"/>
          <w:bottom w:val="nil"/>
          <w:right w:val="nil"/>
          <w:between w:val="nil"/>
        </w:pBdr>
        <w:jc w:val="center"/>
        <w:rPr>
          <w:color w:val="000000"/>
          <w:sz w:val="36"/>
          <w:szCs w:val="36"/>
        </w:rPr>
      </w:pPr>
    </w:p>
    <w:p w14:paraId="4ABEF68A" w14:textId="008327A2" w:rsidR="00C42F90" w:rsidRDefault="00860082">
      <w:pPr>
        <w:pBdr>
          <w:top w:val="nil"/>
          <w:left w:val="nil"/>
          <w:bottom w:val="nil"/>
          <w:right w:val="nil"/>
          <w:between w:val="nil"/>
        </w:pBdr>
        <w:jc w:val="center"/>
        <w:rPr>
          <w:color w:val="000000"/>
          <w:sz w:val="36"/>
          <w:szCs w:val="36"/>
        </w:rPr>
      </w:pPr>
      <w:r w:rsidRPr="00860082">
        <w:rPr>
          <w:color w:val="000000"/>
          <w:sz w:val="36"/>
          <w:szCs w:val="36"/>
        </w:rPr>
        <w:t>Prototype Perancangan Pendeteksi Gempa Bumi Menggunakan Microcontroller</w:t>
      </w:r>
    </w:p>
    <w:p w14:paraId="7CDC98AE" w14:textId="77777777" w:rsidR="003D5DA1" w:rsidRDefault="003D5DA1">
      <w:pPr>
        <w:pBdr>
          <w:top w:val="nil"/>
          <w:left w:val="nil"/>
          <w:bottom w:val="nil"/>
          <w:right w:val="nil"/>
          <w:between w:val="nil"/>
        </w:pBdr>
        <w:jc w:val="center"/>
        <w:rPr>
          <w:color w:val="000000"/>
          <w:sz w:val="22"/>
          <w:szCs w:val="22"/>
        </w:rPr>
      </w:pPr>
    </w:p>
    <w:p w14:paraId="1B04D87D" w14:textId="3BEE7063" w:rsidR="00C42F90" w:rsidRPr="00D33E19" w:rsidRDefault="00D33E19">
      <w:pPr>
        <w:pBdr>
          <w:top w:val="nil"/>
          <w:left w:val="nil"/>
          <w:bottom w:val="nil"/>
          <w:right w:val="nil"/>
          <w:between w:val="nil"/>
        </w:pBdr>
        <w:jc w:val="center"/>
        <w:rPr>
          <w:color w:val="000000"/>
          <w:sz w:val="22"/>
          <w:szCs w:val="22"/>
          <w:vertAlign w:val="superscript"/>
        </w:rPr>
      </w:pPr>
      <w:r>
        <w:rPr>
          <w:color w:val="000000"/>
          <w:sz w:val="22"/>
          <w:szCs w:val="22"/>
        </w:rPr>
        <w:t>Muhammad Zaki Prananda</w:t>
      </w:r>
      <w:r>
        <w:rPr>
          <w:color w:val="000000"/>
          <w:sz w:val="22"/>
          <w:szCs w:val="22"/>
          <w:vertAlign w:val="superscript"/>
        </w:rPr>
        <w:t>1</w:t>
      </w:r>
      <w:r w:rsidR="00703E3C">
        <w:rPr>
          <w:color w:val="000000"/>
          <w:sz w:val="22"/>
          <w:szCs w:val="22"/>
        </w:rPr>
        <w:t xml:space="preserve">, </w:t>
      </w:r>
      <w:r>
        <w:rPr>
          <w:color w:val="000000"/>
          <w:sz w:val="22"/>
          <w:szCs w:val="22"/>
        </w:rPr>
        <w:t>Agus Suhendi</w:t>
      </w:r>
      <w:r>
        <w:rPr>
          <w:color w:val="000000"/>
          <w:sz w:val="22"/>
          <w:szCs w:val="22"/>
          <w:vertAlign w:val="superscript"/>
        </w:rPr>
        <w:t>2</w:t>
      </w:r>
      <w:r>
        <w:rPr>
          <w:color w:val="000000"/>
          <w:sz w:val="22"/>
          <w:szCs w:val="22"/>
        </w:rPr>
        <w:t>, M. Burhan Nudin</w:t>
      </w:r>
      <w:r>
        <w:rPr>
          <w:color w:val="000000"/>
          <w:sz w:val="22"/>
          <w:szCs w:val="22"/>
          <w:vertAlign w:val="superscript"/>
        </w:rPr>
        <w:t>3</w:t>
      </w:r>
      <w:r w:rsidR="00703E3C">
        <w:rPr>
          <w:color w:val="000000"/>
          <w:sz w:val="22"/>
          <w:szCs w:val="22"/>
        </w:rPr>
        <w:t xml:space="preserve">, </w:t>
      </w:r>
      <w:r>
        <w:rPr>
          <w:color w:val="000000"/>
          <w:sz w:val="22"/>
          <w:szCs w:val="22"/>
        </w:rPr>
        <w:t>Rifki Hidayatullah</w:t>
      </w:r>
      <w:r>
        <w:rPr>
          <w:color w:val="000000"/>
          <w:sz w:val="22"/>
          <w:szCs w:val="22"/>
          <w:vertAlign w:val="superscript"/>
        </w:rPr>
        <w:t>4</w:t>
      </w:r>
      <w:r>
        <w:rPr>
          <w:color w:val="000000"/>
          <w:sz w:val="22"/>
          <w:szCs w:val="22"/>
        </w:rPr>
        <w:t>, Hendri</w:t>
      </w:r>
      <w:r>
        <w:rPr>
          <w:color w:val="000000"/>
          <w:sz w:val="22"/>
          <w:szCs w:val="22"/>
          <w:vertAlign w:val="superscript"/>
        </w:rPr>
        <w:t>5</w:t>
      </w:r>
      <w:r>
        <w:rPr>
          <w:color w:val="000000"/>
          <w:sz w:val="22"/>
          <w:szCs w:val="22"/>
        </w:rPr>
        <w:t>, Dzikri Fauzi</w:t>
      </w:r>
      <w:r>
        <w:rPr>
          <w:color w:val="000000"/>
          <w:sz w:val="22"/>
          <w:szCs w:val="22"/>
          <w:vertAlign w:val="superscript"/>
        </w:rPr>
        <w:t>6</w:t>
      </w:r>
      <w:r>
        <w:rPr>
          <w:color w:val="000000"/>
          <w:sz w:val="22"/>
          <w:szCs w:val="22"/>
        </w:rPr>
        <w:t>, Mohamad Dafa Rifai</w:t>
      </w:r>
      <w:r>
        <w:rPr>
          <w:color w:val="000000"/>
          <w:sz w:val="22"/>
          <w:szCs w:val="22"/>
          <w:vertAlign w:val="superscript"/>
        </w:rPr>
        <w:t>7</w:t>
      </w:r>
    </w:p>
    <w:p w14:paraId="23F1EA69" w14:textId="35094B4E" w:rsidR="00C42F90" w:rsidRDefault="00703E3C">
      <w:pPr>
        <w:pBdr>
          <w:top w:val="nil"/>
          <w:left w:val="nil"/>
          <w:bottom w:val="nil"/>
          <w:right w:val="nil"/>
          <w:between w:val="nil"/>
        </w:pBdr>
        <w:jc w:val="center"/>
        <w:rPr>
          <w:color w:val="000000"/>
          <w:sz w:val="22"/>
          <w:szCs w:val="22"/>
        </w:rPr>
      </w:pPr>
      <w:r>
        <w:rPr>
          <w:color w:val="000000"/>
          <w:sz w:val="22"/>
          <w:szCs w:val="22"/>
          <w:vertAlign w:val="superscript"/>
        </w:rPr>
        <w:t>1,2,3</w:t>
      </w:r>
      <w:r w:rsidR="00D33E19">
        <w:rPr>
          <w:color w:val="000000"/>
          <w:sz w:val="22"/>
          <w:szCs w:val="22"/>
          <w:vertAlign w:val="superscript"/>
        </w:rPr>
        <w:t xml:space="preserve">,4,5,6,7 </w:t>
      </w:r>
      <w:r w:rsidR="00D33E19">
        <w:rPr>
          <w:color w:val="000000"/>
          <w:sz w:val="22"/>
          <w:szCs w:val="22"/>
        </w:rPr>
        <w:t>Program Studi Sistem Komputer, Universitas Pamulang</w:t>
      </w:r>
    </w:p>
    <w:p w14:paraId="12BA7E10" w14:textId="3CF4BFD1" w:rsidR="00C42F90" w:rsidRPr="003D5DA1" w:rsidRDefault="00703E3C">
      <w:pPr>
        <w:pBdr>
          <w:top w:val="nil"/>
          <w:left w:val="nil"/>
          <w:bottom w:val="nil"/>
          <w:right w:val="nil"/>
          <w:between w:val="nil"/>
        </w:pBdr>
        <w:jc w:val="center"/>
        <w:rPr>
          <w:color w:val="000000" w:themeColor="text1"/>
          <w:sz w:val="22"/>
          <w:szCs w:val="22"/>
        </w:rPr>
      </w:pPr>
      <w:r>
        <w:rPr>
          <w:color w:val="000000"/>
          <w:sz w:val="22"/>
          <w:szCs w:val="22"/>
        </w:rPr>
        <w:t xml:space="preserve">E-mail: </w:t>
      </w:r>
      <w:hyperlink r:id="rId9" w:history="1">
        <w:r w:rsidR="00860082" w:rsidRPr="003D5DA1">
          <w:rPr>
            <w:rStyle w:val="Hyperlink"/>
            <w:color w:val="000000" w:themeColor="text1"/>
            <w:sz w:val="22"/>
            <w:szCs w:val="22"/>
            <w:u w:val="none"/>
            <w:vertAlign w:val="superscript"/>
          </w:rPr>
          <w:t>1</w:t>
        </w:r>
        <w:r w:rsidR="00860082" w:rsidRPr="003D5DA1">
          <w:rPr>
            <w:rStyle w:val="Hyperlink"/>
            <w:color w:val="000000" w:themeColor="text1"/>
            <w:sz w:val="22"/>
            <w:szCs w:val="22"/>
            <w:u w:val="none"/>
          </w:rPr>
          <w:t>zakiprananda3@gmail.com</w:t>
        </w:r>
      </w:hyperlink>
      <w:r w:rsidRPr="003D5DA1">
        <w:rPr>
          <w:color w:val="000000" w:themeColor="text1"/>
          <w:sz w:val="22"/>
          <w:szCs w:val="22"/>
        </w:rPr>
        <w:t>,</w:t>
      </w:r>
      <w:r w:rsidR="00860082" w:rsidRPr="003D5DA1">
        <w:rPr>
          <w:color w:val="000000" w:themeColor="text1"/>
          <w:sz w:val="22"/>
          <w:szCs w:val="22"/>
        </w:rPr>
        <w:t xml:space="preserve"> </w:t>
      </w:r>
      <w:r w:rsidRPr="003D5DA1">
        <w:rPr>
          <w:color w:val="000000" w:themeColor="text1"/>
          <w:sz w:val="22"/>
          <w:szCs w:val="22"/>
        </w:rPr>
        <w:t xml:space="preserve"> </w:t>
      </w:r>
      <w:hyperlink r:id="rId10" w:history="1">
        <w:r w:rsidR="00860082" w:rsidRPr="003D5DA1">
          <w:rPr>
            <w:rStyle w:val="Hyperlink"/>
            <w:color w:val="000000" w:themeColor="text1"/>
            <w:sz w:val="22"/>
            <w:szCs w:val="22"/>
            <w:u w:val="none"/>
            <w:vertAlign w:val="superscript"/>
          </w:rPr>
          <w:t>2</w:t>
        </w:r>
        <w:r w:rsidR="00860082" w:rsidRPr="003D5DA1">
          <w:rPr>
            <w:rStyle w:val="Hyperlink"/>
            <w:color w:val="000000" w:themeColor="text1"/>
            <w:sz w:val="22"/>
            <w:szCs w:val="22"/>
            <w:u w:val="none"/>
          </w:rPr>
          <w:t>dosen10007@unpam.ac.id</w:t>
        </w:r>
      </w:hyperlink>
      <w:r w:rsidRPr="003D5DA1">
        <w:rPr>
          <w:color w:val="000000" w:themeColor="text1"/>
          <w:sz w:val="22"/>
          <w:szCs w:val="22"/>
        </w:rPr>
        <w:t>,</w:t>
      </w:r>
      <w:r w:rsidR="00860082" w:rsidRPr="003D5DA1">
        <w:rPr>
          <w:color w:val="000000" w:themeColor="text1"/>
          <w:sz w:val="22"/>
          <w:szCs w:val="22"/>
        </w:rPr>
        <w:t xml:space="preserve"> </w:t>
      </w:r>
      <w:r w:rsidR="00860082" w:rsidRPr="003D5DA1">
        <w:rPr>
          <w:color w:val="000000" w:themeColor="text1"/>
          <w:sz w:val="22"/>
          <w:szCs w:val="22"/>
          <w:vertAlign w:val="superscript"/>
        </w:rPr>
        <w:t>3</w:t>
      </w:r>
      <w:hyperlink r:id="rId11" w:history="1">
        <w:r w:rsidR="00860082" w:rsidRPr="003D5DA1">
          <w:rPr>
            <w:rStyle w:val="Hyperlink"/>
            <w:color w:val="000000" w:themeColor="text1"/>
            <w:sz w:val="22"/>
            <w:szCs w:val="22"/>
            <w:u w:val="none"/>
          </w:rPr>
          <w:t>mburhannudin11@gmail.com</w:t>
        </w:r>
      </w:hyperlink>
      <w:r w:rsidR="00860082" w:rsidRPr="003D5DA1">
        <w:rPr>
          <w:color w:val="000000" w:themeColor="text1"/>
          <w:sz w:val="22"/>
          <w:szCs w:val="22"/>
        </w:rPr>
        <w:t xml:space="preserve">, </w:t>
      </w:r>
      <w:hyperlink r:id="rId12" w:history="1">
        <w:r w:rsidR="00860082" w:rsidRPr="003D5DA1">
          <w:rPr>
            <w:rStyle w:val="Hyperlink"/>
            <w:color w:val="000000" w:themeColor="text1"/>
            <w:sz w:val="22"/>
            <w:szCs w:val="22"/>
            <w:u w:val="none"/>
            <w:vertAlign w:val="superscript"/>
          </w:rPr>
          <w:t>4</w:t>
        </w:r>
        <w:r w:rsidR="00860082" w:rsidRPr="003D5DA1">
          <w:rPr>
            <w:rStyle w:val="Hyperlink"/>
            <w:color w:val="000000" w:themeColor="text1"/>
            <w:sz w:val="22"/>
            <w:szCs w:val="22"/>
            <w:u w:val="none"/>
          </w:rPr>
          <w:t>hidayatullahrifki327@gmail.com</w:t>
        </w:r>
      </w:hyperlink>
      <w:r w:rsidR="00860082" w:rsidRPr="003D5DA1">
        <w:rPr>
          <w:color w:val="000000" w:themeColor="text1"/>
          <w:sz w:val="22"/>
          <w:szCs w:val="22"/>
        </w:rPr>
        <w:t xml:space="preserve">, </w:t>
      </w:r>
      <w:hyperlink r:id="rId13" w:history="1">
        <w:r w:rsidR="00860082" w:rsidRPr="003D5DA1">
          <w:rPr>
            <w:rStyle w:val="Hyperlink"/>
            <w:color w:val="000000" w:themeColor="text1"/>
            <w:sz w:val="22"/>
            <w:szCs w:val="22"/>
            <w:u w:val="none"/>
            <w:vertAlign w:val="superscript"/>
          </w:rPr>
          <w:t>5</w:t>
        </w:r>
        <w:r w:rsidR="00860082" w:rsidRPr="003D5DA1">
          <w:rPr>
            <w:rStyle w:val="Hyperlink"/>
            <w:color w:val="000000" w:themeColor="text1"/>
            <w:sz w:val="22"/>
            <w:szCs w:val="22"/>
            <w:u w:val="none"/>
          </w:rPr>
          <w:t>h61378232@gmail.com</w:t>
        </w:r>
      </w:hyperlink>
      <w:r w:rsidR="00860082" w:rsidRPr="003D5DA1">
        <w:rPr>
          <w:color w:val="000000" w:themeColor="text1"/>
          <w:sz w:val="22"/>
          <w:szCs w:val="22"/>
        </w:rPr>
        <w:t xml:space="preserve">, </w:t>
      </w:r>
      <w:hyperlink r:id="rId14" w:history="1">
        <w:r w:rsidR="00860082" w:rsidRPr="003D5DA1">
          <w:rPr>
            <w:rStyle w:val="Hyperlink"/>
            <w:color w:val="000000" w:themeColor="text1"/>
            <w:sz w:val="22"/>
            <w:szCs w:val="22"/>
            <w:u w:val="none"/>
            <w:vertAlign w:val="superscript"/>
          </w:rPr>
          <w:t>6</w:t>
        </w:r>
        <w:r w:rsidR="00860082" w:rsidRPr="003D5DA1">
          <w:rPr>
            <w:rStyle w:val="Hyperlink"/>
            <w:color w:val="000000" w:themeColor="text1"/>
            <w:sz w:val="22"/>
            <w:szCs w:val="22"/>
            <w:u w:val="none"/>
          </w:rPr>
          <w:t>fauzidikri304@gmail.com</w:t>
        </w:r>
      </w:hyperlink>
      <w:r w:rsidR="00860082" w:rsidRPr="003D5DA1">
        <w:rPr>
          <w:color w:val="000000" w:themeColor="text1"/>
          <w:sz w:val="22"/>
          <w:szCs w:val="22"/>
        </w:rPr>
        <w:t xml:space="preserve">, </w:t>
      </w:r>
      <w:hyperlink r:id="rId15" w:history="1">
        <w:r w:rsidR="00860082" w:rsidRPr="003D5DA1">
          <w:rPr>
            <w:rStyle w:val="Hyperlink"/>
            <w:color w:val="000000" w:themeColor="text1"/>
            <w:sz w:val="22"/>
            <w:szCs w:val="22"/>
            <w:u w:val="none"/>
            <w:vertAlign w:val="superscript"/>
          </w:rPr>
          <w:t>7</w:t>
        </w:r>
        <w:r w:rsidR="00860082" w:rsidRPr="003D5DA1">
          <w:rPr>
            <w:rStyle w:val="Hyperlink"/>
            <w:color w:val="000000" w:themeColor="text1"/>
            <w:sz w:val="22"/>
            <w:szCs w:val="22"/>
            <w:u w:val="none"/>
          </w:rPr>
          <w:t>dafarifai0331@gmail.com</w:t>
        </w:r>
      </w:hyperlink>
      <w:r w:rsidR="00860082" w:rsidRPr="003D5DA1">
        <w:rPr>
          <w:color w:val="000000" w:themeColor="text1"/>
          <w:sz w:val="22"/>
          <w:szCs w:val="22"/>
        </w:rPr>
        <w:t xml:space="preserve">. </w:t>
      </w:r>
    </w:p>
    <w:p w14:paraId="1782DCF8" w14:textId="77777777" w:rsidR="00C42F90" w:rsidRDefault="00C42F90">
      <w:pPr>
        <w:jc w:val="center"/>
        <w:rPr>
          <w:sz w:val="22"/>
          <w:szCs w:val="22"/>
        </w:rPr>
      </w:pPr>
    </w:p>
    <w:p w14:paraId="1263CF91" w14:textId="77777777" w:rsidR="00C42F90" w:rsidRDefault="00C42F90">
      <w:pPr>
        <w:jc w:val="center"/>
        <w:rPr>
          <w:sz w:val="22"/>
          <w:szCs w:val="22"/>
        </w:rPr>
      </w:pPr>
    </w:p>
    <w:p w14:paraId="1A1EAD5E" w14:textId="77777777" w:rsidR="00C42F90" w:rsidRDefault="00703E3C" w:rsidP="00E35B21">
      <w:pPr>
        <w:pStyle w:val="Heading1"/>
      </w:pPr>
      <w:r>
        <w:t>Abstrak</w:t>
      </w:r>
    </w:p>
    <w:p w14:paraId="5D0E57D5" w14:textId="77777777" w:rsidR="000F3422" w:rsidRDefault="000F3422">
      <w:pPr>
        <w:pBdr>
          <w:top w:val="nil"/>
          <w:left w:val="nil"/>
          <w:bottom w:val="nil"/>
          <w:right w:val="nil"/>
          <w:between w:val="nil"/>
        </w:pBdr>
        <w:jc w:val="center"/>
        <w:rPr>
          <w:b/>
          <w:color w:val="000000"/>
          <w:sz w:val="22"/>
          <w:szCs w:val="22"/>
        </w:rPr>
      </w:pPr>
    </w:p>
    <w:p w14:paraId="2AC94BAD" w14:textId="3293F50E" w:rsidR="00C42F90" w:rsidRDefault="00860082" w:rsidP="00860082">
      <w:pPr>
        <w:spacing w:line="360" w:lineRule="auto"/>
        <w:jc w:val="both"/>
        <w:rPr>
          <w:color w:val="000000"/>
          <w:sz w:val="22"/>
          <w:szCs w:val="22"/>
        </w:rPr>
      </w:pPr>
      <w:r w:rsidRPr="00860082">
        <w:rPr>
          <w:color w:val="000000"/>
          <w:sz w:val="22"/>
          <w:szCs w:val="22"/>
        </w:rPr>
        <w:t xml:space="preserve">Gempa bumi merupakan salah satu bencana alam yang memiliki potensi besar untuk menimbulkan kerusakan infrastruktur, kerugian ekonomi, serta korban jiwa. Indonesia memiliki risiko tinggi terhadap gempa bumi, sehingga sangat diperlukan sistem peringatan dini yang dapat mendeteksi adanya aktivitas seismik sedini mungkin. Penelitian ini bertujuan untuk merancang dan mengembangkan sebuah prototipe sistem pendeteksi getaran gempa bumi berbasis mikrokontroler yang mampu memberikan peringatan secara cepat dan efisien saat terjadi getaran di atas ambang batas tertentu. Sistem ini dirancang menggunakan mikrokontroler Arduino Uno sebagai pusat kendali utama, dan sensor akselerometer MPU6050 sebagai komponen utama. Data getaran yang diterima oleh sensor diolah secara real-time oleh mikrokontroler untuk dianalisis berdasarkan nilai batas yang telah ditentukan. Jika getaran yang terdeteksi melebihi nilai tersebut, sistem secara otomatis akan mengaktifkan alarm peringatan berupa bunyi buzzer dan indikator visual dengan LED untuk memberi tahu pengguna mengenai potensi terjadinya gempa. Proses perancangan meliputi tahap perancangan perangkat keras, pemrograman mikrokontroler, serta pengujian fungsionalitas sistem secara keseluruhan. Dalam proses pengujian, digunakan simulasi getaran buatan dengan variasi intensitas untuk mengamati sensitivitas dan kecepatan respons sistem. Hasil pengujian menunjukkan bahwa sistem mampu merespons getaran dengan cukup cepat dan akurat. </w:t>
      </w:r>
      <w:r>
        <w:rPr>
          <w:color w:val="000000"/>
          <w:sz w:val="22"/>
          <w:szCs w:val="22"/>
        </w:rPr>
        <w:t>S</w:t>
      </w:r>
      <w:r w:rsidRPr="00860082">
        <w:rPr>
          <w:color w:val="000000"/>
          <w:sz w:val="22"/>
          <w:szCs w:val="22"/>
        </w:rPr>
        <w:t>ehingga cocok untuk digunakan di lingkungan rumah tangga, atau bangunan publik di wilayah rawan gempa.</w:t>
      </w:r>
    </w:p>
    <w:p w14:paraId="60079146" w14:textId="77777777" w:rsidR="000F3422" w:rsidRDefault="000F3422" w:rsidP="00860082">
      <w:pPr>
        <w:spacing w:line="360" w:lineRule="auto"/>
        <w:jc w:val="both"/>
        <w:rPr>
          <w:sz w:val="22"/>
          <w:szCs w:val="22"/>
        </w:rPr>
      </w:pPr>
    </w:p>
    <w:p w14:paraId="0768EA6B" w14:textId="58C5B8BD" w:rsidR="00C42F90" w:rsidRDefault="00703E3C">
      <w:pPr>
        <w:pBdr>
          <w:top w:val="nil"/>
          <w:left w:val="nil"/>
          <w:bottom w:val="nil"/>
          <w:right w:val="nil"/>
          <w:between w:val="nil"/>
        </w:pBdr>
        <w:jc w:val="both"/>
        <w:rPr>
          <w:color w:val="000000"/>
          <w:sz w:val="22"/>
          <w:szCs w:val="22"/>
        </w:rPr>
      </w:pPr>
      <w:r w:rsidRPr="000F3422">
        <w:rPr>
          <w:b/>
          <w:bCs/>
          <w:color w:val="000000"/>
          <w:sz w:val="22"/>
          <w:szCs w:val="22"/>
        </w:rPr>
        <w:t>Kata kunci:</w:t>
      </w:r>
      <w:r>
        <w:rPr>
          <w:color w:val="000000"/>
          <w:sz w:val="22"/>
          <w:szCs w:val="22"/>
        </w:rPr>
        <w:t xml:space="preserve"> </w:t>
      </w:r>
      <w:r w:rsidR="000F3422" w:rsidRPr="000F3422">
        <w:rPr>
          <w:color w:val="000000"/>
          <w:sz w:val="22"/>
          <w:szCs w:val="22"/>
        </w:rPr>
        <w:t>Mikrokontroler, Gempa Bumi, Sensor Akselerometer, Arduino Uno, Sistem Peringatan Dini</w:t>
      </w:r>
      <w:r>
        <w:rPr>
          <w:color w:val="000000"/>
          <w:sz w:val="22"/>
          <w:szCs w:val="22"/>
        </w:rPr>
        <w:t xml:space="preserve"> </w:t>
      </w:r>
    </w:p>
    <w:p w14:paraId="5EF5B1AF" w14:textId="77777777" w:rsidR="00C42F90" w:rsidRDefault="00C42F90">
      <w:pPr>
        <w:rPr>
          <w:b/>
          <w:i/>
          <w:color w:val="000000"/>
          <w:sz w:val="22"/>
          <w:szCs w:val="22"/>
        </w:rPr>
      </w:pPr>
    </w:p>
    <w:p w14:paraId="12AE63DD" w14:textId="53ADE10E" w:rsidR="00C42F90" w:rsidRDefault="005B36F2">
      <w:pPr>
        <w:pBdr>
          <w:top w:val="nil"/>
          <w:left w:val="nil"/>
          <w:bottom w:val="nil"/>
          <w:right w:val="nil"/>
          <w:between w:val="nil"/>
        </w:pBdr>
        <w:jc w:val="center"/>
        <w:rPr>
          <w:b/>
          <w:i/>
          <w:color w:val="000000"/>
          <w:sz w:val="22"/>
          <w:szCs w:val="22"/>
        </w:rPr>
      </w:pPr>
      <w:r>
        <w:rPr>
          <w:b/>
          <w:i/>
          <w:color w:val="000000"/>
          <w:sz w:val="22"/>
          <w:szCs w:val="22"/>
        </w:rPr>
        <w:lastRenderedPageBreak/>
        <w:br/>
      </w:r>
      <w:r>
        <w:rPr>
          <w:b/>
          <w:i/>
          <w:color w:val="000000"/>
          <w:sz w:val="22"/>
          <w:szCs w:val="22"/>
        </w:rPr>
        <w:br/>
      </w:r>
      <w:r w:rsidR="00703E3C">
        <w:rPr>
          <w:b/>
          <w:i/>
          <w:color w:val="000000"/>
          <w:sz w:val="22"/>
          <w:szCs w:val="22"/>
        </w:rPr>
        <w:t>Abstract</w:t>
      </w:r>
    </w:p>
    <w:p w14:paraId="56EE1484" w14:textId="77777777" w:rsidR="000F3422" w:rsidRDefault="000F3422">
      <w:pPr>
        <w:pBdr>
          <w:top w:val="nil"/>
          <w:left w:val="nil"/>
          <w:bottom w:val="nil"/>
          <w:right w:val="nil"/>
          <w:between w:val="nil"/>
        </w:pBdr>
        <w:jc w:val="center"/>
        <w:rPr>
          <w:b/>
          <w:i/>
          <w:color w:val="000000"/>
          <w:sz w:val="22"/>
          <w:szCs w:val="22"/>
        </w:rPr>
      </w:pPr>
    </w:p>
    <w:p w14:paraId="0FA98913" w14:textId="269AD830" w:rsidR="00C42F90" w:rsidRDefault="000F3422" w:rsidP="000F3422">
      <w:pPr>
        <w:pBdr>
          <w:top w:val="nil"/>
          <w:left w:val="nil"/>
          <w:bottom w:val="nil"/>
          <w:right w:val="nil"/>
          <w:between w:val="nil"/>
        </w:pBdr>
        <w:jc w:val="both"/>
        <w:rPr>
          <w:i/>
          <w:color w:val="000000"/>
          <w:sz w:val="22"/>
          <w:szCs w:val="22"/>
        </w:rPr>
      </w:pPr>
      <w:r w:rsidRPr="000F3422">
        <w:rPr>
          <w:i/>
          <w:color w:val="000000"/>
          <w:sz w:val="22"/>
          <w:szCs w:val="22"/>
        </w:rPr>
        <w:t>Earthquakes are one of the natural disasters that have a significant potential to cause infrastructure damage, economic losses, and casualties. Indonesia has a high risk of earthquakes, so an early warning system capable of detecting seismic activity as early as possible is urgently needed. This study aims to design and develop a prototype earthquake vibration detection system based on a microcontroller that can provide rapid and efficient warnings when vibrations exceed a certain threshold. The system is designed using an Arduino Uno microcontroller as the main control unit, and an MPU6050 accelerometer sensor as the primary component. The vibration data received by the sensor is processed in real-time by the microcontroller to be analyzed based on predetermined threshold values. If the detected vibrations exceed these values, the system will automatically activate a warning alarm in the form of a buzzer sound and a visual indicator with LEDs to inform users about the potential occurrence of an earthquake. The design process includes hardware design, microcontroller programming, and overall system functionality testing. In the testing process, artificial vibration simulations with varying intensities are used to observe the system's sensitivity and response speed. Test results show that the system is able to respond to vibrations quite quickly and accurately, making it suitable for use in household environments or public buildings in earthquake-prone areas.</w:t>
      </w:r>
    </w:p>
    <w:p w14:paraId="3FC3D156" w14:textId="77777777" w:rsidR="000F3422" w:rsidRDefault="000F3422" w:rsidP="000F3422">
      <w:pPr>
        <w:pBdr>
          <w:top w:val="nil"/>
          <w:left w:val="nil"/>
          <w:bottom w:val="nil"/>
          <w:right w:val="nil"/>
          <w:between w:val="nil"/>
        </w:pBdr>
        <w:jc w:val="both"/>
        <w:rPr>
          <w:i/>
          <w:color w:val="000000"/>
          <w:sz w:val="22"/>
          <w:szCs w:val="22"/>
        </w:rPr>
      </w:pPr>
    </w:p>
    <w:p w14:paraId="75FC56FF" w14:textId="4F96D99B" w:rsidR="00C42F90" w:rsidRDefault="00703E3C">
      <w:pPr>
        <w:pBdr>
          <w:top w:val="nil"/>
          <w:left w:val="nil"/>
          <w:bottom w:val="nil"/>
          <w:right w:val="nil"/>
          <w:between w:val="nil"/>
        </w:pBdr>
        <w:jc w:val="both"/>
        <w:rPr>
          <w:i/>
          <w:color w:val="000000"/>
          <w:sz w:val="22"/>
          <w:szCs w:val="22"/>
        </w:rPr>
      </w:pPr>
      <w:r w:rsidRPr="00E360DA">
        <w:rPr>
          <w:b/>
          <w:bCs/>
          <w:i/>
          <w:color w:val="000000"/>
          <w:sz w:val="22"/>
          <w:szCs w:val="22"/>
        </w:rPr>
        <w:t>Keywords:</w:t>
      </w:r>
      <w:r w:rsidRPr="000F3422">
        <w:rPr>
          <w:i/>
          <w:color w:val="000000"/>
          <w:sz w:val="22"/>
          <w:szCs w:val="22"/>
        </w:rPr>
        <w:t xml:space="preserve"> </w:t>
      </w:r>
      <w:r w:rsidR="000F3422" w:rsidRPr="000F3422">
        <w:rPr>
          <w:i/>
          <w:color w:val="000000"/>
          <w:sz w:val="22"/>
          <w:szCs w:val="22"/>
        </w:rPr>
        <w:t>Microcontroller, Earthquake, Accelerometer Sensor, Arduino Uno, Early Warning System</w:t>
      </w:r>
    </w:p>
    <w:p w14:paraId="6CA25E35" w14:textId="77777777" w:rsidR="00C42F90" w:rsidRDefault="00C42F90">
      <w:pPr>
        <w:rPr>
          <w:sz w:val="22"/>
          <w:szCs w:val="22"/>
        </w:rPr>
      </w:pPr>
    </w:p>
    <w:p w14:paraId="2C0514E9" w14:textId="77777777" w:rsidR="00C42F90" w:rsidRDefault="00C42F90">
      <w:pPr>
        <w:jc w:val="both"/>
        <w:rPr>
          <w:sz w:val="22"/>
          <w:szCs w:val="22"/>
        </w:rPr>
      </w:pPr>
    </w:p>
    <w:p w14:paraId="59FFF9A6" w14:textId="669B251D" w:rsidR="00C42F90" w:rsidRDefault="00CD0B27" w:rsidP="00E35B21">
      <w:pPr>
        <w:pStyle w:val="Heading1"/>
      </w:pPr>
      <w:r>
        <w:t xml:space="preserve">1. </w:t>
      </w:r>
      <w:r w:rsidR="00703E3C">
        <w:t>PENDAHULUAN</w:t>
      </w:r>
    </w:p>
    <w:p w14:paraId="4C192853" w14:textId="77777777" w:rsidR="00C42F90" w:rsidRDefault="00C42F90">
      <w:pPr>
        <w:jc w:val="center"/>
        <w:rPr>
          <w:sz w:val="22"/>
          <w:szCs w:val="22"/>
        </w:rPr>
      </w:pPr>
    </w:p>
    <w:p w14:paraId="5DFB19C0" w14:textId="2AE6FFD3" w:rsidR="00E360DA" w:rsidRDefault="00E360DA" w:rsidP="00E360DA">
      <w:pPr>
        <w:widowControl w:val="0"/>
        <w:pBdr>
          <w:top w:val="nil"/>
          <w:left w:val="nil"/>
          <w:bottom w:val="nil"/>
          <w:right w:val="nil"/>
          <w:between w:val="nil"/>
        </w:pBdr>
        <w:spacing w:line="360" w:lineRule="auto"/>
        <w:ind w:firstLine="709"/>
        <w:jc w:val="both"/>
        <w:rPr>
          <w:color w:val="000000"/>
          <w:sz w:val="22"/>
          <w:szCs w:val="22"/>
        </w:rPr>
      </w:pPr>
      <w:r w:rsidRPr="00E360DA">
        <w:rPr>
          <w:color w:val="000000"/>
          <w:sz w:val="22"/>
          <w:szCs w:val="22"/>
        </w:rPr>
        <w:t xml:space="preserve">Gempa bumi merupakan salah satu bencana alam yang paling sering terjadi dan memiliki dampak yang sangat besar terhadap kehidupan manusia, terutama di wilayah yang rawan gempa seperti Indonesia. Indonesia terletak pada pertemuan beberapa lempeng tektonik aktif, sehingga berpotensi mengalami gempa bumi dengan intensitas yang bervariasi. Gempa bumi dapat menimbulkan kerusakan fisik yang luas, korban jiwa, dan kerugian ekonomi yang besar. Oleh karena itu, upaya mitigasi bencana gempa bumi sangat diperlukan, salah satunya melalui pengembangan sistem pendeteksi dini gempa bumi yang dapat memberikan peringatan lebih awal kepada masyarakat. </w:t>
      </w:r>
    </w:p>
    <w:p w14:paraId="5FFC3DDF" w14:textId="74579206" w:rsidR="00C42F90" w:rsidRDefault="00E360DA" w:rsidP="00E360DA">
      <w:pPr>
        <w:widowControl w:val="0"/>
        <w:pBdr>
          <w:top w:val="nil"/>
          <w:left w:val="nil"/>
          <w:bottom w:val="nil"/>
          <w:right w:val="nil"/>
          <w:between w:val="nil"/>
        </w:pBdr>
        <w:spacing w:line="360" w:lineRule="auto"/>
        <w:ind w:firstLine="709"/>
        <w:jc w:val="both"/>
        <w:rPr>
          <w:color w:val="000000"/>
          <w:sz w:val="22"/>
          <w:szCs w:val="22"/>
        </w:rPr>
      </w:pPr>
      <w:r w:rsidRPr="00E360DA">
        <w:rPr>
          <w:color w:val="000000"/>
          <w:sz w:val="22"/>
          <w:szCs w:val="22"/>
        </w:rPr>
        <w:t>Sistem pendeteksi gempa bumi tradisional biasanya dikelola oleh lembaga resmi seperti Badan Meteorologi, Klimatologi, dan Geofisika (BMKG), yang menggunakan alat-alat canggih dan jaringan sensor seismik yang tersebar luas. Namun, alat-alat tersebut memiliki keterbatasan, terutama dalam hal jangkauan dan biaya instalasi yang tinggi. Selain itu, masyarakat yang tinggal di daerah terpencil atau jauh dari pos pantau BMKG seringkali tidak mendapatkan peringatan dini secara cepat. Oleh sebab itu, diperlukan solusi teknologi yang lebih sederhana, murah, dan mudah diakses oleh masyarakat umum untuk meningkatkan kesiapsiagaan terhadap gempa bumi.</w:t>
      </w:r>
    </w:p>
    <w:p w14:paraId="6BEBFBF3" w14:textId="3BB886B1" w:rsidR="00E360DA" w:rsidRDefault="00E360DA" w:rsidP="00E360DA">
      <w:pPr>
        <w:widowControl w:val="0"/>
        <w:pBdr>
          <w:top w:val="nil"/>
          <w:left w:val="nil"/>
          <w:bottom w:val="nil"/>
          <w:right w:val="nil"/>
          <w:between w:val="nil"/>
        </w:pBdr>
        <w:spacing w:line="360" w:lineRule="auto"/>
        <w:ind w:firstLine="709"/>
        <w:jc w:val="both"/>
        <w:rPr>
          <w:bCs/>
          <w:color w:val="000000"/>
          <w:sz w:val="22"/>
          <w:szCs w:val="22"/>
        </w:rPr>
      </w:pPr>
      <w:r w:rsidRPr="00E360DA">
        <w:rPr>
          <w:bCs/>
          <w:color w:val="000000"/>
          <w:sz w:val="22"/>
          <w:szCs w:val="22"/>
        </w:rPr>
        <w:lastRenderedPageBreak/>
        <w:t>Perkembangan teknologi mikrokontroler dan sensor getaran memberikan peluang besar untuk merancang sistem pendeteksi gempa bumi yang efektif dan efisien. Mikrokontroler adalah sebuah perangkat elektronik yang dapat diprogram untuk mengontrol berbagai perangkat dan sensor secara otomatis. Dengan memanfaatkan mikrokontroler, sistem pendeteksi gempa dapat dirancang untuk mendeteksi getaran gempa secara real-time, memproses data sensor, dan memberikan peringatan dini melalui alarm suara, lampu indikator, atau notifikasi digital.</w:t>
      </w:r>
    </w:p>
    <w:p w14:paraId="5C5F0DF6" w14:textId="3110B22B" w:rsidR="00E360DA" w:rsidRPr="00E360DA" w:rsidRDefault="00E360DA" w:rsidP="00E360DA">
      <w:pPr>
        <w:widowControl w:val="0"/>
        <w:pBdr>
          <w:top w:val="nil"/>
          <w:left w:val="nil"/>
          <w:bottom w:val="nil"/>
          <w:right w:val="nil"/>
          <w:between w:val="nil"/>
        </w:pBdr>
        <w:spacing w:line="360" w:lineRule="auto"/>
        <w:ind w:firstLine="709"/>
        <w:jc w:val="both"/>
        <w:rPr>
          <w:bCs/>
          <w:color w:val="000000"/>
          <w:sz w:val="22"/>
          <w:szCs w:val="22"/>
        </w:rPr>
      </w:pPr>
      <w:r w:rsidRPr="00E360DA">
        <w:rPr>
          <w:bCs/>
          <w:color w:val="000000"/>
          <w:sz w:val="22"/>
          <w:szCs w:val="22"/>
        </w:rPr>
        <w:t>Salah satu sensor yang umum digunakan dalam sistem pendeteksi gempa berbasis mikrokontroler adalah sensor accelerometer, seperti MPU6050. Sensor ini mampu mengukur percepatan getaran yang terjadi pada suatu titik dan</w:t>
      </w:r>
      <w:r>
        <w:rPr>
          <w:bCs/>
          <w:color w:val="000000"/>
          <w:sz w:val="22"/>
          <w:szCs w:val="22"/>
        </w:rPr>
        <w:t xml:space="preserve"> </w:t>
      </w:r>
      <w:r w:rsidRPr="00E360DA">
        <w:rPr>
          <w:bCs/>
          <w:color w:val="000000"/>
          <w:sz w:val="22"/>
          <w:szCs w:val="22"/>
        </w:rPr>
        <w:t>mengubahnya menjadi data digital yang dapat diproses oleh mikrokontroler. Data getaran ini kemudian dianalisis untuk menentukan apakah getaran tersebut termasuk dalam kategori gempa bumi yang berpotensi membahayakan. Jika nilai getaran melewati ambang batas tertentu, sistem akan mengaktifkan alarm dan memberikan peringatan kepada pengguna.</w:t>
      </w:r>
    </w:p>
    <w:p w14:paraId="6ADE8D05" w14:textId="77777777" w:rsidR="00C42F90" w:rsidRDefault="00C42F90">
      <w:pPr>
        <w:jc w:val="both"/>
        <w:rPr>
          <w:sz w:val="22"/>
          <w:szCs w:val="22"/>
        </w:rPr>
      </w:pPr>
    </w:p>
    <w:p w14:paraId="693BAF8D" w14:textId="4F7ECAF1" w:rsidR="009771EC" w:rsidRDefault="00CD0B27" w:rsidP="00E35B21">
      <w:pPr>
        <w:pStyle w:val="Heading1"/>
      </w:pPr>
      <w:r>
        <w:t xml:space="preserve">2. </w:t>
      </w:r>
      <w:r w:rsidR="00703E3C">
        <w:t xml:space="preserve">METODE </w:t>
      </w:r>
    </w:p>
    <w:p w14:paraId="5770060D" w14:textId="77777777" w:rsidR="00135BFD" w:rsidRDefault="00135BFD" w:rsidP="009771EC">
      <w:pPr>
        <w:pStyle w:val="TCJudulAbstrakIndonesia"/>
      </w:pPr>
    </w:p>
    <w:p w14:paraId="5B1ADAB1" w14:textId="29321B2F" w:rsidR="00135BFD" w:rsidRPr="00E76281" w:rsidRDefault="00E76281" w:rsidP="00E35B21">
      <w:pPr>
        <w:pStyle w:val="TCJudulAbstrakIndonesia"/>
        <w:numPr>
          <w:ilvl w:val="1"/>
          <w:numId w:val="18"/>
        </w:numPr>
        <w:jc w:val="left"/>
        <w:rPr>
          <w:i/>
        </w:rPr>
      </w:pPr>
      <w:r>
        <w:rPr>
          <w:i/>
        </w:rPr>
        <w:t>Kerangka Pemecahan Masalah</w:t>
      </w:r>
    </w:p>
    <w:p w14:paraId="74D854BB" w14:textId="731C4845" w:rsidR="00E76281" w:rsidRDefault="00E76281" w:rsidP="00A73036">
      <w:pPr>
        <w:pStyle w:val="TCIsiArtikel"/>
        <w:ind w:firstLine="0"/>
      </w:pPr>
    </w:p>
    <w:p w14:paraId="4B0A33A5" w14:textId="5727A3B2" w:rsidR="00E76281" w:rsidRDefault="00E76281" w:rsidP="00E76281">
      <w:pPr>
        <w:pStyle w:val="TCIsiArtikel"/>
      </w:pPr>
      <w:r w:rsidRPr="00E76281">
        <w:t>Permasalahan utama adalah belum tersedianya sistem pendeteksi getaran gempa yang sederhana, terjangkau, dan dapat digunakan secara langsung oleh masyarakat maupun sekolah, khususnya di SMA Negeri 2 Pandeglang. Kondisi ini membuat proses mitigasi dan kesiapsiagaan gempa masih rendah karena deteksi dilakukan secara manual dan tidak real-time. Solusinya adalah merancang dan mengimplementasikan prototype pendeteksi gempa berbasis mikrokontroler menggunakan Arduino/NodeMCU, sensor accelerometer (MPU6050/ADXL345), dan sensor getaran SW-420 yang mampu memproses data secara real-time serta memberikan peringatan melalui buzzer, LED, LCD, dan notifikasi digital.</w:t>
      </w:r>
    </w:p>
    <w:p w14:paraId="26BFB8B6" w14:textId="58A93F55" w:rsidR="00A73036" w:rsidRDefault="00A73036" w:rsidP="00E76281">
      <w:pPr>
        <w:pStyle w:val="TCIsiArtikel"/>
      </w:pPr>
    </w:p>
    <w:p w14:paraId="7827D3BD" w14:textId="35470B10" w:rsidR="00A73036" w:rsidRDefault="00FB0264" w:rsidP="00E76281">
      <w:pPr>
        <w:pStyle w:val="TCIsiArtikel"/>
      </w:pPr>
      <w:r>
        <w:rPr>
          <w:noProof/>
          <w:lang w:val="en-US" w:eastAsia="en-US"/>
        </w:rPr>
        <mc:AlternateContent>
          <mc:Choice Requires="wps">
            <w:drawing>
              <wp:anchor distT="0" distB="0" distL="114300" distR="114300" simplePos="0" relativeHeight="251662336" behindDoc="1" locked="0" layoutInCell="1" allowOverlap="1" wp14:anchorId="01803537" wp14:editId="022BE1BC">
                <wp:simplePos x="0" y="0"/>
                <wp:positionH relativeFrom="column">
                  <wp:posOffset>-4445</wp:posOffset>
                </wp:positionH>
                <wp:positionV relativeFrom="paragraph">
                  <wp:posOffset>1945005</wp:posOffset>
                </wp:positionV>
                <wp:extent cx="5400675" cy="635"/>
                <wp:effectExtent l="0" t="0" r="0" b="0"/>
                <wp:wrapNone/>
                <wp:docPr id="1" name="Text Box 1"/>
                <wp:cNvGraphicFramePr/>
                <a:graphic xmlns:a="http://schemas.openxmlformats.org/drawingml/2006/main">
                  <a:graphicData uri="http://schemas.microsoft.com/office/word/2010/wordprocessingShape">
                    <wps:wsp>
                      <wps:cNvSpPr txBox="1"/>
                      <wps:spPr>
                        <a:xfrm>
                          <a:off x="0" y="0"/>
                          <a:ext cx="5400675" cy="635"/>
                        </a:xfrm>
                        <a:prstGeom prst="rect">
                          <a:avLst/>
                        </a:prstGeom>
                        <a:solidFill>
                          <a:prstClr val="white"/>
                        </a:solidFill>
                        <a:ln>
                          <a:noFill/>
                        </a:ln>
                      </wps:spPr>
                      <wps:txbx>
                        <w:txbxContent>
                          <w:p w14:paraId="3E7F50AE" w14:textId="24FCCA1A" w:rsidR="00FB0264" w:rsidRPr="007770E5" w:rsidRDefault="00FB0264" w:rsidP="00FB0264">
                            <w:pPr>
                              <w:pStyle w:val="Caption"/>
                              <w:rPr>
                                <w:rFonts w:eastAsia="Batang"/>
                                <w:noProof/>
                              </w:rPr>
                            </w:pPr>
                            <w:r>
                              <w:t xml:space="preserve">Gambar 1. </w:t>
                            </w:r>
                            <w:fldSimple w:instr=" SEQ Gambar_1. \* ARABIC ">
                              <w:r w:rsidR="004915AF">
                                <w:rPr>
                                  <w:noProof/>
                                </w:rPr>
                                <w:t>1</w:t>
                              </w:r>
                            </w:fldSimple>
                            <w:r>
                              <w:t xml:space="preserve"> Tahapan PKM</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01803537" id="_x0000_t202" coordsize="21600,21600" o:spt="202" path="m,l,21600r21600,l21600,xe">
                <v:stroke joinstyle="miter"/>
                <v:path gradientshapeok="t" o:connecttype="rect"/>
              </v:shapetype>
              <v:shape id="Text Box 1" o:spid="_x0000_s1026" type="#_x0000_t202" style="position:absolute;left:0;text-align:left;margin-left:-.35pt;margin-top:153.15pt;width:425.25pt;height:.05pt;z-index:-2516541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" stroked="f">
                <v:textbox style="mso-fit-shape-to-text:t" inset="0,0,0,0">
                  <w:txbxContent>
                    <w:p w14:paraId="3E7F50AE" w14:textId="24FCCA1A" w:rsidR="00FB0264" w:rsidRPr="007770E5" w:rsidRDefault="00FB0264" w:rsidP="00FB0264">
                      <w:pPr>
                        <w:pStyle w:val="Caption"/>
                        <w:rPr>
                          <w:rFonts w:eastAsia="Batang"/>
                          <w:noProof/>
                        </w:rPr>
                      </w:pPr>
                      <w:r>
                        <w:t xml:space="preserve">Gambar 1. </w:t>
                      </w:r>
                      <w:r w:rsidR="00392F1D">
                        <w:fldChar w:fldCharType="begin"/>
                      </w:r>
                      <w:r w:rsidR="00392F1D">
                        <w:instrText xml:space="preserve"> SEQ Gambar_1. \* ARABIC </w:instrText>
                      </w:r>
                      <w:r w:rsidR="00392F1D">
                        <w:fldChar w:fldCharType="separate"/>
                      </w:r>
                      <w:r w:rsidR="004915AF">
                        <w:rPr>
                          <w:noProof/>
                        </w:rPr>
                        <w:t>1</w:t>
                      </w:r>
                      <w:r w:rsidR="00392F1D">
                        <w:rPr>
                          <w:noProof/>
                        </w:rPr>
                        <w:fldChar w:fldCharType="end"/>
                      </w:r>
                      <w:r>
                        <w:t xml:space="preserve"> </w:t>
                      </w:r>
                      <w:proofErr w:type="spellStart"/>
                      <w:r>
                        <w:t>Tahapan</w:t>
                      </w:r>
                      <w:proofErr w:type="spellEnd"/>
                      <w:r>
                        <w:t xml:space="preserve"> PKM</w:t>
                      </w:r>
                    </w:p>
                  </w:txbxContent>
                </v:textbox>
              </v:shape>
            </w:pict>
          </mc:Fallback>
        </mc:AlternateContent>
      </w:r>
      <w:r w:rsidR="00A73036">
        <w:rPr>
          <w:noProof/>
          <w:lang w:val="en-US" w:eastAsia="en-US"/>
        </w:rPr>
        <w:drawing>
          <wp:anchor distT="0" distB="0" distL="114300" distR="114300" simplePos="0" relativeHeight="251660288" behindDoc="1" locked="0" layoutInCell="1" allowOverlap="1" wp14:anchorId="17606082" wp14:editId="60B5B2E2">
            <wp:simplePos x="0" y="0"/>
            <wp:positionH relativeFrom="margin">
              <wp:align>center</wp:align>
            </wp:positionH>
            <wp:positionV relativeFrom="paragraph">
              <wp:posOffset>1905</wp:posOffset>
            </wp:positionV>
            <wp:extent cx="5400675" cy="1885950"/>
            <wp:effectExtent l="50800" t="0" r="73025" b="0"/>
            <wp:wrapNone/>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14:sizeRelV relativeFrom="margin">
              <wp14:pctHeight>0</wp14:pctHeight>
            </wp14:sizeRelV>
          </wp:anchor>
        </w:drawing>
      </w:r>
    </w:p>
    <w:p w14:paraId="7E3C6860" w14:textId="60CE9D8C" w:rsidR="005B36F2" w:rsidRDefault="005B36F2" w:rsidP="005B36F2">
      <w:pPr>
        <w:rPr>
          <w:lang w:val="id-ID" w:eastAsia="ko-KR"/>
        </w:rPr>
      </w:pPr>
    </w:p>
    <w:p w14:paraId="6224C5DD" w14:textId="551C4668" w:rsidR="005B36F2" w:rsidRDefault="005B36F2" w:rsidP="005B36F2">
      <w:pPr>
        <w:rPr>
          <w:lang w:val="id-ID" w:eastAsia="ko-KR"/>
        </w:rPr>
      </w:pPr>
    </w:p>
    <w:p w14:paraId="29BD2D5C" w14:textId="3070982C" w:rsidR="00135BFD" w:rsidRPr="005B36F2" w:rsidRDefault="005B36F2" w:rsidP="005B36F2">
      <w:pPr>
        <w:tabs>
          <w:tab w:val="left" w:pos="1500"/>
        </w:tabs>
        <w:rPr>
          <w:lang w:val="id-ID" w:eastAsia="ko-KR"/>
        </w:rPr>
      </w:pPr>
      <w:r>
        <w:rPr>
          <w:lang w:val="id-ID" w:eastAsia="ko-KR"/>
        </w:rPr>
        <w:tab/>
      </w:r>
    </w:p>
    <w:p w14:paraId="42117F19" w14:textId="1FC4B2EF" w:rsidR="00135BFD" w:rsidRDefault="00135BFD" w:rsidP="00135BFD">
      <w:pPr>
        <w:pStyle w:val="TCIsiArtikel"/>
      </w:pPr>
    </w:p>
    <w:p w14:paraId="688411C1" w14:textId="1A5A12DC" w:rsidR="006B031C" w:rsidRPr="00561DD8" w:rsidRDefault="006B031C" w:rsidP="00135BFD">
      <w:pPr>
        <w:pStyle w:val="TCIsiArtikel"/>
      </w:pPr>
    </w:p>
    <w:p w14:paraId="4F02D533" w14:textId="625CEE81" w:rsidR="00135BFD" w:rsidRPr="00135BFD" w:rsidRDefault="00135BFD" w:rsidP="00135BFD">
      <w:pPr>
        <w:pStyle w:val="TCJudulAbstrakIndonesia"/>
        <w:ind w:left="709" w:hanging="283"/>
        <w:jc w:val="both"/>
        <w:rPr>
          <w:b w:val="0"/>
        </w:rPr>
      </w:pPr>
    </w:p>
    <w:p w14:paraId="3AAAA09D" w14:textId="1C224CD7" w:rsidR="00FB5055" w:rsidRPr="00FB5055" w:rsidRDefault="00FB5055" w:rsidP="009771EC">
      <w:pPr>
        <w:spacing w:line="360" w:lineRule="auto"/>
        <w:ind w:left="426" w:hanging="284"/>
        <w:jc w:val="both"/>
        <w:rPr>
          <w:sz w:val="24"/>
          <w:szCs w:val="24"/>
          <w:lang w:val="en-ID"/>
        </w:rPr>
      </w:pPr>
    </w:p>
    <w:p w14:paraId="5D0254F2" w14:textId="77777777" w:rsidR="00FB5055" w:rsidRPr="00FB5055" w:rsidRDefault="00FB5055" w:rsidP="00FB5055">
      <w:pPr>
        <w:tabs>
          <w:tab w:val="num" w:pos="630"/>
        </w:tabs>
        <w:spacing w:line="360" w:lineRule="auto"/>
        <w:ind w:left="180"/>
        <w:jc w:val="both"/>
        <w:rPr>
          <w:sz w:val="24"/>
          <w:szCs w:val="24"/>
        </w:rPr>
      </w:pPr>
    </w:p>
    <w:p w14:paraId="15FF49AA" w14:textId="31A50D08" w:rsidR="00FB0264" w:rsidRDefault="00FB0264">
      <w:pPr>
        <w:keepNext/>
        <w:pBdr>
          <w:top w:val="nil"/>
          <w:left w:val="nil"/>
          <w:bottom w:val="nil"/>
          <w:right w:val="nil"/>
          <w:between w:val="nil"/>
        </w:pBdr>
        <w:spacing w:before="160"/>
        <w:rPr>
          <w:i/>
          <w:color w:val="000000"/>
          <w:sz w:val="22"/>
          <w:szCs w:val="22"/>
        </w:rPr>
      </w:pPr>
    </w:p>
    <w:p w14:paraId="02612E92" w14:textId="4FBB93B8" w:rsidR="00B3215A" w:rsidRDefault="00703E3C">
      <w:pPr>
        <w:keepNext/>
        <w:pBdr>
          <w:top w:val="nil"/>
          <w:left w:val="nil"/>
          <w:bottom w:val="nil"/>
          <w:right w:val="nil"/>
          <w:between w:val="nil"/>
        </w:pBdr>
        <w:spacing w:before="160"/>
        <w:rPr>
          <w:i/>
          <w:color w:val="000000"/>
          <w:sz w:val="22"/>
          <w:szCs w:val="22"/>
        </w:rPr>
      </w:pPr>
      <w:r>
        <w:rPr>
          <w:i/>
          <w:color w:val="000000"/>
          <w:sz w:val="22"/>
          <w:szCs w:val="22"/>
        </w:rPr>
        <w:t xml:space="preserve"> </w:t>
      </w:r>
    </w:p>
    <w:p w14:paraId="6A1ED780" w14:textId="2D85CA66" w:rsidR="00B3215A" w:rsidRDefault="00B3215A">
      <w:pPr>
        <w:keepNext/>
        <w:pBdr>
          <w:top w:val="nil"/>
          <w:left w:val="nil"/>
          <w:bottom w:val="nil"/>
          <w:right w:val="nil"/>
          <w:between w:val="nil"/>
        </w:pBdr>
        <w:spacing w:before="160"/>
        <w:rPr>
          <w:i/>
          <w:color w:val="000000"/>
          <w:sz w:val="22"/>
          <w:szCs w:val="22"/>
        </w:rPr>
      </w:pPr>
    </w:p>
    <w:p w14:paraId="42C64888" w14:textId="1AD4EB31" w:rsidR="007D1808" w:rsidRPr="007D1808" w:rsidRDefault="007D1808" w:rsidP="00E35B21">
      <w:pPr>
        <w:pStyle w:val="Heading1"/>
        <w:jc w:val="left"/>
      </w:pPr>
      <w:r>
        <w:t>2.2. Realisasi Solusi</w:t>
      </w:r>
    </w:p>
    <w:p w14:paraId="6DE977BF" w14:textId="1E57DF37" w:rsidR="007D1808"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Realisasi solusi dilakukan melalui pengembangan sistem deteksi dini berbasis IoT yang diimplementasikan dalam empat tahapan utama:</w:t>
      </w:r>
    </w:p>
    <w:p w14:paraId="30A3C6CF" w14:textId="77777777" w:rsidR="007D1808"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Pembangunan Sistem Deteksi</w:t>
      </w:r>
    </w:p>
    <w:p w14:paraId="4FEB552B" w14:textId="5D0E5A9E" w:rsidR="007D1808"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Sistem dibangun menggunakan mikrokontroler ESP32 yang terhubung dengan sensor gas dan sensor api. Kedua sensor ini berfungsi mendeteksi perubahan konsentrasi gas mudah terbakar dan keberadaan api secara real-time.</w:t>
      </w:r>
    </w:p>
    <w:p w14:paraId="122F2CEA" w14:textId="77777777" w:rsidR="007D1808"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Aktivasi Alarm Otomatis</w:t>
      </w:r>
    </w:p>
    <w:p w14:paraId="00620EDF" w14:textId="119B6F54" w:rsidR="007D1808"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Ketika nilai sensor melewati ambang batas bahaya, sistem langsung mengaktifkan alarm berupa buzzer dan indikator visual. Mekanisme ini memberikan peringatan awal kepada pengguna yang berada di lokasi.</w:t>
      </w:r>
    </w:p>
    <w:p w14:paraId="4CE12B1F" w14:textId="77777777" w:rsidR="007D1808"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Pengiriman Notifikasi Digital</w:t>
      </w:r>
    </w:p>
    <w:p w14:paraId="38486613" w14:textId="0F9FFDC1" w:rsidR="007D1808"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Sistem diintegrasikan dengan Telegram Bot untuk mengirimkan notifikasi otomatis kepada guru dan operator sekolah. Notifikasi dikirim dalam hitungan detik sehingga informasi bahaya dapat diterima meskipun pengguna tidak berada di area sensor.</w:t>
      </w:r>
    </w:p>
    <w:p w14:paraId="4C80A7DD" w14:textId="77777777" w:rsidR="007D1808"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Kontrol Perangkat Tambahan</w:t>
      </w:r>
    </w:p>
    <w:p w14:paraId="75A8D45A" w14:textId="7C3804D2" w:rsidR="007D1808"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Sistem mendukung pengaktifan perangkat mitigasi otomatis, seperti kipas pembuang asap atau relay pemutus arus listrik, guna membantu mengurangi risiko kebakaran sebelum penanganan manual dilakukan.</w:t>
      </w:r>
    </w:p>
    <w:p w14:paraId="00B285DF" w14:textId="2F1957A0" w:rsidR="00B3215A" w:rsidRP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Pelatihan Pengguna</w:t>
      </w:r>
    </w:p>
    <w:p w14:paraId="7A43739B" w14:textId="43B50CB3" w:rsidR="007D1808" w:rsidRDefault="007D1808" w:rsidP="007D1808">
      <w:pPr>
        <w:keepNext/>
        <w:pBdr>
          <w:top w:val="nil"/>
          <w:left w:val="nil"/>
          <w:bottom w:val="nil"/>
          <w:right w:val="nil"/>
          <w:between w:val="nil"/>
        </w:pBdr>
        <w:spacing w:before="160"/>
        <w:rPr>
          <w:color w:val="000000"/>
          <w:sz w:val="22"/>
          <w:szCs w:val="22"/>
        </w:rPr>
      </w:pPr>
      <w:r w:rsidRPr="007D1808">
        <w:rPr>
          <w:color w:val="000000"/>
          <w:sz w:val="22"/>
          <w:szCs w:val="22"/>
        </w:rPr>
        <w:t>Tim memberikan pelatihan langsung kepada guru dan siswa mengenai cara pengoperasian alat, pemantauan kondisi melalui Telegram, serta langkah yang harus dilakukan saat alarm aktif.</w:t>
      </w:r>
    </w:p>
    <w:p w14:paraId="13B4F670" w14:textId="77777777" w:rsidR="007C5BF2" w:rsidRDefault="007C5BF2" w:rsidP="007D1808">
      <w:pPr>
        <w:keepNext/>
        <w:pBdr>
          <w:top w:val="nil"/>
          <w:left w:val="nil"/>
          <w:bottom w:val="nil"/>
          <w:right w:val="nil"/>
          <w:between w:val="nil"/>
        </w:pBdr>
        <w:spacing w:before="160"/>
        <w:rPr>
          <w:color w:val="000000"/>
          <w:sz w:val="22"/>
          <w:szCs w:val="22"/>
        </w:rPr>
      </w:pPr>
    </w:p>
    <w:p w14:paraId="12FB00EB" w14:textId="3F4AF797" w:rsidR="007D1808" w:rsidRDefault="007D1808" w:rsidP="007C5BF2">
      <w:pPr>
        <w:pStyle w:val="Heading1"/>
        <w:jc w:val="left"/>
      </w:pPr>
      <w:r>
        <w:t>2.3. Khalayak Sasaran</w:t>
      </w:r>
    </w:p>
    <w:p w14:paraId="6C4FEBDD" w14:textId="77777777" w:rsidR="007D1808" w:rsidRDefault="007D1808" w:rsidP="007D1808">
      <w:pPr>
        <w:pStyle w:val="ListParagraph"/>
        <w:widowControl w:val="0"/>
        <w:numPr>
          <w:ilvl w:val="2"/>
          <w:numId w:val="16"/>
        </w:numPr>
        <w:tabs>
          <w:tab w:val="left" w:pos="900"/>
        </w:tabs>
        <w:autoSpaceDE w:val="0"/>
        <w:autoSpaceDN w:val="0"/>
        <w:spacing w:before="119" w:after="0" w:line="240" w:lineRule="auto"/>
        <w:ind w:left="540" w:hanging="450"/>
        <w:contextualSpacing w:val="0"/>
        <w:rPr>
          <w:sz w:val="20"/>
        </w:rPr>
      </w:pPr>
      <w:r>
        <w:rPr>
          <w:b/>
        </w:rPr>
        <w:t>Guru</w:t>
      </w:r>
      <w:r>
        <w:rPr>
          <w:b/>
          <w:spacing w:val="-4"/>
        </w:rPr>
        <w:t xml:space="preserve"> </w:t>
      </w:r>
      <w:r>
        <w:rPr>
          <w:b/>
        </w:rPr>
        <w:t>dan</w:t>
      </w:r>
      <w:r>
        <w:rPr>
          <w:b/>
          <w:spacing w:val="-7"/>
        </w:rPr>
        <w:t xml:space="preserve"> </w:t>
      </w:r>
      <w:r>
        <w:rPr>
          <w:b/>
        </w:rPr>
        <w:t>staf</w:t>
      </w:r>
      <w:r>
        <w:t>:</w:t>
      </w:r>
      <w:r>
        <w:rPr>
          <w:spacing w:val="-3"/>
        </w:rPr>
        <w:t xml:space="preserve"> </w:t>
      </w:r>
      <w:r>
        <w:t>Terutama</w:t>
      </w:r>
      <w:r>
        <w:rPr>
          <w:spacing w:val="-4"/>
        </w:rPr>
        <w:t xml:space="preserve"> </w:t>
      </w:r>
      <w:r>
        <w:t>pengelola</w:t>
      </w:r>
      <w:r>
        <w:rPr>
          <w:spacing w:val="-6"/>
        </w:rPr>
        <w:t xml:space="preserve"> </w:t>
      </w:r>
      <w:r>
        <w:t>laboratorium</w:t>
      </w:r>
      <w:r>
        <w:rPr>
          <w:spacing w:val="-3"/>
        </w:rPr>
        <w:t xml:space="preserve"> </w:t>
      </w:r>
      <w:r>
        <w:t>dan</w:t>
      </w:r>
      <w:r>
        <w:rPr>
          <w:spacing w:val="-5"/>
        </w:rPr>
        <w:t xml:space="preserve"> </w:t>
      </w:r>
      <w:r>
        <w:rPr>
          <w:spacing w:val="-2"/>
        </w:rPr>
        <w:t>kantin</w:t>
      </w:r>
    </w:p>
    <w:p w14:paraId="511870F9" w14:textId="5CBDB8F8" w:rsidR="007D1808" w:rsidRPr="007D1808" w:rsidRDefault="007D1808" w:rsidP="007D1808">
      <w:pPr>
        <w:pStyle w:val="ListParagraph"/>
        <w:widowControl w:val="0"/>
        <w:numPr>
          <w:ilvl w:val="2"/>
          <w:numId w:val="16"/>
        </w:numPr>
        <w:tabs>
          <w:tab w:val="left" w:pos="900"/>
        </w:tabs>
        <w:autoSpaceDE w:val="0"/>
        <w:autoSpaceDN w:val="0"/>
        <w:spacing w:before="1" w:after="0" w:line="240" w:lineRule="auto"/>
        <w:ind w:left="540" w:hanging="450"/>
        <w:contextualSpacing w:val="0"/>
        <w:rPr>
          <w:sz w:val="20"/>
        </w:rPr>
      </w:pPr>
      <w:r>
        <w:rPr>
          <w:b/>
        </w:rPr>
        <w:t>Siswa</w:t>
      </w:r>
      <w:r>
        <w:rPr>
          <w:b/>
          <w:spacing w:val="-4"/>
        </w:rPr>
        <w:t xml:space="preserve"> </w:t>
      </w:r>
      <w:r>
        <w:rPr>
          <w:b/>
        </w:rPr>
        <w:t>kelas</w:t>
      </w:r>
      <w:r>
        <w:rPr>
          <w:b/>
          <w:spacing w:val="-4"/>
        </w:rPr>
        <w:t xml:space="preserve"> </w:t>
      </w:r>
      <w:r>
        <w:rPr>
          <w:b/>
        </w:rPr>
        <w:t>X</w:t>
      </w:r>
      <w:r>
        <w:rPr>
          <w:b/>
          <w:spacing w:val="-5"/>
        </w:rPr>
        <w:t>I</w:t>
      </w:r>
      <w:r>
        <w:t>:</w:t>
      </w:r>
      <w:r>
        <w:rPr>
          <w:spacing w:val="-2"/>
        </w:rPr>
        <w:t xml:space="preserve"> </w:t>
      </w:r>
      <w:r>
        <w:t>Sebagai</w:t>
      </w:r>
      <w:r>
        <w:rPr>
          <w:spacing w:val="-3"/>
        </w:rPr>
        <w:t xml:space="preserve"> </w:t>
      </w:r>
      <w:r>
        <w:t>peserta</w:t>
      </w:r>
      <w:r>
        <w:rPr>
          <w:spacing w:val="-5"/>
        </w:rPr>
        <w:t xml:space="preserve"> </w:t>
      </w:r>
      <w:r>
        <w:t>pelatihan</w:t>
      </w:r>
      <w:r>
        <w:rPr>
          <w:spacing w:val="-6"/>
        </w:rPr>
        <w:t xml:space="preserve"> </w:t>
      </w:r>
      <w:r>
        <w:t>teknologi</w:t>
      </w:r>
      <w:r>
        <w:rPr>
          <w:spacing w:val="-2"/>
        </w:rPr>
        <w:t xml:space="preserve"> </w:t>
      </w:r>
      <w:r>
        <w:rPr>
          <w:spacing w:val="-5"/>
        </w:rPr>
        <w:t>IoT</w:t>
      </w:r>
    </w:p>
    <w:p w14:paraId="756DF721" w14:textId="7614C1A3" w:rsidR="007D1808" w:rsidRDefault="007D1808" w:rsidP="007D1808">
      <w:pPr>
        <w:pStyle w:val="ListParagraph"/>
        <w:widowControl w:val="0"/>
        <w:tabs>
          <w:tab w:val="left" w:pos="900"/>
        </w:tabs>
        <w:autoSpaceDE w:val="0"/>
        <w:autoSpaceDN w:val="0"/>
        <w:spacing w:before="1" w:after="0" w:line="240" w:lineRule="auto"/>
        <w:ind w:left="540"/>
        <w:contextualSpacing w:val="0"/>
        <w:rPr>
          <w:b/>
        </w:rPr>
      </w:pPr>
    </w:p>
    <w:p w14:paraId="2AA97B78" w14:textId="21861FC8" w:rsidR="007D1808" w:rsidRPr="00E35B21" w:rsidRDefault="006A5B2B" w:rsidP="00E35B21">
      <w:pPr>
        <w:pStyle w:val="Heading1"/>
        <w:jc w:val="left"/>
      </w:pPr>
      <w:r w:rsidRPr="00E35B21">
        <w:t>2.4</w:t>
      </w:r>
      <w:r w:rsidR="007D1808" w:rsidRPr="00E35B21">
        <w:t>. Tempat dan Waktu</w:t>
      </w:r>
    </w:p>
    <w:p w14:paraId="7CD05C76" w14:textId="0637DE60" w:rsidR="006A5B2B" w:rsidRDefault="006A5B2B" w:rsidP="006A5B2B">
      <w:pPr>
        <w:spacing w:before="119"/>
        <w:ind w:left="2" w:firstLine="851"/>
        <w:rPr>
          <w:sz w:val="22"/>
        </w:rPr>
      </w:pPr>
      <w:r>
        <w:rPr>
          <w:sz w:val="22"/>
        </w:rPr>
        <w:t>Dilaksanakan</w:t>
      </w:r>
      <w:r>
        <w:rPr>
          <w:spacing w:val="38"/>
          <w:sz w:val="22"/>
        </w:rPr>
        <w:t xml:space="preserve"> </w:t>
      </w:r>
      <w:r>
        <w:rPr>
          <w:sz w:val="22"/>
        </w:rPr>
        <w:t>di</w:t>
      </w:r>
      <w:r>
        <w:rPr>
          <w:spacing w:val="40"/>
          <w:sz w:val="22"/>
        </w:rPr>
        <w:t xml:space="preserve"> </w:t>
      </w:r>
      <w:r>
        <w:rPr>
          <w:b/>
          <w:sz w:val="22"/>
        </w:rPr>
        <w:t>SMA</w:t>
      </w:r>
      <w:r>
        <w:rPr>
          <w:b/>
          <w:spacing w:val="39"/>
          <w:sz w:val="22"/>
        </w:rPr>
        <w:t xml:space="preserve"> </w:t>
      </w:r>
      <w:r>
        <w:rPr>
          <w:b/>
          <w:sz w:val="22"/>
        </w:rPr>
        <w:t>Negeri</w:t>
      </w:r>
      <w:r>
        <w:rPr>
          <w:b/>
          <w:spacing w:val="38"/>
          <w:sz w:val="22"/>
        </w:rPr>
        <w:t xml:space="preserve"> </w:t>
      </w:r>
      <w:r>
        <w:rPr>
          <w:b/>
          <w:sz w:val="22"/>
        </w:rPr>
        <w:t xml:space="preserve">2 PANDEGLANG </w:t>
      </w:r>
      <w:r>
        <w:rPr>
          <w:sz w:val="22"/>
        </w:rPr>
        <w:t>pada</w:t>
      </w:r>
      <w:r>
        <w:rPr>
          <w:spacing w:val="40"/>
          <w:sz w:val="22"/>
        </w:rPr>
        <w:t xml:space="preserve"> </w:t>
      </w:r>
      <w:r>
        <w:rPr>
          <w:b/>
          <w:sz w:val="22"/>
        </w:rPr>
        <w:t>16</w:t>
      </w:r>
      <w:r>
        <w:rPr>
          <w:b/>
          <w:spacing w:val="40"/>
          <w:sz w:val="22"/>
        </w:rPr>
        <w:t xml:space="preserve"> </w:t>
      </w:r>
      <w:r>
        <w:rPr>
          <w:b/>
          <w:sz w:val="22"/>
        </w:rPr>
        <w:t>September</w:t>
      </w:r>
      <w:r>
        <w:rPr>
          <w:b/>
          <w:spacing w:val="40"/>
          <w:sz w:val="22"/>
        </w:rPr>
        <w:t xml:space="preserve"> </w:t>
      </w:r>
      <w:r>
        <w:rPr>
          <w:b/>
          <w:sz w:val="22"/>
        </w:rPr>
        <w:t>2025</w:t>
      </w:r>
      <w:r>
        <w:rPr>
          <w:sz w:val="22"/>
        </w:rPr>
        <w:t>,</w:t>
      </w:r>
      <w:r>
        <w:rPr>
          <w:spacing w:val="37"/>
          <w:sz w:val="22"/>
        </w:rPr>
        <w:t xml:space="preserve"> </w:t>
      </w:r>
      <w:r>
        <w:rPr>
          <w:sz w:val="22"/>
        </w:rPr>
        <w:t>meliputi persiapan alat, pengujian sistem, dan edukasi lapangan.</w:t>
      </w:r>
    </w:p>
    <w:p w14:paraId="285AAC9E" w14:textId="0F6E917A" w:rsidR="006A5B2B" w:rsidRDefault="006A5B2B" w:rsidP="006A5B2B">
      <w:pPr>
        <w:spacing w:before="119"/>
        <w:ind w:left="2" w:firstLine="851"/>
        <w:rPr>
          <w:sz w:val="22"/>
        </w:rPr>
      </w:pPr>
    </w:p>
    <w:p w14:paraId="4D3AF0E3" w14:textId="0335CA0F" w:rsidR="006A5B2B" w:rsidRDefault="006A5B2B" w:rsidP="006A5B2B">
      <w:pPr>
        <w:spacing w:before="119"/>
        <w:ind w:left="2" w:firstLine="851"/>
      </w:pPr>
    </w:p>
    <w:p w14:paraId="1168F582" w14:textId="77777777" w:rsidR="00681C56" w:rsidRDefault="00681C56" w:rsidP="003D5DA1">
      <w:pPr>
        <w:spacing w:before="119"/>
      </w:pPr>
    </w:p>
    <w:p w14:paraId="1DD9667F" w14:textId="021D4A20" w:rsidR="0018635D" w:rsidRPr="00635867" w:rsidRDefault="006A5B2B" w:rsidP="00635867">
      <w:pPr>
        <w:pStyle w:val="Heading1"/>
        <w:jc w:val="left"/>
        <w:rPr>
          <w:sz w:val="22"/>
        </w:rPr>
      </w:pPr>
      <w:r w:rsidRPr="00A609E2">
        <w:rPr>
          <w:sz w:val="22"/>
        </w:rPr>
        <w:lastRenderedPageBreak/>
        <w:t xml:space="preserve">2.4. Metode Kegiatan </w:t>
      </w:r>
    </w:p>
    <w:p w14:paraId="6E4867F3" w14:textId="77777777" w:rsidR="0018635D" w:rsidRDefault="0018635D" w:rsidP="0018635D">
      <w:pPr>
        <w:keepNext/>
        <w:pBdr>
          <w:top w:val="nil"/>
          <w:left w:val="nil"/>
          <w:bottom w:val="nil"/>
          <w:right w:val="nil"/>
          <w:between w:val="nil"/>
        </w:pBdr>
        <w:spacing w:before="160"/>
        <w:jc w:val="center"/>
      </w:pPr>
      <w:r>
        <w:rPr>
          <w:noProof/>
          <w:color w:val="000000"/>
          <w:sz w:val="22"/>
          <w:szCs w:val="22"/>
          <w:lang w:eastAsia="en-US"/>
        </w:rPr>
        <w:drawing>
          <wp:inline distT="0" distB="0" distL="0" distR="0" wp14:anchorId="0ED47696" wp14:editId="34856ED2">
            <wp:extent cx="4458542" cy="32004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_- visual selection (4).png"/>
                    <pic:cNvPicPr/>
                  </pic:nvPicPr>
                  <pic:blipFill rotWithShape="1">
                    <a:blip r:embed="rId21">
                      <a:extLst>
                        <a:ext uri="{28A0092B-C50C-407E-A947-70E740481C1C}">
                          <a14:useLocalDpi xmlns:a14="http://schemas.microsoft.com/office/drawing/2010/main" val="0"/>
                        </a:ext>
                      </a:extLst>
                    </a:blip>
                    <a:srcRect t="4644" b="13189"/>
                    <a:stretch/>
                  </pic:blipFill>
                  <pic:spPr bwMode="auto">
                    <a:xfrm>
                      <a:off x="0" y="0"/>
                      <a:ext cx="4458542" cy="3200400"/>
                    </a:xfrm>
                    <a:prstGeom prst="rect">
                      <a:avLst/>
                    </a:prstGeom>
                    <a:ln>
                      <a:noFill/>
                    </a:ln>
                    <a:extLst>
                      <a:ext uri="{53640926-AAD7-44D8-BBD7-CCE9431645EC}">
                        <a14:shadowObscured xmlns:a14="http://schemas.microsoft.com/office/drawing/2010/main"/>
                      </a:ext>
                    </a:extLst>
                  </pic:spPr>
                </pic:pic>
              </a:graphicData>
            </a:graphic>
          </wp:inline>
        </w:drawing>
      </w:r>
    </w:p>
    <w:p w14:paraId="6BF1517F" w14:textId="77777777" w:rsidR="0018635D" w:rsidRDefault="0018635D" w:rsidP="0018635D">
      <w:pPr>
        <w:pStyle w:val="Caption"/>
      </w:pPr>
    </w:p>
    <w:p w14:paraId="0DEF50E7" w14:textId="300DBD61" w:rsidR="006A5B2B" w:rsidRPr="00635867" w:rsidRDefault="0018635D" w:rsidP="00635867">
      <w:pPr>
        <w:pStyle w:val="Caption"/>
        <w:rPr>
          <w:color w:val="000000"/>
          <w:sz w:val="22"/>
          <w:szCs w:val="22"/>
        </w:rPr>
      </w:pPr>
      <w:r>
        <w:t xml:space="preserve">Gambar 1. </w:t>
      </w:r>
      <w:fldSimple w:instr=" SEQ Gambar_1. \* ARABIC ">
        <w:r w:rsidR="004915AF">
          <w:rPr>
            <w:noProof/>
          </w:rPr>
          <w:t>2</w:t>
        </w:r>
      </w:fldSimple>
      <w:r>
        <w:t xml:space="preserve"> Metode Kegiatan</w:t>
      </w:r>
    </w:p>
    <w:p w14:paraId="2F981381" w14:textId="2C93B389" w:rsidR="000C5A3D" w:rsidRPr="00A609E2" w:rsidRDefault="000C5A3D" w:rsidP="00E35B21">
      <w:pPr>
        <w:pStyle w:val="Heading1"/>
        <w:keepNext w:val="0"/>
        <w:widowControl w:val="0"/>
        <w:numPr>
          <w:ilvl w:val="2"/>
          <w:numId w:val="16"/>
        </w:numPr>
        <w:tabs>
          <w:tab w:val="left" w:pos="3196"/>
          <w:tab w:val="left" w:pos="3330"/>
        </w:tabs>
        <w:autoSpaceDE w:val="0"/>
        <w:autoSpaceDN w:val="0"/>
        <w:spacing w:before="1" w:line="240" w:lineRule="auto"/>
        <w:rPr>
          <w:sz w:val="22"/>
        </w:rPr>
      </w:pPr>
      <w:r w:rsidRPr="00A609E2">
        <w:rPr>
          <w:sz w:val="22"/>
        </w:rPr>
        <w:t>HASIL</w:t>
      </w:r>
      <w:r w:rsidRPr="00A609E2">
        <w:rPr>
          <w:spacing w:val="-4"/>
          <w:sz w:val="22"/>
        </w:rPr>
        <w:t xml:space="preserve"> </w:t>
      </w:r>
      <w:r w:rsidRPr="00A609E2">
        <w:rPr>
          <w:sz w:val="22"/>
        </w:rPr>
        <w:t>DAN</w:t>
      </w:r>
      <w:r w:rsidRPr="00A609E2">
        <w:rPr>
          <w:spacing w:val="-4"/>
          <w:sz w:val="22"/>
        </w:rPr>
        <w:t xml:space="preserve"> </w:t>
      </w:r>
      <w:r w:rsidRPr="00A609E2">
        <w:rPr>
          <w:spacing w:val="-2"/>
          <w:sz w:val="22"/>
        </w:rPr>
        <w:t>PEMBAHASAN</w:t>
      </w:r>
    </w:p>
    <w:p w14:paraId="2FC61BAD" w14:textId="77777777" w:rsidR="007D1808" w:rsidRPr="007D1808" w:rsidRDefault="007D1808" w:rsidP="000C5A3D">
      <w:pPr>
        <w:keepNext/>
        <w:pBdr>
          <w:top w:val="nil"/>
          <w:left w:val="nil"/>
          <w:bottom w:val="nil"/>
          <w:right w:val="nil"/>
          <w:between w:val="nil"/>
        </w:pBdr>
        <w:spacing w:before="160"/>
        <w:jc w:val="center"/>
        <w:rPr>
          <w:color w:val="000000"/>
          <w:sz w:val="22"/>
          <w:szCs w:val="22"/>
        </w:rPr>
      </w:pPr>
    </w:p>
    <w:p w14:paraId="5715B2EB" w14:textId="77D66BF8" w:rsidR="00F10F1B" w:rsidRPr="00A609E2" w:rsidRDefault="000C5A3D" w:rsidP="00635867">
      <w:pPr>
        <w:pStyle w:val="ListParagraph"/>
        <w:widowControl w:val="0"/>
        <w:numPr>
          <w:ilvl w:val="1"/>
          <w:numId w:val="25"/>
        </w:numPr>
        <w:tabs>
          <w:tab w:val="left" w:pos="568"/>
        </w:tabs>
        <w:autoSpaceDE w:val="0"/>
        <w:autoSpaceDN w:val="0"/>
        <w:spacing w:before="121" w:after="0" w:line="240" w:lineRule="auto"/>
        <w:contextualSpacing w:val="0"/>
        <w:rPr>
          <w:rFonts w:ascii="Times New Roman" w:hAnsi="Times New Roman"/>
          <w:b/>
        </w:rPr>
      </w:pPr>
      <w:r w:rsidRPr="00A609E2">
        <w:rPr>
          <w:rFonts w:ascii="Times New Roman" w:hAnsi="Times New Roman"/>
          <w:b/>
        </w:rPr>
        <w:t>Hasil</w:t>
      </w:r>
      <w:r w:rsidRPr="00A609E2">
        <w:rPr>
          <w:rFonts w:ascii="Times New Roman" w:hAnsi="Times New Roman"/>
          <w:b/>
          <w:spacing w:val="-8"/>
        </w:rPr>
        <w:t xml:space="preserve"> </w:t>
      </w:r>
      <w:r w:rsidRPr="00A609E2">
        <w:rPr>
          <w:rFonts w:ascii="Times New Roman" w:hAnsi="Times New Roman"/>
          <w:b/>
          <w:spacing w:val="-2"/>
        </w:rPr>
        <w:t>Kegiatan</w:t>
      </w:r>
    </w:p>
    <w:p w14:paraId="3A81F22B" w14:textId="77777777" w:rsidR="004915AF" w:rsidRDefault="00F10F1B" w:rsidP="004915AF">
      <w:pPr>
        <w:pStyle w:val="ListParagraph"/>
        <w:keepNext/>
        <w:widowControl w:val="0"/>
        <w:tabs>
          <w:tab w:val="left" w:pos="568"/>
          <w:tab w:val="left" w:pos="780"/>
        </w:tabs>
        <w:autoSpaceDE w:val="0"/>
        <w:autoSpaceDN w:val="0"/>
        <w:spacing w:before="121" w:after="0" w:line="240" w:lineRule="auto"/>
        <w:ind w:left="567"/>
        <w:contextualSpacing w:val="0"/>
        <w:jc w:val="center"/>
      </w:pPr>
      <w:r>
        <w:rPr>
          <w:b/>
          <w:noProof/>
          <w:lang w:val="en-US" w:eastAsia="en-US"/>
        </w:rPr>
        <w:drawing>
          <wp:inline distT="0" distB="0" distL="0" distR="0" wp14:anchorId="509FCE29" wp14:editId="5E43A025">
            <wp:extent cx="3343565" cy="1920240"/>
            <wp:effectExtent l="0" t="0" r="9525"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shot (2).png"/>
                    <pic:cNvPicPr/>
                  </pic:nvPicPr>
                  <pic:blipFill rotWithShape="1">
                    <a:blip r:embed="rId22">
                      <a:extLst>
                        <a:ext uri="{28A0092B-C50C-407E-A947-70E740481C1C}">
                          <a14:useLocalDpi xmlns:a14="http://schemas.microsoft.com/office/drawing/2010/main" val="0"/>
                        </a:ext>
                      </a:extLst>
                    </a:blip>
                    <a:srcRect l="4231" b="16168"/>
                    <a:stretch/>
                  </pic:blipFill>
                  <pic:spPr bwMode="auto">
                    <a:xfrm>
                      <a:off x="0" y="0"/>
                      <a:ext cx="3343565" cy="1920240"/>
                    </a:xfrm>
                    <a:prstGeom prst="rect">
                      <a:avLst/>
                    </a:prstGeom>
                    <a:ln>
                      <a:noFill/>
                    </a:ln>
                    <a:extLst>
                      <a:ext uri="{53640926-AAD7-44D8-BBD7-CCE9431645EC}">
                        <a14:shadowObscured xmlns:a14="http://schemas.microsoft.com/office/drawing/2010/main"/>
                      </a:ext>
                    </a:extLst>
                  </pic:spPr>
                </pic:pic>
              </a:graphicData>
            </a:graphic>
          </wp:inline>
        </w:drawing>
      </w:r>
    </w:p>
    <w:p w14:paraId="26342727" w14:textId="4D81807E" w:rsidR="004915AF" w:rsidRDefault="004915AF" w:rsidP="004915AF">
      <w:pPr>
        <w:pStyle w:val="Caption"/>
      </w:pPr>
      <w:r>
        <w:t xml:space="preserve">Gambar 1. </w:t>
      </w:r>
      <w:fldSimple w:instr=" SEQ Gambar_1. \* ARABIC ">
        <w:r>
          <w:rPr>
            <w:noProof/>
          </w:rPr>
          <w:t>3</w:t>
        </w:r>
      </w:fldSimple>
      <w:r>
        <w:t xml:space="preserve"> Rangkaian</w:t>
      </w:r>
    </w:p>
    <w:p w14:paraId="2BDC1722" w14:textId="0B759FD9" w:rsidR="000C5A3D" w:rsidRPr="00AE75B6" w:rsidRDefault="00AE75B6" w:rsidP="00AE75B6">
      <w:pPr>
        <w:pStyle w:val="ListParagraph"/>
        <w:widowControl w:val="0"/>
        <w:tabs>
          <w:tab w:val="left" w:pos="568"/>
          <w:tab w:val="left" w:pos="780"/>
        </w:tabs>
        <w:autoSpaceDE w:val="0"/>
        <w:autoSpaceDN w:val="0"/>
        <w:spacing w:before="121" w:after="0" w:line="240" w:lineRule="auto"/>
        <w:ind w:left="567"/>
        <w:contextualSpacing w:val="0"/>
        <w:jc w:val="center"/>
        <w:rPr>
          <w:b/>
        </w:rPr>
      </w:pPr>
      <w:r>
        <w:br w:type="textWrapping" w:clear="all"/>
      </w:r>
    </w:p>
    <w:p w14:paraId="03CE0A1B" w14:textId="0695ED27" w:rsidR="000C5A3D" w:rsidRPr="00A609E2" w:rsidRDefault="000C5A3D" w:rsidP="007D1808">
      <w:pPr>
        <w:pStyle w:val="ListParagraph"/>
        <w:widowControl w:val="0"/>
        <w:tabs>
          <w:tab w:val="left" w:pos="900"/>
        </w:tabs>
        <w:autoSpaceDE w:val="0"/>
        <w:autoSpaceDN w:val="0"/>
        <w:spacing w:before="1" w:after="0" w:line="240" w:lineRule="auto"/>
        <w:ind w:left="540"/>
        <w:contextualSpacing w:val="0"/>
        <w:rPr>
          <w:rFonts w:ascii="Times New Roman" w:hAnsi="Times New Roman"/>
          <w:szCs w:val="24"/>
        </w:rPr>
      </w:pPr>
      <w:r w:rsidRPr="00A609E2">
        <w:rPr>
          <w:rFonts w:ascii="Times New Roman" w:hAnsi="Times New Roman"/>
          <w:szCs w:val="24"/>
        </w:rPr>
        <w:t>Prototype Sistem Berhasil Di jalankan dan mampu:</w:t>
      </w:r>
    </w:p>
    <w:p w14:paraId="40B79775" w14:textId="596B0CC6" w:rsidR="000C5A3D" w:rsidRPr="00A609E2" w:rsidRDefault="000C5A3D" w:rsidP="007D1808">
      <w:pPr>
        <w:pStyle w:val="ListParagraph"/>
        <w:widowControl w:val="0"/>
        <w:tabs>
          <w:tab w:val="left" w:pos="900"/>
        </w:tabs>
        <w:autoSpaceDE w:val="0"/>
        <w:autoSpaceDN w:val="0"/>
        <w:spacing w:before="1" w:after="0" w:line="240" w:lineRule="auto"/>
        <w:ind w:left="540"/>
        <w:contextualSpacing w:val="0"/>
        <w:rPr>
          <w:rFonts w:ascii="Times New Roman" w:hAnsi="Times New Roman"/>
          <w:szCs w:val="24"/>
        </w:rPr>
      </w:pPr>
      <w:r w:rsidRPr="00A609E2">
        <w:rPr>
          <w:rFonts w:ascii="Times New Roman" w:hAnsi="Times New Roman"/>
          <w:szCs w:val="24"/>
        </w:rPr>
        <w:t xml:space="preserve">Mendeteksi </w:t>
      </w:r>
      <w:proofErr w:type="gramStart"/>
      <w:r w:rsidRPr="00A609E2">
        <w:rPr>
          <w:rFonts w:ascii="Times New Roman" w:hAnsi="Times New Roman"/>
          <w:szCs w:val="24"/>
        </w:rPr>
        <w:t>Getaran  →</w:t>
      </w:r>
      <w:proofErr w:type="gramEnd"/>
      <w:r w:rsidRPr="00A609E2">
        <w:rPr>
          <w:rFonts w:ascii="Times New Roman" w:hAnsi="Times New Roman"/>
          <w:szCs w:val="24"/>
        </w:rPr>
        <w:t xml:space="preserve"> Buzzer ber bunyi </w:t>
      </w:r>
    </w:p>
    <w:p w14:paraId="4315404F" w14:textId="4CE2D6FA" w:rsidR="000C5A3D" w:rsidRPr="00A609E2" w:rsidRDefault="000C5A3D" w:rsidP="007D1808">
      <w:pPr>
        <w:pStyle w:val="ListParagraph"/>
        <w:widowControl w:val="0"/>
        <w:tabs>
          <w:tab w:val="left" w:pos="900"/>
        </w:tabs>
        <w:autoSpaceDE w:val="0"/>
        <w:autoSpaceDN w:val="0"/>
        <w:spacing w:before="1" w:after="0" w:line="240" w:lineRule="auto"/>
        <w:ind w:left="540"/>
        <w:contextualSpacing w:val="0"/>
        <w:rPr>
          <w:rFonts w:ascii="Times New Roman" w:hAnsi="Times New Roman"/>
          <w:szCs w:val="24"/>
        </w:rPr>
      </w:pPr>
      <w:r w:rsidRPr="00A609E2">
        <w:rPr>
          <w:rFonts w:ascii="Times New Roman" w:hAnsi="Times New Roman"/>
          <w:szCs w:val="24"/>
        </w:rPr>
        <w:t xml:space="preserve">Mendeteksi Getaran gempa → Led buzzer menyala panjang </w:t>
      </w:r>
    </w:p>
    <w:p w14:paraId="355E0FEF" w14:textId="118D4AED" w:rsidR="000C5A3D" w:rsidRPr="00A609E2" w:rsidRDefault="00AE75B6" w:rsidP="007D1808">
      <w:pPr>
        <w:pStyle w:val="ListParagraph"/>
        <w:widowControl w:val="0"/>
        <w:tabs>
          <w:tab w:val="left" w:pos="900"/>
        </w:tabs>
        <w:autoSpaceDE w:val="0"/>
        <w:autoSpaceDN w:val="0"/>
        <w:spacing w:before="1" w:after="0" w:line="240" w:lineRule="auto"/>
        <w:ind w:left="540"/>
        <w:contextualSpacing w:val="0"/>
        <w:rPr>
          <w:rFonts w:ascii="Times New Roman" w:hAnsi="Times New Roman"/>
          <w:szCs w:val="24"/>
        </w:rPr>
      </w:pPr>
      <w:r>
        <w:rPr>
          <w:rFonts w:ascii="Times New Roman" w:hAnsi="Times New Roman"/>
          <w:szCs w:val="24"/>
        </w:rPr>
        <w:lastRenderedPageBreak/>
        <w:t>Para siswa juga ikut berpartisipasi dalam praktek</w:t>
      </w:r>
    </w:p>
    <w:p w14:paraId="090A7BD7" w14:textId="77777777" w:rsidR="00A609E2" w:rsidRPr="00A609E2" w:rsidRDefault="00A609E2" w:rsidP="007D1808">
      <w:pPr>
        <w:pStyle w:val="ListParagraph"/>
        <w:widowControl w:val="0"/>
        <w:tabs>
          <w:tab w:val="left" w:pos="900"/>
        </w:tabs>
        <w:autoSpaceDE w:val="0"/>
        <w:autoSpaceDN w:val="0"/>
        <w:spacing w:before="1" w:after="0" w:line="240" w:lineRule="auto"/>
        <w:ind w:left="540"/>
        <w:contextualSpacing w:val="0"/>
        <w:rPr>
          <w:rFonts w:ascii="Times New Roman" w:hAnsi="Times New Roman"/>
          <w:sz w:val="24"/>
          <w:szCs w:val="24"/>
        </w:rPr>
      </w:pPr>
    </w:p>
    <w:p w14:paraId="7D7BB466" w14:textId="07BD7C93" w:rsidR="00E35B21" w:rsidRPr="00A609E2" w:rsidRDefault="00E35B21" w:rsidP="00681C56">
      <w:pPr>
        <w:pStyle w:val="Heading1"/>
        <w:keepNext w:val="0"/>
        <w:widowControl w:val="0"/>
        <w:numPr>
          <w:ilvl w:val="1"/>
          <w:numId w:val="25"/>
        </w:numPr>
        <w:tabs>
          <w:tab w:val="left" w:pos="568"/>
        </w:tabs>
        <w:autoSpaceDE w:val="0"/>
        <w:autoSpaceDN w:val="0"/>
        <w:spacing w:before="1" w:after="60" w:line="240" w:lineRule="auto"/>
        <w:ind w:left="547"/>
        <w:jc w:val="left"/>
        <w:rPr>
          <w:spacing w:val="-2"/>
          <w:sz w:val="22"/>
          <w:szCs w:val="24"/>
        </w:rPr>
      </w:pPr>
      <w:r w:rsidRPr="00A609E2">
        <w:rPr>
          <w:spacing w:val="-2"/>
          <w:sz w:val="22"/>
          <w:szCs w:val="24"/>
        </w:rPr>
        <w:t>Pembahasan</w:t>
      </w:r>
    </w:p>
    <w:p w14:paraId="6FA97501" w14:textId="77777777" w:rsidR="005D33BA" w:rsidRDefault="00F10F1B" w:rsidP="00F10F1B">
      <w:pPr>
        <w:ind w:left="540"/>
        <w:rPr>
          <w:sz w:val="22"/>
          <w:szCs w:val="24"/>
        </w:rPr>
      </w:pPr>
      <w:r w:rsidRPr="00A609E2">
        <w:rPr>
          <w:sz w:val="22"/>
          <w:szCs w:val="24"/>
        </w:rPr>
        <w:t xml:space="preserve">Pengembangan alat pendeteksi getaran gempa dilakukan untuk menyediakan sistem peringatan dini yang mampu merespons perubahan getaran tanah secara cepat dan akurat. Sistem ini memanfaatkan sensor getaran </w:t>
      </w:r>
      <w:r w:rsidRPr="00A609E2">
        <w:rPr>
          <w:b/>
          <w:bCs/>
          <w:sz w:val="22"/>
          <w:szCs w:val="24"/>
        </w:rPr>
        <w:t>SW-420</w:t>
      </w:r>
      <w:r w:rsidR="00A609E2" w:rsidRPr="00A609E2">
        <w:rPr>
          <w:sz w:val="22"/>
          <w:szCs w:val="24"/>
        </w:rPr>
        <w:t xml:space="preserve"> </w:t>
      </w:r>
      <w:r w:rsidRPr="00A609E2">
        <w:rPr>
          <w:sz w:val="22"/>
          <w:szCs w:val="24"/>
        </w:rPr>
        <w:t xml:space="preserve">sebagai komponen utama untuk mendeteksi perubahan percepatan atau vibrasi pada permukaan. Sensor kemudian mengirimkan sinyal ke mikrokontroler untuk dianalisis dan dibandingkan dengan nilai </w:t>
      </w:r>
    </w:p>
    <w:p w14:paraId="1725FE44" w14:textId="26E3FB0E" w:rsidR="00F10F1B" w:rsidRDefault="00F10F1B" w:rsidP="00F10F1B">
      <w:pPr>
        <w:ind w:left="540"/>
        <w:rPr>
          <w:sz w:val="24"/>
          <w:szCs w:val="24"/>
        </w:rPr>
      </w:pPr>
      <w:r w:rsidRPr="00A609E2">
        <w:rPr>
          <w:sz w:val="22"/>
          <w:szCs w:val="24"/>
        </w:rPr>
        <w:t>ambang yang telah ditentukan</w:t>
      </w:r>
      <w:r w:rsidRPr="00A609E2">
        <w:rPr>
          <w:sz w:val="24"/>
          <w:szCs w:val="24"/>
        </w:rPr>
        <w:t>.</w:t>
      </w:r>
    </w:p>
    <w:p w14:paraId="13230229" w14:textId="77777777" w:rsidR="005D33BA" w:rsidRPr="00A609E2" w:rsidRDefault="005D33BA" w:rsidP="00F10F1B">
      <w:pPr>
        <w:ind w:left="540"/>
        <w:rPr>
          <w:sz w:val="24"/>
          <w:szCs w:val="24"/>
        </w:rPr>
      </w:pPr>
    </w:p>
    <w:p w14:paraId="0DC4A7CA" w14:textId="14FEBF34" w:rsidR="00E35B21" w:rsidRPr="00635867" w:rsidRDefault="00E35B21" w:rsidP="005D33BA">
      <w:pPr>
        <w:pStyle w:val="ListParagraph"/>
        <w:widowControl w:val="0"/>
        <w:numPr>
          <w:ilvl w:val="1"/>
          <w:numId w:val="25"/>
        </w:numPr>
        <w:tabs>
          <w:tab w:val="left" w:pos="567"/>
        </w:tabs>
        <w:autoSpaceDE w:val="0"/>
        <w:autoSpaceDN w:val="0"/>
        <w:spacing w:before="119" w:after="60"/>
        <w:ind w:left="634"/>
        <w:rPr>
          <w:rFonts w:ascii="Times New Roman" w:hAnsi="Times New Roman"/>
          <w:b/>
          <w:szCs w:val="24"/>
        </w:rPr>
      </w:pPr>
      <w:r w:rsidRPr="00635867">
        <w:rPr>
          <w:rFonts w:ascii="Times New Roman" w:hAnsi="Times New Roman"/>
          <w:b/>
          <w:spacing w:val="-2"/>
          <w:szCs w:val="24"/>
        </w:rPr>
        <w:t>Keberhasilan</w:t>
      </w:r>
    </w:p>
    <w:p w14:paraId="196D16B1" w14:textId="47C76D22" w:rsidR="007C5BF2" w:rsidRPr="007C5BF2" w:rsidRDefault="007C5BF2" w:rsidP="00635867">
      <w:pPr>
        <w:pStyle w:val="ListParagraph"/>
        <w:widowControl w:val="0"/>
        <w:numPr>
          <w:ilvl w:val="0"/>
          <w:numId w:val="21"/>
        </w:numPr>
        <w:tabs>
          <w:tab w:val="left" w:pos="567"/>
        </w:tabs>
        <w:autoSpaceDE w:val="0"/>
        <w:autoSpaceDN w:val="0"/>
        <w:spacing w:before="119"/>
        <w:ind w:left="630" w:hanging="268"/>
        <w:jc w:val="both"/>
        <w:rPr>
          <w:rFonts w:ascii="Times New Roman" w:hAnsi="Times New Roman"/>
          <w:szCs w:val="24"/>
        </w:rPr>
      </w:pPr>
      <w:r w:rsidRPr="007C5BF2">
        <w:rPr>
          <w:rFonts w:ascii="Times New Roman" w:hAnsi="Times New Roman"/>
          <w:szCs w:val="24"/>
        </w:rPr>
        <w:t>Sistem mampu mendeteksi getaran secara akurat dan responsif.</w:t>
      </w:r>
    </w:p>
    <w:p w14:paraId="38AE90CD" w14:textId="77777777" w:rsidR="00635867" w:rsidRDefault="00635867" w:rsidP="00635867">
      <w:pPr>
        <w:pStyle w:val="ListParagraph"/>
        <w:widowControl w:val="0"/>
        <w:tabs>
          <w:tab w:val="left" w:pos="540"/>
        </w:tabs>
        <w:autoSpaceDE w:val="0"/>
        <w:autoSpaceDN w:val="0"/>
        <w:spacing w:before="119"/>
        <w:ind w:left="630" w:hanging="268"/>
        <w:jc w:val="both"/>
        <w:rPr>
          <w:rFonts w:ascii="Times New Roman" w:hAnsi="Times New Roman"/>
          <w:szCs w:val="24"/>
        </w:rPr>
      </w:pPr>
      <w:r>
        <w:rPr>
          <w:rFonts w:ascii="Times New Roman" w:hAnsi="Times New Roman"/>
          <w:szCs w:val="24"/>
        </w:rPr>
        <w:t xml:space="preserve">    </w:t>
      </w:r>
      <w:r w:rsidR="007C5BF2" w:rsidRPr="007C5BF2">
        <w:rPr>
          <w:rFonts w:ascii="Times New Roman" w:hAnsi="Times New Roman"/>
          <w:szCs w:val="24"/>
        </w:rPr>
        <w:t xml:space="preserve">Sensor getaran berhasil membaca perubahan vibrasi </w:t>
      </w:r>
      <w:r>
        <w:rPr>
          <w:rFonts w:ascii="Times New Roman" w:hAnsi="Times New Roman"/>
          <w:szCs w:val="24"/>
        </w:rPr>
        <w:t>dan mengirimkan data ke Arduino</w:t>
      </w:r>
    </w:p>
    <w:p w14:paraId="34B91F7C" w14:textId="15E44F8C" w:rsidR="007C5BF2" w:rsidRDefault="00635867" w:rsidP="00635867">
      <w:pPr>
        <w:pStyle w:val="ListParagraph"/>
        <w:widowControl w:val="0"/>
        <w:tabs>
          <w:tab w:val="left" w:pos="540"/>
        </w:tabs>
        <w:autoSpaceDE w:val="0"/>
        <w:autoSpaceDN w:val="0"/>
        <w:spacing w:before="119"/>
        <w:ind w:left="630" w:hanging="268"/>
        <w:jc w:val="both"/>
        <w:rPr>
          <w:rFonts w:ascii="Times New Roman" w:hAnsi="Times New Roman"/>
          <w:szCs w:val="24"/>
        </w:rPr>
      </w:pPr>
      <w:r>
        <w:rPr>
          <w:rFonts w:ascii="Times New Roman" w:hAnsi="Times New Roman"/>
          <w:szCs w:val="24"/>
        </w:rPr>
        <w:t xml:space="preserve">    S</w:t>
      </w:r>
      <w:r w:rsidR="007C5BF2" w:rsidRPr="007C5BF2">
        <w:rPr>
          <w:rFonts w:ascii="Times New Roman" w:hAnsi="Times New Roman"/>
          <w:szCs w:val="24"/>
        </w:rPr>
        <w:t>ecara sinkron. Output peringatan pada LCD dan bunyi buzzer juga aktif dalam waktu yang sangat cepat setelah ambang batas terlampaui.</w:t>
      </w:r>
    </w:p>
    <w:p w14:paraId="72CC6AB3" w14:textId="77777777" w:rsidR="00635867" w:rsidRPr="00635867" w:rsidRDefault="00635867" w:rsidP="00635867">
      <w:pPr>
        <w:pStyle w:val="ListParagraph"/>
        <w:widowControl w:val="0"/>
        <w:tabs>
          <w:tab w:val="left" w:pos="540"/>
        </w:tabs>
        <w:autoSpaceDE w:val="0"/>
        <w:autoSpaceDN w:val="0"/>
        <w:spacing w:before="119"/>
        <w:ind w:left="630" w:hanging="268"/>
        <w:jc w:val="both"/>
        <w:rPr>
          <w:rFonts w:ascii="Times New Roman" w:hAnsi="Times New Roman"/>
          <w:szCs w:val="24"/>
        </w:rPr>
      </w:pPr>
    </w:p>
    <w:p w14:paraId="3CF99B8F" w14:textId="440436CD" w:rsidR="007C5BF2" w:rsidRPr="007C5BF2" w:rsidRDefault="007C5BF2" w:rsidP="00635867">
      <w:pPr>
        <w:pStyle w:val="ListParagraph"/>
        <w:widowControl w:val="0"/>
        <w:numPr>
          <w:ilvl w:val="0"/>
          <w:numId w:val="21"/>
        </w:numPr>
        <w:tabs>
          <w:tab w:val="left" w:pos="567"/>
        </w:tabs>
        <w:autoSpaceDE w:val="0"/>
        <w:autoSpaceDN w:val="0"/>
        <w:spacing w:before="119"/>
        <w:ind w:left="630"/>
        <w:jc w:val="both"/>
        <w:rPr>
          <w:szCs w:val="24"/>
        </w:rPr>
      </w:pPr>
      <w:r w:rsidRPr="007C5BF2">
        <w:rPr>
          <w:szCs w:val="24"/>
        </w:rPr>
        <w:t>Tampilan informasi pada LCD bekerja secara jelas dan stabil.</w:t>
      </w:r>
    </w:p>
    <w:p w14:paraId="579B8BB0" w14:textId="68E83871" w:rsidR="007C5BF2" w:rsidRDefault="007C5BF2" w:rsidP="00635867">
      <w:pPr>
        <w:pStyle w:val="ListParagraph"/>
        <w:widowControl w:val="0"/>
        <w:tabs>
          <w:tab w:val="left" w:pos="567"/>
        </w:tabs>
        <w:autoSpaceDE w:val="0"/>
        <w:autoSpaceDN w:val="0"/>
        <w:spacing w:before="119"/>
        <w:ind w:left="567"/>
        <w:jc w:val="both"/>
        <w:rPr>
          <w:rFonts w:ascii="Times New Roman" w:hAnsi="Times New Roman"/>
          <w:szCs w:val="24"/>
        </w:rPr>
      </w:pPr>
      <w:r w:rsidRPr="007C5BF2">
        <w:rPr>
          <w:rFonts w:ascii="Times New Roman" w:hAnsi="Times New Roman"/>
          <w:szCs w:val="24"/>
        </w:rPr>
        <w:t>LCD 16x2 dapat menampilkan status “Kondisi AMAN” maupun peringatan secara real-time tanpa delay maupun gangguan tampilan. Pengaturan kontras melalui potensiometer berjalan optimal.</w:t>
      </w:r>
    </w:p>
    <w:p w14:paraId="2FCA2DC7" w14:textId="77777777" w:rsidR="00635867" w:rsidRPr="00635867" w:rsidRDefault="00635867" w:rsidP="00635867">
      <w:pPr>
        <w:pStyle w:val="ListParagraph"/>
        <w:widowControl w:val="0"/>
        <w:tabs>
          <w:tab w:val="left" w:pos="567"/>
        </w:tabs>
        <w:autoSpaceDE w:val="0"/>
        <w:autoSpaceDN w:val="0"/>
        <w:spacing w:before="119"/>
        <w:ind w:left="567"/>
        <w:jc w:val="both"/>
        <w:rPr>
          <w:rFonts w:ascii="Times New Roman" w:hAnsi="Times New Roman"/>
          <w:szCs w:val="24"/>
        </w:rPr>
      </w:pPr>
    </w:p>
    <w:p w14:paraId="054AB09D" w14:textId="07C2B514" w:rsidR="007C5BF2" w:rsidRPr="007C5BF2" w:rsidRDefault="007C5BF2" w:rsidP="00635867">
      <w:pPr>
        <w:pStyle w:val="ListParagraph"/>
        <w:widowControl w:val="0"/>
        <w:numPr>
          <w:ilvl w:val="0"/>
          <w:numId w:val="21"/>
        </w:numPr>
        <w:tabs>
          <w:tab w:val="left" w:pos="567"/>
        </w:tabs>
        <w:autoSpaceDE w:val="0"/>
        <w:autoSpaceDN w:val="0"/>
        <w:spacing w:before="119"/>
        <w:ind w:left="630"/>
        <w:jc w:val="both"/>
        <w:rPr>
          <w:szCs w:val="24"/>
        </w:rPr>
      </w:pPr>
      <w:r w:rsidRPr="007C5BF2">
        <w:rPr>
          <w:szCs w:val="24"/>
        </w:rPr>
        <w:t>Alarm buzzer berfungsi efektif sebagai peringatan dini.</w:t>
      </w:r>
    </w:p>
    <w:p w14:paraId="7EE716EB" w14:textId="77777777" w:rsidR="005D33BA" w:rsidRDefault="007C5BF2" w:rsidP="007C5BF2">
      <w:pPr>
        <w:pStyle w:val="ListParagraph"/>
        <w:widowControl w:val="0"/>
        <w:tabs>
          <w:tab w:val="left" w:pos="567"/>
        </w:tabs>
        <w:autoSpaceDE w:val="0"/>
        <w:autoSpaceDN w:val="0"/>
        <w:spacing w:before="119" w:after="0" w:line="240" w:lineRule="auto"/>
        <w:ind w:left="567"/>
        <w:contextualSpacing w:val="0"/>
        <w:jc w:val="both"/>
        <w:rPr>
          <w:rFonts w:ascii="Times New Roman" w:hAnsi="Times New Roman"/>
          <w:szCs w:val="24"/>
        </w:rPr>
      </w:pPr>
      <w:r w:rsidRPr="007C5BF2">
        <w:rPr>
          <w:rFonts w:ascii="Times New Roman" w:hAnsi="Times New Roman"/>
          <w:szCs w:val="24"/>
        </w:rPr>
        <w:t>Ketika getaran signifikan terdeteksi, buzzer mampu menghasilkan suara peringatan yang jelas sehingga meningkatkan kesadaran terhadap potensi bahaya gempa</w:t>
      </w:r>
    </w:p>
    <w:p w14:paraId="155A2D01" w14:textId="0E8AD3AC" w:rsidR="007C5BF2" w:rsidRPr="007C5BF2" w:rsidRDefault="007C5BF2" w:rsidP="007C5BF2">
      <w:pPr>
        <w:pStyle w:val="ListParagraph"/>
        <w:widowControl w:val="0"/>
        <w:tabs>
          <w:tab w:val="left" w:pos="567"/>
        </w:tabs>
        <w:autoSpaceDE w:val="0"/>
        <w:autoSpaceDN w:val="0"/>
        <w:spacing w:before="119" w:after="0" w:line="240" w:lineRule="auto"/>
        <w:ind w:left="567"/>
        <w:contextualSpacing w:val="0"/>
        <w:jc w:val="both"/>
        <w:rPr>
          <w:rFonts w:ascii="Times New Roman" w:hAnsi="Times New Roman"/>
          <w:szCs w:val="24"/>
        </w:rPr>
      </w:pPr>
      <w:r w:rsidRPr="007C5BF2">
        <w:rPr>
          <w:rFonts w:ascii="Times New Roman" w:hAnsi="Times New Roman"/>
          <w:szCs w:val="24"/>
        </w:rPr>
        <w:t>.</w:t>
      </w:r>
    </w:p>
    <w:p w14:paraId="3A09382B" w14:textId="4419C9A6" w:rsidR="007D1808" w:rsidRPr="00635867" w:rsidRDefault="00635867" w:rsidP="00BC05A1">
      <w:pPr>
        <w:pStyle w:val="Heading1"/>
        <w:jc w:val="left"/>
        <w:rPr>
          <w:sz w:val="22"/>
        </w:rPr>
      </w:pPr>
      <w:r w:rsidRPr="00635867">
        <w:rPr>
          <w:sz w:val="22"/>
        </w:rPr>
        <w:t xml:space="preserve">3.4 </w:t>
      </w:r>
      <w:r w:rsidR="00BC05A1" w:rsidRPr="00635867">
        <w:rPr>
          <w:sz w:val="22"/>
        </w:rPr>
        <w:t>Tantangan</w:t>
      </w:r>
    </w:p>
    <w:p w14:paraId="4385E28A" w14:textId="2AB65ACB" w:rsidR="00BC05A1" w:rsidRDefault="00BC05A1" w:rsidP="00BC05A1">
      <w:pPr>
        <w:pStyle w:val="ListParagraph"/>
        <w:numPr>
          <w:ilvl w:val="0"/>
          <w:numId w:val="24"/>
        </w:numPr>
      </w:pPr>
      <w:r>
        <w:t>Sensitivitas sensor yang mudah dipengaruhi oleh getaran  kecil</w:t>
      </w:r>
    </w:p>
    <w:p w14:paraId="30C5DEDC" w14:textId="079396F5" w:rsidR="00BC05A1" w:rsidRDefault="00BC05A1" w:rsidP="00BC05A1">
      <w:pPr>
        <w:pStyle w:val="ListParagraph"/>
        <w:numPr>
          <w:ilvl w:val="0"/>
          <w:numId w:val="24"/>
        </w:numPr>
      </w:pPr>
      <w:r>
        <w:t>Keterbatasan Sensor dalam membedakan jenis getaran</w:t>
      </w:r>
    </w:p>
    <w:p w14:paraId="4412EB67" w14:textId="7E95D982" w:rsidR="000F1FF1" w:rsidRDefault="000F1FF1" w:rsidP="00BC05A1">
      <w:pPr>
        <w:pStyle w:val="ListParagraph"/>
        <w:numPr>
          <w:ilvl w:val="0"/>
          <w:numId w:val="24"/>
        </w:numPr>
      </w:pPr>
      <w:r>
        <w:t>Kalibrasi ambang batas getaran belum konsisten</w:t>
      </w:r>
    </w:p>
    <w:p w14:paraId="55C655E6" w14:textId="3445AC80" w:rsidR="000F1FF1" w:rsidRPr="00635867" w:rsidRDefault="00635867" w:rsidP="00635867">
      <w:pPr>
        <w:pStyle w:val="Heading1"/>
        <w:ind w:left="180"/>
        <w:jc w:val="left"/>
        <w:rPr>
          <w:sz w:val="22"/>
        </w:rPr>
      </w:pPr>
      <w:r w:rsidRPr="00635867">
        <w:rPr>
          <w:sz w:val="22"/>
        </w:rPr>
        <w:t xml:space="preserve">3.5 </w:t>
      </w:r>
      <w:r w:rsidR="000F1FF1" w:rsidRPr="00635867">
        <w:rPr>
          <w:sz w:val="22"/>
        </w:rPr>
        <w:t>Implikasi</w:t>
      </w:r>
    </w:p>
    <w:p w14:paraId="30C777CE" w14:textId="3FCC0B79" w:rsidR="000F1FF1" w:rsidRPr="000F1FF1" w:rsidRDefault="000F1FF1" w:rsidP="00381819">
      <w:pPr>
        <w:pStyle w:val="ListParagraph"/>
        <w:numPr>
          <w:ilvl w:val="0"/>
          <w:numId w:val="31"/>
        </w:numPr>
        <w:ind w:left="709"/>
      </w:pPr>
      <w:r>
        <w:rPr>
          <w:rFonts w:ascii="Times New Roman" w:hAnsi="Times New Roman"/>
        </w:rPr>
        <w:t>Meningkatkan kesadaran terhadap gempa</w:t>
      </w:r>
    </w:p>
    <w:p w14:paraId="435803A7" w14:textId="05BE3A45" w:rsidR="000F1FF1" w:rsidRPr="00A92AFD" w:rsidRDefault="00A92AFD" w:rsidP="00381819">
      <w:pPr>
        <w:pStyle w:val="ListParagraph"/>
        <w:numPr>
          <w:ilvl w:val="0"/>
          <w:numId w:val="31"/>
        </w:numPr>
        <w:ind w:left="709"/>
        <w:jc w:val="both"/>
      </w:pPr>
      <w:r>
        <w:rPr>
          <w:rFonts w:ascii="Times New Roman" w:hAnsi="Times New Roman"/>
        </w:rPr>
        <w:t>Bisa digunakan sebagai media edukasi dan juga pelatihan</w:t>
      </w:r>
    </w:p>
    <w:p w14:paraId="1A389555" w14:textId="512F0ED3" w:rsidR="00A92AFD" w:rsidRPr="00A92AFD" w:rsidRDefault="00A92AFD" w:rsidP="00381819">
      <w:pPr>
        <w:pStyle w:val="ListParagraph"/>
        <w:numPr>
          <w:ilvl w:val="0"/>
          <w:numId w:val="31"/>
        </w:numPr>
        <w:ind w:left="709"/>
        <w:jc w:val="both"/>
      </w:pPr>
      <w:r>
        <w:rPr>
          <w:rFonts w:ascii="Times New Roman" w:hAnsi="Times New Roman"/>
        </w:rPr>
        <w:t>Bisa menjadi dasar pengembangan sistem deteksi yang lebih akurat</w:t>
      </w:r>
    </w:p>
    <w:p w14:paraId="32CA2637" w14:textId="0A0E55D0" w:rsidR="00A92AFD" w:rsidRPr="00635867" w:rsidRDefault="00A92AFD" w:rsidP="00635867">
      <w:pPr>
        <w:pStyle w:val="Heading1"/>
        <w:numPr>
          <w:ilvl w:val="1"/>
          <w:numId w:val="26"/>
        </w:numPr>
        <w:ind w:left="540"/>
        <w:jc w:val="left"/>
        <w:rPr>
          <w:sz w:val="22"/>
        </w:rPr>
      </w:pPr>
      <w:r w:rsidRPr="00635867">
        <w:rPr>
          <w:sz w:val="22"/>
        </w:rPr>
        <w:t>Masalah lanjutan</w:t>
      </w:r>
    </w:p>
    <w:p w14:paraId="7250EC61" w14:textId="74BE9FE5" w:rsidR="00A92AFD" w:rsidRPr="00A92AFD" w:rsidRDefault="00A92AFD" w:rsidP="00381819">
      <w:pPr>
        <w:pStyle w:val="ListParagraph"/>
        <w:numPr>
          <w:ilvl w:val="1"/>
          <w:numId w:val="31"/>
        </w:numPr>
        <w:ind w:left="709"/>
      </w:pPr>
      <w:r>
        <w:rPr>
          <w:rFonts w:ascii="Times New Roman" w:hAnsi="Times New Roman"/>
        </w:rPr>
        <w:t>Keterbatasan dalam penyimpanan data getaran</w:t>
      </w:r>
    </w:p>
    <w:p w14:paraId="47156612" w14:textId="7C600855" w:rsidR="00A92AFD" w:rsidRPr="00381819" w:rsidRDefault="00A92AFD" w:rsidP="00381819">
      <w:pPr>
        <w:pStyle w:val="ListParagraph"/>
        <w:numPr>
          <w:ilvl w:val="1"/>
          <w:numId w:val="31"/>
        </w:numPr>
        <w:ind w:left="709"/>
      </w:pPr>
      <w:r>
        <w:rPr>
          <w:rFonts w:ascii="Times New Roman" w:hAnsi="Times New Roman"/>
        </w:rPr>
        <w:t>Minimnya keampuan filter sinyal</w:t>
      </w:r>
    </w:p>
    <w:p w14:paraId="0F10D301" w14:textId="08B34AC1" w:rsidR="00381819" w:rsidRPr="00381819" w:rsidRDefault="00381819" w:rsidP="00381819">
      <w:pPr>
        <w:pStyle w:val="ListParagraph"/>
        <w:numPr>
          <w:ilvl w:val="1"/>
          <w:numId w:val="31"/>
        </w:numPr>
        <w:ind w:left="709"/>
      </w:pPr>
      <w:r>
        <w:rPr>
          <w:rFonts w:ascii="Times New Roman" w:hAnsi="Times New Roman"/>
        </w:rPr>
        <w:t>Terbatasnya akurasi sensor</w:t>
      </w:r>
    </w:p>
    <w:p w14:paraId="2B3B25E0" w14:textId="22829089" w:rsidR="00C42F90" w:rsidRPr="004915AF" w:rsidRDefault="004915AF" w:rsidP="004915AF">
      <w:r>
        <w:rPr>
          <w:noProof/>
        </w:rPr>
        <w:lastRenderedPageBreak/>
        <mc:AlternateContent>
          <mc:Choice Requires="wps">
            <w:drawing>
              <wp:anchor distT="0" distB="0" distL="114300" distR="114300" simplePos="0" relativeHeight="251665408" behindDoc="0" locked="0" layoutInCell="1" allowOverlap="1" wp14:anchorId="0F7E6892" wp14:editId="716A70F5">
                <wp:simplePos x="0" y="0"/>
                <wp:positionH relativeFrom="column">
                  <wp:posOffset>-9525</wp:posOffset>
                </wp:positionH>
                <wp:positionV relativeFrom="paragraph">
                  <wp:posOffset>2979420</wp:posOffset>
                </wp:positionV>
                <wp:extent cx="5400675" cy="635"/>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400675" cy="635"/>
                        </a:xfrm>
                        <a:prstGeom prst="rect">
                          <a:avLst/>
                        </a:prstGeom>
                        <a:solidFill>
                          <a:prstClr val="white"/>
                        </a:solidFill>
                        <a:ln>
                          <a:noFill/>
                        </a:ln>
                        <a:effectLst/>
                      </wps:spPr>
                      <wps:txbx>
                        <w:txbxContent>
                          <w:p w14:paraId="4C21C7FD" w14:textId="1C51F4C0" w:rsidR="004915AF" w:rsidRPr="00F55B10" w:rsidRDefault="004915AF" w:rsidP="004915AF">
                            <w:pPr>
                              <w:pStyle w:val="Caption"/>
                              <w:rPr>
                                <w:noProof/>
                              </w:rPr>
                            </w:pPr>
                            <w:r>
                              <w:t xml:space="preserve">Gambar 1. </w:t>
                            </w:r>
                            <w:fldSimple w:instr=" SEQ Gambar_1. \* ARABIC ">
                              <w:r>
                                <w:rPr>
                                  <w:noProof/>
                                </w:rPr>
                                <w:t>4</w:t>
                              </w:r>
                            </w:fldSimple>
                            <w:r>
                              <w:t xml:space="preserve"> Dokumentasi Kegiatan</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7E6892" id="Text Box 5" o:spid="_x0000_s1027" type="#_x0000_t202" style="position:absolute;margin-left:-.75pt;margin-top:234.6pt;width:425.25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" stroked="f">
                <v:textbox style="mso-fit-shape-to-text:t" inset="0,0,0,0">
                  <w:txbxContent>
                    <w:p w14:paraId="4C21C7FD" w14:textId="1C51F4C0" w:rsidR="004915AF" w:rsidRPr="00F55B10" w:rsidRDefault="004915AF" w:rsidP="004915AF">
                      <w:pPr>
                        <w:pStyle w:val="Caption"/>
                        <w:rPr>
                          <w:noProof/>
                        </w:rPr>
                      </w:pPr>
                      <w:r>
                        <w:t xml:space="preserve">Gambar 1. </w:t>
                      </w:r>
                      <w:r>
                        <w:fldChar w:fldCharType="begin"/>
                      </w:r>
                      <w:r>
                        <w:instrText xml:space="preserve"> SEQ Gambar_1. \* ARABIC </w:instrText>
                      </w:r>
                      <w:r>
                        <w:fldChar w:fldCharType="separate"/>
                      </w:r>
                      <w:r>
                        <w:rPr>
                          <w:noProof/>
                        </w:rPr>
                        <w:t>4</w:t>
                      </w:r>
                      <w:r>
                        <w:fldChar w:fldCharType="end"/>
                      </w:r>
                      <w:r>
                        <w:t xml:space="preserve"> </w:t>
                      </w:r>
                      <w:proofErr w:type="spellStart"/>
                      <w:r>
                        <w:t>Dokumentasi</w:t>
                      </w:r>
                      <w:proofErr w:type="spellEnd"/>
                      <w:r>
                        <w:t xml:space="preserve"> </w:t>
                      </w:r>
                      <w:proofErr w:type="spellStart"/>
                      <w:r>
                        <w:t>Kegiatan</w:t>
                      </w:r>
                      <w:proofErr w:type="spellEnd"/>
                    </w:p>
                  </w:txbxContent>
                </v:textbox>
                <w10:wrap type="square"/>
              </v:shape>
            </w:pict>
          </mc:Fallback>
        </mc:AlternateContent>
      </w:r>
      <w:r>
        <w:rPr>
          <w:noProof/>
          <w:lang w:eastAsia="en-US"/>
        </w:rPr>
        <w:drawing>
          <wp:anchor distT="0" distB="0" distL="114300" distR="114300" simplePos="0" relativeHeight="251663360" behindDoc="0" locked="0" layoutInCell="1" allowOverlap="1" wp14:anchorId="4A71B51A" wp14:editId="6757AEEF">
            <wp:simplePos x="0" y="0"/>
            <wp:positionH relativeFrom="margin">
              <wp:align>right</wp:align>
            </wp:positionH>
            <wp:positionV relativeFrom="paragraph">
              <wp:posOffset>100330</wp:posOffset>
            </wp:positionV>
            <wp:extent cx="5400675" cy="2821940"/>
            <wp:effectExtent l="0" t="0" r="9525"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G_0615 (1).JPG"/>
                    <pic:cNvPicPr/>
                  </pic:nvPicPr>
                  <pic:blipFill rotWithShape="1">
                    <a:blip r:embed="rId23" cstate="print">
                      <a:extLst>
                        <a:ext uri="{28A0092B-C50C-407E-A947-70E740481C1C}">
                          <a14:useLocalDpi xmlns:a14="http://schemas.microsoft.com/office/drawing/2010/main" val="0"/>
                        </a:ext>
                      </a:extLst>
                    </a:blip>
                    <a:srcRect t="30334"/>
                    <a:stretch/>
                  </pic:blipFill>
                  <pic:spPr bwMode="auto">
                    <a:xfrm>
                      <a:off x="0" y="0"/>
                      <a:ext cx="5400675" cy="28219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07241C" w14:textId="77777777" w:rsidR="00C42F90" w:rsidRDefault="00C42F90">
      <w:pPr>
        <w:rPr>
          <w:sz w:val="22"/>
          <w:szCs w:val="22"/>
        </w:rPr>
      </w:pPr>
    </w:p>
    <w:p w14:paraId="730133B7" w14:textId="05EF93A4" w:rsidR="00C42F90" w:rsidRDefault="004915AF" w:rsidP="004915AF">
      <w:pPr>
        <w:pStyle w:val="TCJudulAbstrakIndonesia"/>
      </w:pPr>
      <w:r>
        <w:t xml:space="preserve">4. </w:t>
      </w:r>
      <w:r w:rsidR="00703E3C">
        <w:t>KESIMPULAN DAN SARAN</w:t>
      </w:r>
    </w:p>
    <w:p w14:paraId="1029E2E7" w14:textId="77777777" w:rsidR="00C42F90" w:rsidRDefault="00C42F90">
      <w:pPr>
        <w:jc w:val="center"/>
        <w:rPr>
          <w:sz w:val="22"/>
          <w:szCs w:val="22"/>
        </w:rPr>
      </w:pPr>
    </w:p>
    <w:p w14:paraId="502F214A" w14:textId="37BBB619" w:rsidR="005D33BA" w:rsidRDefault="005D33BA" w:rsidP="005D33BA">
      <w:pPr>
        <w:pStyle w:val="Heading1"/>
        <w:ind w:left="180"/>
        <w:jc w:val="left"/>
      </w:pPr>
      <w:r>
        <w:t>4.</w:t>
      </w:r>
      <w:r w:rsidRPr="00681C56">
        <w:rPr>
          <w:sz w:val="22"/>
        </w:rPr>
        <w:t xml:space="preserve">1 Kesimpulan </w:t>
      </w:r>
    </w:p>
    <w:p w14:paraId="3DC9AB8C" w14:textId="4D188F2F" w:rsidR="005D33BA" w:rsidRPr="00681C56" w:rsidRDefault="005D33BA" w:rsidP="005D33BA">
      <w:pPr>
        <w:pStyle w:val="ListParagraph"/>
        <w:widowControl w:val="0"/>
        <w:pBdr>
          <w:top w:val="nil"/>
          <w:left w:val="nil"/>
          <w:bottom w:val="nil"/>
          <w:right w:val="nil"/>
          <w:between w:val="nil"/>
        </w:pBdr>
        <w:ind w:left="180"/>
        <w:jc w:val="both"/>
        <w:rPr>
          <w:rFonts w:ascii="Times New Roman" w:hAnsi="Times New Roman"/>
          <w:color w:val="000000"/>
        </w:rPr>
      </w:pPr>
      <w:r w:rsidRPr="00681C56">
        <w:rPr>
          <w:rFonts w:ascii="Times New Roman" w:hAnsi="Times New Roman"/>
          <w:color w:val="000000"/>
        </w:rPr>
        <w:t xml:space="preserve">Kegiatan PKM ini berhasil: </w:t>
      </w:r>
    </w:p>
    <w:p w14:paraId="76C941E0" w14:textId="77777777" w:rsidR="005D33BA" w:rsidRPr="00681C56" w:rsidRDefault="005D33BA" w:rsidP="005D33BA">
      <w:pPr>
        <w:pStyle w:val="ListParagraph"/>
        <w:widowControl w:val="0"/>
        <w:numPr>
          <w:ilvl w:val="0"/>
          <w:numId w:val="28"/>
        </w:numPr>
        <w:pBdr>
          <w:top w:val="nil"/>
          <w:left w:val="nil"/>
          <w:bottom w:val="nil"/>
          <w:right w:val="nil"/>
          <w:between w:val="nil"/>
        </w:pBdr>
        <w:ind w:left="1080"/>
        <w:jc w:val="both"/>
        <w:rPr>
          <w:rFonts w:ascii="Times New Roman" w:hAnsi="Times New Roman"/>
          <w:color w:val="000000"/>
        </w:rPr>
      </w:pPr>
      <w:r w:rsidRPr="00681C56">
        <w:rPr>
          <w:rFonts w:ascii="Times New Roman" w:hAnsi="Times New Roman"/>
          <w:color w:val="000000"/>
        </w:rPr>
        <w:t xml:space="preserve">Meningkatkan Kemampuan siswa dan guru terhadap Teknologi mikrokontroler </w:t>
      </w:r>
    </w:p>
    <w:p w14:paraId="01F21859" w14:textId="77777777" w:rsidR="005D33BA" w:rsidRPr="00681C56" w:rsidRDefault="005D33BA" w:rsidP="005D33BA">
      <w:pPr>
        <w:pStyle w:val="ListParagraph"/>
        <w:widowControl w:val="0"/>
        <w:numPr>
          <w:ilvl w:val="0"/>
          <w:numId w:val="28"/>
        </w:numPr>
        <w:pBdr>
          <w:top w:val="nil"/>
          <w:left w:val="nil"/>
          <w:bottom w:val="nil"/>
          <w:right w:val="nil"/>
          <w:between w:val="nil"/>
        </w:pBdr>
        <w:ind w:left="1080"/>
        <w:jc w:val="both"/>
        <w:rPr>
          <w:rFonts w:ascii="Times New Roman" w:hAnsi="Times New Roman"/>
          <w:color w:val="000000"/>
        </w:rPr>
      </w:pPr>
      <w:r w:rsidRPr="00681C56">
        <w:rPr>
          <w:rFonts w:ascii="Times New Roman" w:hAnsi="Times New Roman"/>
          <w:color w:val="000000"/>
        </w:rPr>
        <w:t xml:space="preserve">Menghasilkan sistem pendeteksi gertaran gempa </w:t>
      </w:r>
    </w:p>
    <w:p w14:paraId="48189C27" w14:textId="77777777" w:rsidR="005D33BA" w:rsidRPr="00681C56" w:rsidRDefault="005D33BA" w:rsidP="005D33BA">
      <w:pPr>
        <w:pStyle w:val="ListParagraph"/>
        <w:widowControl w:val="0"/>
        <w:numPr>
          <w:ilvl w:val="0"/>
          <w:numId w:val="28"/>
        </w:numPr>
        <w:pBdr>
          <w:top w:val="nil"/>
          <w:left w:val="nil"/>
          <w:bottom w:val="nil"/>
          <w:right w:val="nil"/>
          <w:between w:val="nil"/>
        </w:pBdr>
        <w:ind w:left="1080"/>
        <w:jc w:val="both"/>
        <w:rPr>
          <w:rFonts w:ascii="Times New Roman" w:hAnsi="Times New Roman"/>
          <w:color w:val="000000"/>
        </w:rPr>
      </w:pPr>
      <w:r w:rsidRPr="00681C56">
        <w:rPr>
          <w:rFonts w:ascii="Times New Roman" w:hAnsi="Times New Roman"/>
          <w:color w:val="000000"/>
        </w:rPr>
        <w:t xml:space="preserve">Membuka wawasan tentang teknologi microkontroler </w:t>
      </w:r>
    </w:p>
    <w:p w14:paraId="31F26F4B" w14:textId="2B9B2B7A" w:rsidR="00C42F90" w:rsidRDefault="005D33BA" w:rsidP="005D33BA">
      <w:pPr>
        <w:pStyle w:val="ListParagraph"/>
        <w:widowControl w:val="0"/>
        <w:numPr>
          <w:ilvl w:val="0"/>
          <w:numId w:val="28"/>
        </w:numPr>
        <w:pBdr>
          <w:top w:val="nil"/>
          <w:left w:val="nil"/>
          <w:bottom w:val="nil"/>
          <w:right w:val="nil"/>
          <w:between w:val="nil"/>
        </w:pBdr>
        <w:ind w:left="1080"/>
        <w:jc w:val="both"/>
        <w:rPr>
          <w:rFonts w:ascii="Times New Roman" w:hAnsi="Times New Roman"/>
          <w:color w:val="000000"/>
        </w:rPr>
      </w:pPr>
      <w:r w:rsidRPr="00681C56">
        <w:rPr>
          <w:rFonts w:ascii="Times New Roman" w:hAnsi="Times New Roman"/>
          <w:color w:val="000000"/>
        </w:rPr>
        <w:t xml:space="preserve">Memeberikan Pengalaman yang praktis dan relevan </w:t>
      </w:r>
      <w:r w:rsidR="00703E3C" w:rsidRPr="00681C56">
        <w:rPr>
          <w:rFonts w:ascii="Times New Roman" w:hAnsi="Times New Roman"/>
          <w:color w:val="000000"/>
        </w:rPr>
        <w:t xml:space="preserve"> </w:t>
      </w:r>
    </w:p>
    <w:p w14:paraId="7ADFA74E" w14:textId="15145F29" w:rsidR="00681C56" w:rsidRPr="00681C56" w:rsidRDefault="00681C56" w:rsidP="00681C56">
      <w:pPr>
        <w:pStyle w:val="Heading1"/>
        <w:ind w:left="270"/>
        <w:jc w:val="left"/>
        <w:rPr>
          <w:sz w:val="22"/>
        </w:rPr>
      </w:pPr>
      <w:r w:rsidRPr="00681C56">
        <w:rPr>
          <w:sz w:val="22"/>
        </w:rPr>
        <w:t>4.2 Saran</w:t>
      </w:r>
    </w:p>
    <w:p w14:paraId="6B91B144" w14:textId="77777777" w:rsidR="00681C56" w:rsidRPr="00681C56" w:rsidRDefault="00681C56" w:rsidP="00681C56">
      <w:pPr>
        <w:pStyle w:val="TCIsiArtikel"/>
        <w:numPr>
          <w:ilvl w:val="0"/>
          <w:numId w:val="30"/>
        </w:numPr>
        <w:ind w:left="1080"/>
      </w:pPr>
      <w:r w:rsidRPr="00681C56">
        <w:t>Sekolah disarankan mengadopsi dan memelihara sistem ini secara berkelanjutan.</w:t>
      </w:r>
    </w:p>
    <w:p w14:paraId="4F4A5BBD" w14:textId="77777777" w:rsidR="00681C56" w:rsidRPr="00681C56" w:rsidRDefault="00681C56" w:rsidP="00681C56">
      <w:pPr>
        <w:pStyle w:val="TCIsiArtikel"/>
        <w:numPr>
          <w:ilvl w:val="0"/>
          <w:numId w:val="30"/>
        </w:numPr>
        <w:ind w:left="1080"/>
      </w:pPr>
      <w:r w:rsidRPr="00681C56">
        <w:t>Lakukan pelatihan rutin untuk meningkatkan kemampuan teknis guru dan siswa.</w:t>
      </w:r>
    </w:p>
    <w:p w14:paraId="2432C714" w14:textId="471C752B" w:rsidR="00681C56" w:rsidRPr="00681C56" w:rsidRDefault="00681C56" w:rsidP="00681C56">
      <w:pPr>
        <w:pStyle w:val="TCIsiArtikel"/>
        <w:numPr>
          <w:ilvl w:val="0"/>
          <w:numId w:val="30"/>
        </w:numPr>
        <w:ind w:left="1080"/>
      </w:pPr>
      <w:r w:rsidRPr="00681C56">
        <w:t>Libatkan guru TIK/</w:t>
      </w:r>
      <w:r w:rsidRPr="00681C56">
        <w:rPr>
          <w:lang w:val="en-US"/>
        </w:rPr>
        <w:t>Geografi</w:t>
      </w:r>
      <w:r w:rsidRPr="00681C56">
        <w:t xml:space="preserve"> agar proyek dapat diintegrasikan ke dalam kurikulum sekolah.</w:t>
      </w:r>
    </w:p>
    <w:p w14:paraId="6EE17B28" w14:textId="77777777" w:rsidR="00681C56" w:rsidRPr="00681C56" w:rsidRDefault="00681C56" w:rsidP="00681C56">
      <w:pPr>
        <w:pStyle w:val="ListParagraph"/>
        <w:ind w:left="1440"/>
        <w:jc w:val="both"/>
      </w:pPr>
    </w:p>
    <w:p w14:paraId="7A1324A4" w14:textId="77777777" w:rsidR="00C42F90" w:rsidRDefault="00C42F90">
      <w:pPr>
        <w:jc w:val="both"/>
        <w:rPr>
          <w:sz w:val="22"/>
          <w:szCs w:val="22"/>
        </w:rPr>
      </w:pPr>
    </w:p>
    <w:p w14:paraId="4B719D24" w14:textId="77777777" w:rsidR="00C42F90" w:rsidRDefault="00703E3C">
      <w:pPr>
        <w:pBdr>
          <w:top w:val="nil"/>
          <w:left w:val="nil"/>
          <w:bottom w:val="nil"/>
          <w:right w:val="nil"/>
          <w:between w:val="nil"/>
        </w:pBdr>
        <w:jc w:val="center"/>
        <w:rPr>
          <w:color w:val="000000"/>
          <w:sz w:val="22"/>
          <w:szCs w:val="22"/>
        </w:rPr>
      </w:pPr>
      <w:r>
        <w:rPr>
          <w:color w:val="000000"/>
          <w:sz w:val="22"/>
          <w:szCs w:val="22"/>
        </w:rPr>
        <w:t>DAFTAR PUSTAKA</w:t>
      </w:r>
    </w:p>
    <w:p w14:paraId="60A647C4" w14:textId="77777777" w:rsidR="00C42F90" w:rsidRDefault="00C42F90">
      <w:pPr>
        <w:jc w:val="both"/>
        <w:rPr>
          <w:sz w:val="22"/>
          <w:szCs w:val="22"/>
        </w:rPr>
      </w:pPr>
    </w:p>
    <w:p w14:paraId="7C8E958D" w14:textId="38F8F717" w:rsidR="00F34A20" w:rsidRDefault="00F34A20" w:rsidP="00F34A20">
      <w:pPr>
        <w:pBdr>
          <w:top w:val="nil"/>
          <w:left w:val="nil"/>
          <w:bottom w:val="nil"/>
          <w:right w:val="nil"/>
          <w:between w:val="nil"/>
        </w:pBdr>
        <w:ind w:left="432"/>
        <w:jc w:val="both"/>
        <w:rPr>
          <w:color w:val="000000"/>
          <w:sz w:val="22"/>
          <w:szCs w:val="22"/>
        </w:rPr>
      </w:pPr>
    </w:p>
    <w:p w14:paraId="01FBE8C7" w14:textId="48DF17FE" w:rsidR="00F34A20" w:rsidRPr="00F34A20" w:rsidRDefault="00F34A20" w:rsidP="00F34A20">
      <w:pPr>
        <w:widowControl w:val="0"/>
        <w:autoSpaceDE w:val="0"/>
        <w:autoSpaceDN w:val="0"/>
        <w:adjustRightInd w:val="0"/>
        <w:ind w:left="640" w:hanging="640"/>
        <w:rPr>
          <w:noProof/>
          <w:sz w:val="22"/>
          <w:szCs w:val="24"/>
        </w:rPr>
      </w:pPr>
      <w:r>
        <w:rPr>
          <w:color w:val="000000"/>
          <w:sz w:val="22"/>
          <w:szCs w:val="22"/>
        </w:rPr>
        <w:fldChar w:fldCharType="begin" w:fldLock="1"/>
      </w:r>
      <w:r>
        <w:rPr>
          <w:color w:val="000000"/>
          <w:sz w:val="22"/>
          <w:szCs w:val="22"/>
        </w:rPr>
        <w:instrText xml:space="preserve">ADDIN Mendeley Bibliography CSL_BIBLIOGRAPHY </w:instrText>
      </w:r>
      <w:r>
        <w:rPr>
          <w:color w:val="000000"/>
          <w:sz w:val="22"/>
          <w:szCs w:val="22"/>
        </w:rPr>
        <w:fldChar w:fldCharType="separate"/>
      </w:r>
      <w:r w:rsidRPr="00F34A20">
        <w:rPr>
          <w:noProof/>
          <w:sz w:val="22"/>
          <w:szCs w:val="24"/>
        </w:rPr>
        <w:t>[1]</w:t>
      </w:r>
      <w:r w:rsidRPr="00F34A20">
        <w:rPr>
          <w:noProof/>
          <w:sz w:val="22"/>
          <w:szCs w:val="24"/>
        </w:rPr>
        <w:tab/>
        <w:t xml:space="preserve">Muhammad Irfan Sarif, Heri Kurniawan, and Rizky Putro Nugroho Dwi Cahyo, “Implementasi Rancangan Pendeteksi Gempa Bumi Menggunakan Android Dan Arduino,” </w:t>
      </w:r>
      <w:r w:rsidRPr="00F34A20">
        <w:rPr>
          <w:i/>
          <w:iCs/>
          <w:noProof/>
          <w:sz w:val="22"/>
          <w:szCs w:val="24"/>
        </w:rPr>
        <w:t>J. Zetroem</w:t>
      </w:r>
      <w:r w:rsidRPr="00F34A20">
        <w:rPr>
          <w:noProof/>
          <w:sz w:val="22"/>
          <w:szCs w:val="24"/>
        </w:rPr>
        <w:t>, vol. 5, no. 1, pp. 77–80, 2023, doi: 10.36526/ztr.v5i1.2711.</w:t>
      </w:r>
    </w:p>
    <w:p w14:paraId="381DCB86" w14:textId="77777777" w:rsidR="00F34A20" w:rsidRPr="00F34A20" w:rsidRDefault="00F34A20" w:rsidP="00F34A20">
      <w:pPr>
        <w:widowControl w:val="0"/>
        <w:autoSpaceDE w:val="0"/>
        <w:autoSpaceDN w:val="0"/>
        <w:adjustRightInd w:val="0"/>
        <w:ind w:left="640" w:hanging="640"/>
        <w:rPr>
          <w:noProof/>
          <w:sz w:val="22"/>
          <w:szCs w:val="24"/>
        </w:rPr>
      </w:pPr>
      <w:r w:rsidRPr="00F34A20">
        <w:rPr>
          <w:noProof/>
          <w:sz w:val="22"/>
          <w:szCs w:val="24"/>
        </w:rPr>
        <w:t>[2]</w:t>
      </w:r>
      <w:r w:rsidRPr="00F34A20">
        <w:rPr>
          <w:noProof/>
          <w:sz w:val="22"/>
          <w:szCs w:val="24"/>
        </w:rPr>
        <w:tab/>
        <w:t xml:space="preserve">N. S. Bengi, S. Syamsul, and N. Nasri, “Prototype Sistem Pendeteksi Gempa Bumi Dan Peringatan Dini Berbasis Internet of Things,” </w:t>
      </w:r>
      <w:r w:rsidRPr="00F34A20">
        <w:rPr>
          <w:i/>
          <w:iCs/>
          <w:noProof/>
          <w:sz w:val="22"/>
          <w:szCs w:val="24"/>
        </w:rPr>
        <w:t>J. TEKTRO</w:t>
      </w:r>
      <w:r w:rsidRPr="00F34A20">
        <w:rPr>
          <w:noProof/>
          <w:sz w:val="22"/>
          <w:szCs w:val="24"/>
        </w:rPr>
        <w:t xml:space="preserve">, vol. 8, no. 1, pp. 138–144, </w:t>
      </w:r>
      <w:r w:rsidRPr="00F34A20">
        <w:rPr>
          <w:noProof/>
          <w:sz w:val="22"/>
          <w:szCs w:val="24"/>
        </w:rPr>
        <w:lastRenderedPageBreak/>
        <w:t>2024.</w:t>
      </w:r>
    </w:p>
    <w:p w14:paraId="6A15941E" w14:textId="77777777" w:rsidR="00F34A20" w:rsidRPr="00F34A20" w:rsidRDefault="00F34A20" w:rsidP="00F34A20">
      <w:pPr>
        <w:widowControl w:val="0"/>
        <w:autoSpaceDE w:val="0"/>
        <w:autoSpaceDN w:val="0"/>
        <w:adjustRightInd w:val="0"/>
        <w:ind w:left="640" w:hanging="640"/>
        <w:rPr>
          <w:noProof/>
          <w:sz w:val="22"/>
          <w:szCs w:val="24"/>
        </w:rPr>
      </w:pPr>
      <w:r w:rsidRPr="00F34A20">
        <w:rPr>
          <w:noProof/>
          <w:sz w:val="22"/>
          <w:szCs w:val="24"/>
        </w:rPr>
        <w:t>[3]</w:t>
      </w:r>
      <w:r w:rsidRPr="00F34A20">
        <w:rPr>
          <w:noProof/>
          <w:sz w:val="22"/>
          <w:szCs w:val="24"/>
        </w:rPr>
        <w:tab/>
        <w:t>M. I. Sarif, H. Kurniawan, and R. P. N. Cahyo, “Rancangan Sistem Pendeteksi Gempa Menggunakan Arduino UnoUntuk Menghindari Semburan Abu Vulkanik,” pp. 233–240, 2023.</w:t>
      </w:r>
    </w:p>
    <w:p w14:paraId="58E03BD5" w14:textId="77777777" w:rsidR="00F34A20" w:rsidRPr="00F34A20" w:rsidRDefault="00F34A20" w:rsidP="00F34A20">
      <w:pPr>
        <w:widowControl w:val="0"/>
        <w:autoSpaceDE w:val="0"/>
        <w:autoSpaceDN w:val="0"/>
        <w:adjustRightInd w:val="0"/>
        <w:ind w:left="640" w:hanging="640"/>
        <w:rPr>
          <w:noProof/>
          <w:sz w:val="22"/>
          <w:szCs w:val="24"/>
        </w:rPr>
      </w:pPr>
      <w:r w:rsidRPr="00F34A20">
        <w:rPr>
          <w:noProof/>
          <w:sz w:val="22"/>
          <w:szCs w:val="24"/>
        </w:rPr>
        <w:t>[4]</w:t>
      </w:r>
      <w:r w:rsidRPr="00F34A20">
        <w:rPr>
          <w:noProof/>
          <w:sz w:val="22"/>
          <w:szCs w:val="24"/>
        </w:rPr>
        <w:tab/>
        <w:t>H. Adi, Z. Putra, S. A. Sukarno, and P. M. Bandung, “PENDETEKSIAN DAN PERINGATAN GEMPA BUMI BERBASIS SW-420,” vol. 13, no. 2, 2025.</w:t>
      </w:r>
    </w:p>
    <w:p w14:paraId="2D643AAA" w14:textId="77777777" w:rsidR="00F34A20" w:rsidRPr="00F34A20" w:rsidRDefault="00F34A20" w:rsidP="00F34A20">
      <w:pPr>
        <w:widowControl w:val="0"/>
        <w:autoSpaceDE w:val="0"/>
        <w:autoSpaceDN w:val="0"/>
        <w:adjustRightInd w:val="0"/>
        <w:ind w:left="640" w:hanging="640"/>
        <w:rPr>
          <w:noProof/>
          <w:sz w:val="22"/>
          <w:szCs w:val="24"/>
        </w:rPr>
      </w:pPr>
      <w:r w:rsidRPr="00F34A20">
        <w:rPr>
          <w:noProof/>
          <w:sz w:val="22"/>
          <w:szCs w:val="24"/>
        </w:rPr>
        <w:t>[5]</w:t>
      </w:r>
      <w:r w:rsidRPr="00F34A20">
        <w:rPr>
          <w:noProof/>
          <w:sz w:val="22"/>
          <w:szCs w:val="24"/>
        </w:rPr>
        <w:tab/>
        <w:t xml:space="preserve">R. Effendi, R. Kania, and M. Muhammad, “Rancang Bangun Pendeteksi Getaran Gempa Berbasis Mikrokontroler Iot Arduino,” </w:t>
      </w:r>
      <w:r w:rsidRPr="00F34A20">
        <w:rPr>
          <w:i/>
          <w:iCs/>
          <w:noProof/>
          <w:sz w:val="22"/>
          <w:szCs w:val="24"/>
        </w:rPr>
        <w:t>J. Innov. Futur. Technol.</w:t>
      </w:r>
      <w:r w:rsidRPr="00F34A20">
        <w:rPr>
          <w:noProof/>
          <w:sz w:val="22"/>
          <w:szCs w:val="24"/>
        </w:rPr>
        <w:t>, vol. 3, no. 2, pp. 41–55, 2021, doi: 10.47080/iftech.v3i2.1533.</w:t>
      </w:r>
    </w:p>
    <w:p w14:paraId="792B4EE4" w14:textId="77777777" w:rsidR="00F34A20" w:rsidRPr="00F34A20" w:rsidRDefault="00F34A20" w:rsidP="00F34A20">
      <w:pPr>
        <w:widowControl w:val="0"/>
        <w:autoSpaceDE w:val="0"/>
        <w:autoSpaceDN w:val="0"/>
        <w:adjustRightInd w:val="0"/>
        <w:ind w:left="640" w:hanging="640"/>
        <w:rPr>
          <w:noProof/>
          <w:sz w:val="22"/>
          <w:szCs w:val="24"/>
        </w:rPr>
      </w:pPr>
      <w:r w:rsidRPr="00F34A20">
        <w:rPr>
          <w:noProof/>
          <w:sz w:val="22"/>
          <w:szCs w:val="24"/>
        </w:rPr>
        <w:t>[6]</w:t>
      </w:r>
      <w:r w:rsidRPr="00F34A20">
        <w:rPr>
          <w:noProof/>
          <w:sz w:val="22"/>
          <w:szCs w:val="24"/>
        </w:rPr>
        <w:tab/>
        <w:t>U. Hidayati, “Sistem Keamanan Pintu Rumah Terhadap Bencana Gempa Berbasis Internet of Things,” 2022.</w:t>
      </w:r>
    </w:p>
    <w:p w14:paraId="0D7E7771" w14:textId="77777777" w:rsidR="00F34A20" w:rsidRPr="00F34A20" w:rsidRDefault="00F34A20" w:rsidP="00F34A20">
      <w:pPr>
        <w:widowControl w:val="0"/>
        <w:autoSpaceDE w:val="0"/>
        <w:autoSpaceDN w:val="0"/>
        <w:adjustRightInd w:val="0"/>
        <w:ind w:left="640" w:hanging="640"/>
        <w:rPr>
          <w:noProof/>
          <w:sz w:val="22"/>
          <w:szCs w:val="24"/>
        </w:rPr>
      </w:pPr>
      <w:r w:rsidRPr="00F34A20">
        <w:rPr>
          <w:noProof/>
          <w:sz w:val="22"/>
          <w:szCs w:val="24"/>
        </w:rPr>
        <w:t>[7]</w:t>
      </w:r>
      <w:r w:rsidRPr="00F34A20">
        <w:rPr>
          <w:noProof/>
          <w:sz w:val="22"/>
          <w:szCs w:val="24"/>
        </w:rPr>
        <w:tab/>
        <w:t xml:space="preserve">F. A. Tritunggal, C. Pradana, and E. R. K. Pradani, “Sistem Deteksi Gempa Otomatis Berbasis Mikrokontroler Arduino dan Sensor Accelerometer MPU6050,” </w:t>
      </w:r>
      <w:r w:rsidRPr="00F34A20">
        <w:rPr>
          <w:i/>
          <w:iCs/>
          <w:noProof/>
          <w:sz w:val="22"/>
          <w:szCs w:val="24"/>
        </w:rPr>
        <w:t>Metrotech (Journal Mech. Electr. Technol.</w:t>
      </w:r>
      <w:r w:rsidRPr="00F34A20">
        <w:rPr>
          <w:noProof/>
          <w:sz w:val="22"/>
          <w:szCs w:val="24"/>
        </w:rPr>
        <w:t>, vol. 2, no. 2, pp. 98–104, 2023, doi: 10.33379/metrotech.v2i2.2788.</w:t>
      </w:r>
    </w:p>
    <w:p w14:paraId="47B8F235" w14:textId="77777777" w:rsidR="00F34A20" w:rsidRPr="00F34A20" w:rsidRDefault="00F34A20" w:rsidP="00F34A20">
      <w:pPr>
        <w:widowControl w:val="0"/>
        <w:autoSpaceDE w:val="0"/>
        <w:autoSpaceDN w:val="0"/>
        <w:adjustRightInd w:val="0"/>
        <w:ind w:left="640" w:hanging="640"/>
        <w:rPr>
          <w:noProof/>
          <w:sz w:val="22"/>
          <w:szCs w:val="24"/>
        </w:rPr>
      </w:pPr>
      <w:r w:rsidRPr="00F34A20">
        <w:rPr>
          <w:noProof/>
          <w:sz w:val="22"/>
          <w:szCs w:val="24"/>
        </w:rPr>
        <w:t>[8]</w:t>
      </w:r>
      <w:r w:rsidRPr="00F34A20">
        <w:rPr>
          <w:noProof/>
          <w:sz w:val="22"/>
          <w:szCs w:val="24"/>
        </w:rPr>
        <w:tab/>
        <w:t>D. A. N. Kebakaran, “DARURAT OTOMATIS BERBASIS SENSOR GETARAN,” vol. 13, no. 2, 2025.</w:t>
      </w:r>
    </w:p>
    <w:p w14:paraId="1D30B206" w14:textId="77777777" w:rsidR="00F34A20" w:rsidRPr="00F34A20" w:rsidRDefault="00F34A20" w:rsidP="00F34A20">
      <w:pPr>
        <w:widowControl w:val="0"/>
        <w:autoSpaceDE w:val="0"/>
        <w:autoSpaceDN w:val="0"/>
        <w:adjustRightInd w:val="0"/>
        <w:ind w:left="640" w:hanging="640"/>
        <w:rPr>
          <w:noProof/>
          <w:sz w:val="22"/>
          <w:szCs w:val="24"/>
        </w:rPr>
      </w:pPr>
      <w:r w:rsidRPr="00F34A20">
        <w:rPr>
          <w:noProof/>
          <w:sz w:val="22"/>
          <w:szCs w:val="24"/>
        </w:rPr>
        <w:t>[9]</w:t>
      </w:r>
      <w:r w:rsidRPr="00F34A20">
        <w:rPr>
          <w:noProof/>
          <w:sz w:val="22"/>
          <w:szCs w:val="24"/>
        </w:rPr>
        <w:tab/>
        <w:t xml:space="preserve">P. Adi, G. Permana, P. Studi, and T. Informasi, “Perancangan alat pendeteksi gempa berbasis nodemcu,” </w:t>
      </w:r>
      <w:r w:rsidRPr="00F34A20">
        <w:rPr>
          <w:i/>
          <w:iCs/>
          <w:noProof/>
          <w:sz w:val="22"/>
          <w:szCs w:val="24"/>
        </w:rPr>
        <w:t>Spinter</w:t>
      </w:r>
      <w:r w:rsidRPr="00F34A20">
        <w:rPr>
          <w:noProof/>
          <w:sz w:val="22"/>
          <w:szCs w:val="24"/>
        </w:rPr>
        <w:t>, pp. 784–789, 2024.</w:t>
      </w:r>
    </w:p>
    <w:p w14:paraId="702A50B1" w14:textId="77777777" w:rsidR="00F34A20" w:rsidRPr="00F34A20" w:rsidRDefault="00F34A20" w:rsidP="00F34A20">
      <w:pPr>
        <w:widowControl w:val="0"/>
        <w:autoSpaceDE w:val="0"/>
        <w:autoSpaceDN w:val="0"/>
        <w:adjustRightInd w:val="0"/>
        <w:ind w:left="640" w:hanging="640"/>
        <w:rPr>
          <w:noProof/>
          <w:sz w:val="22"/>
        </w:rPr>
      </w:pPr>
      <w:r w:rsidRPr="00F34A20">
        <w:rPr>
          <w:noProof/>
          <w:sz w:val="22"/>
          <w:szCs w:val="24"/>
        </w:rPr>
        <w:t>[10]</w:t>
      </w:r>
      <w:r w:rsidRPr="00F34A20">
        <w:rPr>
          <w:noProof/>
          <w:sz w:val="22"/>
          <w:szCs w:val="24"/>
        </w:rPr>
        <w:tab/>
        <w:t>N. Nim and I. Nurpiansyah, “RANCANG BANGUN ALAT PERINGATAN DINI GEMPA BERBASIS MIKROKONTROLER SKRIPSI Program Studi TEKNIK INFORMATIKA,” 2024.</w:t>
      </w:r>
    </w:p>
    <w:p w14:paraId="19A40232" w14:textId="2D3E44B8" w:rsidR="00F34A20" w:rsidRDefault="00F34A20">
      <w:pPr>
        <w:pBdr>
          <w:top w:val="nil"/>
          <w:left w:val="nil"/>
          <w:bottom w:val="nil"/>
          <w:right w:val="nil"/>
          <w:between w:val="nil"/>
        </w:pBdr>
        <w:ind w:left="432"/>
        <w:jc w:val="both"/>
        <w:rPr>
          <w:color w:val="000000"/>
          <w:sz w:val="22"/>
          <w:szCs w:val="22"/>
        </w:rPr>
      </w:pPr>
      <w:r>
        <w:rPr>
          <w:color w:val="000000"/>
          <w:sz w:val="22"/>
          <w:szCs w:val="22"/>
        </w:rPr>
        <w:fldChar w:fldCharType="end"/>
      </w:r>
    </w:p>
    <w:p w14:paraId="0A9FC239" w14:textId="77777777" w:rsidR="00F34A20" w:rsidRDefault="00F34A20">
      <w:pPr>
        <w:pBdr>
          <w:top w:val="nil"/>
          <w:left w:val="nil"/>
          <w:bottom w:val="nil"/>
          <w:right w:val="nil"/>
          <w:between w:val="nil"/>
        </w:pBdr>
        <w:ind w:left="432"/>
        <w:jc w:val="both"/>
        <w:rPr>
          <w:color w:val="000000"/>
          <w:sz w:val="22"/>
          <w:szCs w:val="22"/>
        </w:rPr>
      </w:pPr>
    </w:p>
    <w:sectPr w:rsidR="00F34A20" w:rsidSect="003475E3">
      <w:headerReference w:type="even" r:id="rId24"/>
      <w:headerReference w:type="default" r:id="rId25"/>
      <w:footerReference w:type="even" r:id="rId26"/>
      <w:footerReference w:type="default" r:id="rId27"/>
      <w:headerReference w:type="first" r:id="rId28"/>
      <w:footerReference w:type="first" r:id="rId29"/>
      <w:pgSz w:w="11907" w:h="16840"/>
      <w:pgMar w:top="2425" w:right="1701" w:bottom="1701" w:left="1701" w:header="1134" w:footer="1134" w:gutter="0"/>
      <w:pgNumType w:start="25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D9761" w14:textId="77777777" w:rsidR="005A7DA4" w:rsidRDefault="005A7DA4">
      <w:r>
        <w:separator/>
      </w:r>
    </w:p>
  </w:endnote>
  <w:endnote w:type="continuationSeparator" w:id="0">
    <w:p w14:paraId="6B523CD8" w14:textId="77777777" w:rsidR="005A7DA4" w:rsidRDefault="005A7D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Batang">
    <w:altName w:val="바탕"/>
    <w:panose1 w:val="02030600000101010101"/>
    <w:charset w:val="81"/>
    <w:family w:val="roman"/>
    <w:pitch w:val="variable"/>
    <w:sig w:usb0="B00002AF" w:usb1="69D77CFB" w:usb2="00000030" w:usb3="00000000" w:csb0="0008009F"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93F56E" w14:textId="77777777" w:rsidR="00C42F90" w:rsidRDefault="00703E3C">
    <w:pPr>
      <w:pBdr>
        <w:top w:val="nil"/>
        <w:left w:val="nil"/>
        <w:bottom w:val="nil"/>
        <w:right w:val="nil"/>
        <w:between w:val="nil"/>
      </w:pBdr>
      <w:tabs>
        <w:tab w:val="center" w:pos="4320"/>
        <w:tab w:val="right" w:pos="8640"/>
        <w:tab w:val="left" w:pos="2992"/>
      </w:tabs>
      <w:ind w:right="90"/>
      <w:rPr>
        <w:color w:val="FFFFFF"/>
        <w:sz w:val="22"/>
        <w:szCs w:val="22"/>
      </w:rPr>
    </w:pPr>
    <w:r>
      <w:rPr>
        <w:b/>
        <w:color w:val="FFFFFF"/>
        <w:sz w:val="22"/>
        <w:szCs w:val="22"/>
      </w:rPr>
      <w:t>IJCCS</w:t>
    </w:r>
    <w:r>
      <w:rPr>
        <w:color w:val="FFFFFF"/>
        <w:sz w:val="22"/>
        <w:szCs w:val="22"/>
      </w:rPr>
      <w:t xml:space="preserve"> Vol. x, No. </w:t>
    </w:r>
    <w:proofErr w:type="gramStart"/>
    <w:r>
      <w:rPr>
        <w:color w:val="FFFFFF"/>
        <w:sz w:val="22"/>
        <w:szCs w:val="22"/>
      </w:rPr>
      <w:t>x,  July</w:t>
    </w:r>
    <w:proofErr w:type="gramEnd"/>
    <w:r>
      <w:rPr>
        <w:color w:val="FFFFFF"/>
        <w:sz w:val="22"/>
        <w:szCs w:val="22"/>
      </w:rPr>
      <w:t>201</w:t>
    </w:r>
    <w:proofErr w:type="gramStart"/>
    <w:r>
      <w:rPr>
        <w:color w:val="FFFFFF"/>
        <w:sz w:val="22"/>
        <w:szCs w:val="22"/>
      </w:rPr>
      <w:t>x :</w:t>
    </w:r>
    <w:proofErr w:type="gramEnd"/>
    <w:r>
      <w:rPr>
        <w:color w:val="FFFFFF"/>
        <w:sz w:val="22"/>
        <w:szCs w:val="22"/>
      </w:rPr>
      <w:t xml:space="preserve">  first_page–end_page</w:t>
    </w:r>
    <w:r>
      <w:rPr>
        <w:noProof/>
        <w:lang w:eastAsia="en-US"/>
      </w:rPr>
      <mc:AlternateContent>
        <mc:Choice Requires="wpg">
          <w:drawing>
            <wp:anchor distT="0" distB="0" distL="114300" distR="114300" simplePos="0" relativeHeight="251660288" behindDoc="0" locked="0" layoutInCell="1" hidden="0" allowOverlap="1" wp14:anchorId="34B310B4" wp14:editId="54948E40">
              <wp:simplePos x="0" y="0"/>
              <wp:positionH relativeFrom="column">
                <wp:posOffset>-38099</wp:posOffset>
              </wp:positionH>
              <wp:positionV relativeFrom="paragraph">
                <wp:posOffset>-25399</wp:posOffset>
              </wp:positionV>
              <wp:extent cx="5462270" cy="12700"/>
              <wp:effectExtent l="0" t="0" r="0" b="0"/>
              <wp:wrapNone/>
              <wp:docPr id="8" name="Straight Arrow Connector 8"/>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-38099</wp:posOffset>
              </wp:positionH>
              <wp:positionV relativeFrom="paragraph">
                <wp:posOffset>-25399</wp:posOffset>
              </wp:positionV>
              <wp:extent cx="5462270" cy="12700"/>
              <wp:effectExtent b="0" l="0" r="0" t="0"/>
              <wp:wrapNone/>
              <wp:docPr id="8" name="image6.png"/>
              <a:graphic>
                <a:graphicData uri="http://schemas.openxmlformats.org/drawingml/2006/picture">
                  <pic:pic>
                    <pic:nvPicPr>
                      <pic:cNvPr id="0" name="image6.png"/>
                      <pic:cNvPicPr preferRelativeResize="0"/>
                    </pic:nvPicPr>
                    <pic:blipFill>
                      <a:blip r:embed="rId5"/>
                      <a:srcRect/>
                      <a:stretch>
                        <a:fillRect/>
                      </a:stretch>
                    </pic:blipFill>
                    <pic:spPr>
                      <a:xfrm>
                        <a:off x="0" y="0"/>
                        <a:ext cx="5462270" cy="12700"/>
                      </a:xfrm>
                      <a:prstGeom prst="rect"/>
                      <a:ln/>
                    </pic:spPr>
                  </pic:pic>
                </a:graphicData>
              </a:graphic>
            </wp:anchor>
          </w:drawing>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D1A6EC" w14:textId="208ACFA6" w:rsidR="00C42F90" w:rsidRDefault="00703E3C">
    <w:pPr>
      <w:pBdr>
        <w:top w:val="nil"/>
        <w:left w:val="nil"/>
        <w:bottom w:val="nil"/>
        <w:right w:val="nil"/>
        <w:between w:val="nil"/>
      </w:pBdr>
      <w:tabs>
        <w:tab w:val="center" w:pos="4320"/>
        <w:tab w:val="right" w:pos="8640"/>
      </w:tabs>
      <w:jc w:val="center"/>
      <w:rPr>
        <w:color w:val="000000"/>
      </w:rPr>
    </w:pPr>
    <w:r>
      <w:rPr>
        <w:color w:val="000000"/>
      </w:rPr>
      <w:fldChar w:fldCharType="begin"/>
    </w:r>
    <w:r>
      <w:rPr>
        <w:color w:val="000000"/>
      </w:rPr>
      <w:instrText>PAGE</w:instrText>
    </w:r>
    <w:r>
      <w:rPr>
        <w:color w:val="000000"/>
      </w:rPr>
      <w:fldChar w:fldCharType="separate"/>
    </w:r>
    <w:r w:rsidR="00C14D69">
      <w:rPr>
        <w:noProof/>
        <w:color w:val="000000"/>
      </w:rPr>
      <w:t>8</w:t>
    </w:r>
    <w:r>
      <w:rPr>
        <w:color w:val="000000"/>
      </w:rPr>
      <w:fldChar w:fldCharType="end"/>
    </w:r>
  </w:p>
  <w:p w14:paraId="20FD9ADB" w14:textId="77777777" w:rsidR="00C42F90" w:rsidRDefault="00C42F90">
    <w:pPr>
      <w:pBdr>
        <w:top w:val="nil"/>
        <w:left w:val="nil"/>
        <w:bottom w:val="nil"/>
        <w:right w:val="nil"/>
        <w:between w:val="nil"/>
      </w:pBdr>
      <w:tabs>
        <w:tab w:val="center" w:pos="4320"/>
        <w:tab w:val="right" w:pos="8640"/>
      </w:tabs>
      <w:jc w:val="right"/>
      <w:rPr>
        <w:i/>
        <w:color w:val="FFFFFF"/>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0AF77" w14:textId="77777777" w:rsidR="00C42F90" w:rsidRDefault="00703E3C">
    <w:pPr>
      <w:pBdr>
        <w:top w:val="single" w:sz="4" w:space="1" w:color="000000"/>
        <w:left w:val="nil"/>
        <w:bottom w:val="nil"/>
        <w:right w:val="nil"/>
        <w:between w:val="nil"/>
      </w:pBdr>
      <w:tabs>
        <w:tab w:val="center" w:pos="4320"/>
        <w:tab w:val="right" w:pos="8640"/>
      </w:tabs>
      <w:rPr>
        <w:i/>
        <w:color w:val="FFFFFF"/>
        <w:sz w:val="22"/>
        <w:szCs w:val="22"/>
      </w:rPr>
    </w:pPr>
    <w:r>
      <w:rPr>
        <w:i/>
        <w:color w:val="FFFFFF"/>
        <w:sz w:val="22"/>
        <w:szCs w:val="22"/>
      </w:rPr>
      <w:t>Received June1</w:t>
    </w:r>
    <w:r>
      <w:rPr>
        <w:i/>
        <w:color w:val="FFFFFF"/>
        <w:sz w:val="22"/>
        <w:szCs w:val="22"/>
        <w:vertAlign w:val="superscript"/>
      </w:rPr>
      <w:t>st</w:t>
    </w:r>
    <w:r>
      <w:rPr>
        <w:i/>
        <w:color w:val="FFFFFF"/>
        <w:sz w:val="22"/>
        <w:szCs w:val="22"/>
      </w:rPr>
      <w:t>,2012; Revised June25</w:t>
    </w:r>
    <w:r>
      <w:rPr>
        <w:i/>
        <w:color w:val="FFFFFF"/>
        <w:sz w:val="22"/>
        <w:szCs w:val="22"/>
        <w:vertAlign w:val="superscript"/>
      </w:rPr>
      <w:t>th</w:t>
    </w:r>
    <w:r>
      <w:rPr>
        <w:i/>
        <w:color w:val="FFFFFF"/>
        <w:sz w:val="22"/>
        <w:szCs w:val="22"/>
      </w:rPr>
      <w:t>, 2012; Accepted July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9E8F2E" w14:textId="77777777" w:rsidR="005A7DA4" w:rsidRDefault="005A7DA4">
      <w:r>
        <w:separator/>
      </w:r>
    </w:p>
  </w:footnote>
  <w:footnote w:type="continuationSeparator" w:id="0">
    <w:p w14:paraId="36E6199D" w14:textId="77777777" w:rsidR="005A7DA4" w:rsidRDefault="005A7D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A42ED" w14:textId="6C51C777" w:rsidR="00C42F90" w:rsidRDefault="00703E3C">
    <w:pPr>
      <w:pBdr>
        <w:top w:val="nil"/>
        <w:left w:val="nil"/>
        <w:bottom w:val="nil"/>
        <w:right w:val="nil"/>
        <w:between w:val="nil"/>
      </w:pBdr>
      <w:tabs>
        <w:tab w:val="center" w:pos="4320"/>
        <w:tab w:val="right" w:pos="8640"/>
      </w:tabs>
      <w:rPr>
        <w:color w:val="000000"/>
        <w:sz w:val="22"/>
        <w:szCs w:val="22"/>
      </w:rPr>
    </w:pPr>
    <w:r>
      <w:rPr>
        <w:color w:val="000000"/>
        <w:sz w:val="22"/>
        <w:szCs w:val="22"/>
      </w:rPr>
      <w:fldChar w:fldCharType="begin"/>
    </w:r>
    <w:r>
      <w:rPr>
        <w:color w:val="000000"/>
        <w:sz w:val="22"/>
        <w:szCs w:val="22"/>
      </w:rPr>
      <w:instrText>PAGE</w:instrText>
    </w:r>
    <w:r>
      <w:rPr>
        <w:color w:val="000000"/>
        <w:sz w:val="22"/>
        <w:szCs w:val="22"/>
      </w:rPr>
      <w:fldChar w:fldCharType="separate"/>
    </w:r>
    <w:r w:rsidR="008A62AE">
      <w:rPr>
        <w:noProof/>
        <w:color w:val="000000"/>
        <w:sz w:val="22"/>
        <w:szCs w:val="22"/>
      </w:rPr>
      <w:t>1</w:t>
    </w:r>
    <w:r>
      <w:rPr>
        <w:color w:val="000000"/>
        <w:sz w:val="22"/>
        <w:szCs w:val="22"/>
      </w:rPr>
      <w:fldChar w:fldCharType="end"/>
    </w:r>
  </w:p>
  <w:p w14:paraId="58863CE3" w14:textId="77777777" w:rsidR="00C42F90" w:rsidRDefault="00703E3C">
    <w:pPr>
      <w:pBdr>
        <w:top w:val="nil"/>
        <w:left w:val="nil"/>
        <w:bottom w:val="nil"/>
        <w:right w:val="nil"/>
        <w:between w:val="nil"/>
      </w:pBdr>
      <w:tabs>
        <w:tab w:val="center" w:pos="4320"/>
        <w:tab w:val="right" w:pos="8640"/>
        <w:tab w:val="left" w:pos="2992"/>
        <w:tab w:val="right" w:pos="8505"/>
      </w:tabs>
      <w:ind w:firstLine="1440"/>
      <w:rPr>
        <w:color w:val="000000"/>
        <w:sz w:val="22"/>
        <w:szCs w:val="22"/>
      </w:rPr>
    </w:pPr>
    <w:r>
      <w:rPr>
        <w:rFonts w:ascii="Wingdings" w:eastAsia="Wingdings" w:hAnsi="Wingdings" w:cs="Wingdings"/>
        <w:color w:val="FFFFFF"/>
        <w:sz w:val="22"/>
        <w:szCs w:val="22"/>
      </w:rPr>
      <w:t>■</w:t>
    </w:r>
    <w:r>
      <w:rPr>
        <w:color w:val="000000"/>
        <w:sz w:val="22"/>
        <w:szCs w:val="22"/>
      </w:rPr>
      <w:tab/>
    </w:r>
    <w:r>
      <w:rPr>
        <w:color w:val="000000"/>
        <w:sz w:val="22"/>
        <w:szCs w:val="22"/>
      </w:rPr>
      <w:tab/>
    </w:r>
    <w:r>
      <w:rPr>
        <w:color w:val="FFFFFF"/>
        <w:sz w:val="22"/>
        <w:szCs w:val="22"/>
      </w:rPr>
      <w:t>ISSN: 1978-1520</w:t>
    </w:r>
    <w:r>
      <w:rPr>
        <w:noProof/>
        <w:lang w:eastAsia="en-US"/>
      </w:rPr>
      <mc:AlternateContent>
        <mc:Choice Requires="wpg">
          <w:drawing>
            <wp:anchor distT="0" distB="0" distL="114300" distR="114300" simplePos="0" relativeHeight="251659264" behindDoc="0" locked="0" layoutInCell="1" hidden="0" allowOverlap="1" wp14:anchorId="3F9FAC78" wp14:editId="6BA85ADF">
              <wp:simplePos x="0" y="0"/>
              <wp:positionH relativeFrom="column">
                <wp:posOffset>1</wp:posOffset>
              </wp:positionH>
              <wp:positionV relativeFrom="paragraph">
                <wp:posOffset>177800</wp:posOffset>
              </wp:positionV>
              <wp:extent cx="5462270" cy="12700"/>
              <wp:effectExtent l="0" t="0" r="0" b="0"/>
              <wp:wrapNone/>
              <wp:docPr id="7" name="Straight Arrow Connector 7"/>
              <wp:cNvGraphicFramePr/>
              <a:graphic xmlns:a="http://schemas.openxmlformats.org/drawingml/2006/main">
                <a:graphicData uri="http://schemas.microsoft.com/office/word/2010/wordprocessingShape">
                  <wps:wsp>
                    <wps:cNvCnPr/>
                    <wps:spPr>
                      <a:xfrm>
                        <a:off x="2614865" y="3780000"/>
                        <a:ext cx="546227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177800</wp:posOffset>
              </wp:positionV>
              <wp:extent cx="5462270" cy="12700"/>
              <wp:effectExtent b="0" l="0" r="0" t="0"/>
              <wp:wrapNone/>
              <wp:docPr id="7" name="image5.png"/>
              <a:graphic>
                <a:graphicData uri="http://schemas.openxmlformats.org/drawingml/2006/picture">
                  <pic:pic>
                    <pic:nvPicPr>
                      <pic:cNvPr id="0" name="image5.png"/>
                      <pic:cNvPicPr preferRelativeResize="0"/>
                    </pic:nvPicPr>
                    <pic:blipFill>
                      <a:blip r:embed="rId5"/>
                      <a:srcRect/>
                      <a:stretch>
                        <a:fillRect/>
                      </a:stretch>
                    </pic:blipFill>
                    <pic:spPr>
                      <a:xfrm>
                        <a:off x="0" y="0"/>
                        <a:ext cx="5462270" cy="12700"/>
                      </a:xfrm>
                      <a:prstGeom prst="rect"/>
                      <a:ln/>
                    </pic:spPr>
                  </pic:pic>
                </a:graphicData>
              </a:graphic>
            </wp:anchor>
          </w:drawing>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276E93" w14:textId="19015129" w:rsidR="00A850FE" w:rsidRPr="00A850FE" w:rsidRDefault="008A62AE" w:rsidP="00A850FE">
    <w:pPr>
      <w:pBdr>
        <w:bottom w:val="double" w:sz="4" w:space="1" w:color="auto"/>
      </w:pBdr>
      <w:tabs>
        <w:tab w:val="left" w:pos="0"/>
        <w:tab w:val="right" w:pos="8222"/>
        <w:tab w:val="right" w:pos="8505"/>
      </w:tabs>
      <w:rPr>
        <w:sz w:val="48"/>
        <w:szCs w:val="48"/>
      </w:rPr>
    </w:pPr>
    <w:r w:rsidRPr="00A850FE">
      <w:rPr>
        <w:b/>
        <w:bCs/>
        <w:sz w:val="48"/>
        <w:szCs w:val="48"/>
      </w:rPr>
      <w:t>SINTAK-MAS</w:t>
    </w:r>
    <w:r w:rsidRPr="00A850FE">
      <w:rPr>
        <w:sz w:val="48"/>
        <w:szCs w:val="48"/>
      </w:rPr>
      <w:t xml:space="preserve"> </w:t>
    </w:r>
    <w:bookmarkStart w:id="0" w:name="_Hlk195206382"/>
  </w:p>
  <w:p w14:paraId="77440FB9" w14:textId="4C16A792" w:rsidR="009C51C4" w:rsidRDefault="008A62AE" w:rsidP="00A850FE">
    <w:pPr>
      <w:pBdr>
        <w:bottom w:val="double" w:sz="4" w:space="1" w:color="auto"/>
      </w:pBdr>
      <w:tabs>
        <w:tab w:val="left" w:pos="0"/>
        <w:tab w:val="right" w:pos="8222"/>
        <w:tab w:val="right" w:pos="8505"/>
      </w:tabs>
      <w:rPr>
        <w:i/>
        <w:color w:val="000000"/>
      </w:rPr>
    </w:pPr>
    <w:r w:rsidRPr="00A850FE">
      <w:rPr>
        <w:b/>
        <w:bCs/>
        <w:sz w:val="24"/>
        <w:szCs w:val="24"/>
      </w:rPr>
      <w:t>(Sinergi Teknologi dan Masyarakat)</w:t>
    </w:r>
    <w:bookmarkEnd w:id="0"/>
  </w:p>
  <w:p w14:paraId="4760E75F" w14:textId="566A9CBE" w:rsidR="00A850FE" w:rsidRDefault="008A62AE" w:rsidP="00A850FE">
    <w:pPr>
      <w:pBdr>
        <w:bottom w:val="double" w:sz="4" w:space="1" w:color="auto"/>
      </w:pBdr>
      <w:tabs>
        <w:tab w:val="left" w:pos="0"/>
        <w:tab w:val="right" w:pos="8222"/>
        <w:tab w:val="right" w:pos="8505"/>
      </w:tabs>
      <w:rPr>
        <w:iCs/>
        <w:color w:val="000000"/>
      </w:rPr>
    </w:pPr>
    <w:r>
      <w:rPr>
        <w:i/>
        <w:color w:val="000000"/>
      </w:rPr>
      <w:t xml:space="preserve">Vol. </w:t>
    </w:r>
    <w:r w:rsidR="003475E3">
      <w:rPr>
        <w:i/>
        <w:color w:val="000000"/>
      </w:rPr>
      <w:t>1</w:t>
    </w:r>
    <w:r>
      <w:rPr>
        <w:i/>
        <w:color w:val="000000"/>
      </w:rPr>
      <w:t xml:space="preserve">, No. </w:t>
    </w:r>
    <w:r w:rsidR="003475E3">
      <w:rPr>
        <w:i/>
        <w:color w:val="000000"/>
      </w:rPr>
      <w:t>3</w:t>
    </w:r>
    <w:r>
      <w:rPr>
        <w:i/>
        <w:color w:val="000000"/>
      </w:rPr>
      <w:t xml:space="preserve">, </w:t>
    </w:r>
    <w:r w:rsidR="00175917">
      <w:rPr>
        <w:i/>
        <w:color w:val="000000"/>
      </w:rPr>
      <w:t>Mei</w:t>
    </w:r>
    <w:r>
      <w:rPr>
        <w:i/>
        <w:color w:val="000000"/>
      </w:rPr>
      <w:t xml:space="preserve"> 20</w:t>
    </w:r>
    <w:r w:rsidR="003475E3">
      <w:rPr>
        <w:i/>
        <w:color w:val="000000"/>
      </w:rPr>
      <w:t>26</w:t>
    </w:r>
    <w:r>
      <w:rPr>
        <w:i/>
        <w:color w:val="000000"/>
      </w:rPr>
      <w:t xml:space="preserve">: </w:t>
    </w:r>
    <w:r w:rsidR="00797AF4">
      <w:rPr>
        <w:i/>
        <w:color w:val="000000"/>
      </w:rPr>
      <w:t xml:space="preserve">Hal </w:t>
    </w:r>
    <w:r w:rsidR="003475E3">
      <w:rPr>
        <w:i/>
        <w:color w:val="000000"/>
      </w:rPr>
      <w:t>253</w:t>
    </w:r>
    <w:r>
      <w:rPr>
        <w:i/>
        <w:color w:val="000000"/>
      </w:rPr>
      <w:t>-</w:t>
    </w:r>
    <w:r w:rsidR="003475E3">
      <w:rPr>
        <w:i/>
        <w:color w:val="000000"/>
      </w:rPr>
      <w:t>260</w:t>
    </w:r>
    <w:r w:rsidR="00A850FE">
      <w:rPr>
        <w:i/>
        <w:color w:val="000000"/>
      </w:rPr>
      <w:t xml:space="preserve">                               </w:t>
    </w:r>
    <w:r w:rsidR="009640D1">
      <w:rPr>
        <w:i/>
        <w:color w:val="000000"/>
      </w:rPr>
      <w:t xml:space="preserve">      </w:t>
    </w:r>
    <w:r w:rsidR="00A850FE">
      <w:rPr>
        <w:i/>
        <w:color w:val="000000"/>
      </w:rPr>
      <w:t xml:space="preserve">      </w:t>
    </w:r>
    <w:r w:rsidR="00A850FE" w:rsidRPr="009C51C4">
      <w:rPr>
        <w:iCs/>
        <w:color w:val="000000"/>
      </w:rPr>
      <w:t>E-ISSN:</w:t>
    </w:r>
    <w:r w:rsidR="003475E3" w:rsidRPr="003475E3">
      <w:t xml:space="preserve"> </w:t>
    </w:r>
    <w:r w:rsidR="003475E3" w:rsidRPr="003475E3">
      <w:rPr>
        <w:iCs/>
        <w:color w:val="000000"/>
      </w:rPr>
      <w:t>3123-4895</w:t>
    </w:r>
    <w:r w:rsidR="00A850FE" w:rsidRPr="009C51C4">
      <w:rPr>
        <w:iCs/>
        <w:color w:val="000000"/>
      </w:rPr>
      <w:t xml:space="preserve"> ; P-ISSN:</w:t>
    </w:r>
    <w:r w:rsidR="003475E3" w:rsidRPr="003475E3">
      <w:t xml:space="preserve"> </w:t>
    </w:r>
    <w:r w:rsidR="003475E3" w:rsidRPr="003475E3">
      <w:rPr>
        <w:iCs/>
        <w:color w:val="000000"/>
      </w:rPr>
      <w:t>3123-5069</w:t>
    </w:r>
  </w:p>
  <w:p w14:paraId="7A39E4BB" w14:textId="77777777" w:rsidR="00A850FE" w:rsidRPr="00A850FE" w:rsidRDefault="00A850FE" w:rsidP="00A850FE">
    <w:pPr>
      <w:pBdr>
        <w:bottom w:val="double" w:sz="4" w:space="1" w:color="auto"/>
      </w:pBdr>
      <w:tabs>
        <w:tab w:val="left" w:pos="0"/>
        <w:tab w:val="right" w:pos="8222"/>
        <w:tab w:val="right" w:pos="8505"/>
      </w:tabs>
      <w:rPr>
        <w:iCs/>
        <w:color w:val="000000"/>
        <w:sz w:val="6"/>
        <w:szCs w:val="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4A6D3D" w14:textId="77777777" w:rsidR="00C42F90" w:rsidRDefault="00703E3C">
    <w:pPr>
      <w:pBdr>
        <w:top w:val="nil"/>
        <w:left w:val="nil"/>
        <w:bottom w:val="nil"/>
        <w:right w:val="nil"/>
        <w:between w:val="nil"/>
      </w:pBdr>
      <w:tabs>
        <w:tab w:val="center" w:pos="4320"/>
        <w:tab w:val="right" w:pos="8640"/>
      </w:tabs>
      <w:ind w:right="45"/>
      <w:rPr>
        <w:color w:val="FFFFFF"/>
        <w:sz w:val="22"/>
        <w:szCs w:val="22"/>
      </w:rPr>
    </w:pPr>
    <w:r>
      <w:rPr>
        <w:b/>
        <w:color w:val="FFFFFF"/>
        <w:sz w:val="22"/>
        <w:szCs w:val="22"/>
      </w:rPr>
      <w:t>IJCCS</w:t>
    </w:r>
    <w:r>
      <w:rPr>
        <w:color w:val="FFFFFF"/>
        <w:sz w:val="22"/>
        <w:szCs w:val="22"/>
      </w:rPr>
      <w:t>, Vol.x, No.x, Julyxxxx, pp. 1~5</w:t>
    </w:r>
  </w:p>
  <w:p w14:paraId="304DA90F" w14:textId="77777777" w:rsidR="00C42F90" w:rsidRDefault="00703E3C">
    <w:pPr>
      <w:pBdr>
        <w:top w:val="nil"/>
        <w:left w:val="nil"/>
        <w:bottom w:val="nil"/>
        <w:right w:val="nil"/>
        <w:between w:val="nil"/>
      </w:pBdr>
      <w:tabs>
        <w:tab w:val="center" w:pos="4320"/>
        <w:tab w:val="right" w:pos="8640"/>
      </w:tabs>
      <w:ind w:right="45"/>
      <w:rPr>
        <w:color w:val="000000"/>
        <w:sz w:val="22"/>
        <w:szCs w:val="22"/>
      </w:rPr>
    </w:pPr>
    <w:r>
      <w:rPr>
        <w:color w:val="FFFFFF"/>
        <w:sz w:val="22"/>
        <w:szCs w:val="22"/>
      </w:rPr>
      <w:t>ISSN: 1978-1520</w:t>
    </w:r>
    <w:r>
      <w:rPr>
        <w:color w:val="FFFFFF"/>
        <w:sz w:val="22"/>
        <w:szCs w:val="22"/>
      </w:rPr>
      <w:tab/>
    </w:r>
    <w:r>
      <w:rPr>
        <w:color w:val="FFFFFF"/>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rFonts w:ascii="Wingdings" w:eastAsia="Wingdings" w:hAnsi="Wingdings" w:cs="Wingdings"/>
        <w:color w:val="000000"/>
        <w:sz w:val="22"/>
        <w:szCs w:val="22"/>
      </w:rPr>
      <w:t>■</w:t>
    </w:r>
    <w:r>
      <w:rPr>
        <w:color w:val="000000"/>
        <w:sz w:val="22"/>
        <w:szCs w:val="22"/>
      </w:rPr>
      <w:fldChar w:fldCharType="begin"/>
    </w:r>
    <w:r>
      <w:rPr>
        <w:color w:val="000000"/>
        <w:sz w:val="22"/>
        <w:szCs w:val="22"/>
      </w:rPr>
      <w:instrText>PAGE</w:instrText>
    </w:r>
    <w:r>
      <w:rPr>
        <w:color w:val="000000"/>
        <w:sz w:val="22"/>
        <w:szCs w:val="22"/>
      </w:rPr>
      <w:fldChar w:fldCharType="end"/>
    </w:r>
  </w:p>
  <w:p w14:paraId="2E5B6D81" w14:textId="77777777" w:rsidR="00C42F90" w:rsidRDefault="00703E3C">
    <w:pPr>
      <w:pBdr>
        <w:top w:val="nil"/>
        <w:left w:val="nil"/>
        <w:bottom w:val="nil"/>
        <w:right w:val="nil"/>
        <w:between w:val="nil"/>
      </w:pBdr>
      <w:tabs>
        <w:tab w:val="center" w:pos="4320"/>
        <w:tab w:val="right" w:pos="8640"/>
      </w:tabs>
      <w:ind w:right="45"/>
      <w:jc w:val="right"/>
      <w:rPr>
        <w:color w:val="000000"/>
        <w:sz w:val="22"/>
        <w:szCs w:val="22"/>
      </w:rPr>
    </w:pPr>
    <w:r>
      <w:rPr>
        <w:color w:val="000000"/>
        <w:sz w:val="22"/>
        <w:szCs w:val="22"/>
      </w:rPr>
      <w:tab/>
    </w:r>
    <w:r>
      <w:rPr>
        <w:noProof/>
        <w:lang w:eastAsia="en-US"/>
      </w:rPr>
      <mc:AlternateContent>
        <mc:Choice Requires="wpg">
          <w:drawing>
            <wp:anchor distT="0" distB="0" distL="114300" distR="114300" simplePos="0" relativeHeight="251658240" behindDoc="0" locked="0" layoutInCell="1" hidden="0" allowOverlap="1" wp14:anchorId="62220451" wp14:editId="4E0C73D0">
              <wp:simplePos x="0" y="0"/>
              <wp:positionH relativeFrom="column">
                <wp:posOffset>1</wp:posOffset>
              </wp:positionH>
              <wp:positionV relativeFrom="paragraph">
                <wp:posOffset>63500</wp:posOffset>
              </wp:positionV>
              <wp:extent cx="5372100" cy="12700"/>
              <wp:effectExtent l="0" t="0" r="0" b="0"/>
              <wp:wrapNone/>
              <wp:docPr id="6" name="Straight Arrow Connector 6"/>
              <wp:cNvGraphicFramePr/>
              <a:graphic xmlns:a="http://schemas.openxmlformats.org/drawingml/2006/main">
                <a:graphicData uri="http://schemas.microsoft.com/office/word/2010/wordprocessingShape">
                  <wps:wsp>
                    <wps:cNvCnPr/>
                    <wps:spPr>
                      <a:xfrm>
                        <a:off x="2659950" y="3780000"/>
                        <a:ext cx="5372100"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wp:posOffset>
              </wp:positionH>
              <wp:positionV relativeFrom="paragraph">
                <wp:posOffset>63500</wp:posOffset>
              </wp:positionV>
              <wp:extent cx="5372100" cy="12700"/>
              <wp:effectExtent b="0" l="0" r="0" t="0"/>
              <wp:wrapNone/>
              <wp:docPr id="6" name="image3.png"/>
              <a:graphic>
                <a:graphicData uri="http://schemas.openxmlformats.org/drawingml/2006/picture">
                  <pic:pic>
                    <pic:nvPicPr>
                      <pic:cNvPr id="0" name="image3.png"/>
                      <pic:cNvPicPr preferRelativeResize="0"/>
                    </pic:nvPicPr>
                    <pic:blipFill>
                      <a:blip r:embed="rId5"/>
                      <a:srcRect/>
                      <a:stretch>
                        <a:fillRect/>
                      </a:stretch>
                    </pic:blipFill>
                    <pic:spPr>
                      <a:xfrm>
                        <a:off x="0" y="0"/>
                        <a:ext cx="5372100" cy="12700"/>
                      </a:xfrm>
                      <a:prstGeom prst="rect"/>
                      <a:ln/>
                    </pic:spPr>
                  </pic:pic>
                </a:graphicData>
              </a:graphic>
            </wp:anchor>
          </w:drawing>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969B7"/>
    <w:multiLevelType w:val="multilevel"/>
    <w:tmpl w:val="CC100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332096"/>
    <w:multiLevelType w:val="multilevel"/>
    <w:tmpl w:val="04E65F06"/>
    <w:lvl w:ilvl="0">
      <w:start w:val="1"/>
      <w:numFmt w:val="decimal"/>
      <w:lvlText w:val="%1."/>
      <w:lvlJc w:val="left"/>
      <w:pPr>
        <w:ind w:left="1440" w:hanging="360"/>
      </w:pPr>
    </w:lvl>
    <w:lvl w:ilvl="1">
      <w:start w:val="2"/>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2" w15:restartNumberingAfterBreak="0">
    <w:nsid w:val="02495EBE"/>
    <w:multiLevelType w:val="multilevel"/>
    <w:tmpl w:val="B6C05748"/>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 w15:restartNumberingAfterBreak="0">
    <w:nsid w:val="037E3653"/>
    <w:multiLevelType w:val="hybridMultilevel"/>
    <w:tmpl w:val="A7BEB6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4195175"/>
    <w:multiLevelType w:val="hybridMultilevel"/>
    <w:tmpl w:val="98649908"/>
    <w:lvl w:ilvl="0" w:tplc="2EEA2B84">
      <w:start w:val="1"/>
      <w:numFmt w:val="decimal"/>
      <w:lvlText w:val="3.%1"/>
      <w:lvlJc w:val="right"/>
      <w:pPr>
        <w:ind w:left="1442" w:hanging="360"/>
      </w:pPr>
      <w:rPr>
        <w:rFonts w:hint="default"/>
      </w:r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5" w15:restartNumberingAfterBreak="0">
    <w:nsid w:val="04A01161"/>
    <w:multiLevelType w:val="multilevel"/>
    <w:tmpl w:val="E230D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CE3883"/>
    <w:multiLevelType w:val="hybridMultilevel"/>
    <w:tmpl w:val="7FAEAC3A"/>
    <w:lvl w:ilvl="0" w:tplc="827E95FE">
      <w:start w:val="1"/>
      <w:numFmt w:val="decimal"/>
      <w:lvlText w:val="%1.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7" w15:restartNumberingAfterBreak="0">
    <w:nsid w:val="0E6A3020"/>
    <w:multiLevelType w:val="multilevel"/>
    <w:tmpl w:val="9836C4A2"/>
    <w:lvl w:ilvl="0">
      <w:start w:val="1"/>
      <w:numFmt w:val="decimal"/>
      <w:lvlText w:val="%1."/>
      <w:lvlJc w:val="left"/>
      <w:pPr>
        <w:ind w:left="3758" w:hanging="360"/>
        <w:jc w:val="right"/>
      </w:pPr>
      <w:rPr>
        <w:rFonts w:hint="default"/>
        <w:spacing w:val="0"/>
        <w:w w:val="100"/>
        <w:lang w:val="id" w:eastAsia="en-US" w:bidi="ar-SA"/>
      </w:rPr>
    </w:lvl>
    <w:lvl w:ilvl="1">
      <w:start w:val="1"/>
      <w:numFmt w:val="decimal"/>
      <w:lvlText w:val="%1.%2."/>
      <w:lvlJc w:val="left"/>
      <w:pPr>
        <w:ind w:left="568" w:hanging="567"/>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3."/>
      <w:lvlJc w:val="left"/>
      <w:pPr>
        <w:ind w:left="995" w:hanging="428"/>
      </w:pPr>
      <w:rPr>
        <w:rFonts w:hint="default"/>
        <w:spacing w:val="0"/>
        <w:w w:val="100"/>
        <w:lang w:val="id" w:eastAsia="en-US" w:bidi="ar-SA"/>
      </w:rPr>
    </w:lvl>
    <w:lvl w:ilvl="3">
      <w:numFmt w:val="bullet"/>
      <w:lvlText w:val="•"/>
      <w:lvlJc w:val="left"/>
      <w:pPr>
        <w:ind w:left="4370" w:hanging="428"/>
      </w:pPr>
      <w:rPr>
        <w:rFonts w:hint="default"/>
        <w:lang w:val="id" w:eastAsia="en-US" w:bidi="ar-SA"/>
      </w:rPr>
    </w:lvl>
    <w:lvl w:ilvl="4">
      <w:numFmt w:val="bullet"/>
      <w:lvlText w:val="•"/>
      <w:lvlJc w:val="left"/>
      <w:pPr>
        <w:ind w:left="4981" w:hanging="428"/>
      </w:pPr>
      <w:rPr>
        <w:rFonts w:hint="default"/>
        <w:lang w:val="id" w:eastAsia="en-US" w:bidi="ar-SA"/>
      </w:rPr>
    </w:lvl>
    <w:lvl w:ilvl="5">
      <w:numFmt w:val="bullet"/>
      <w:lvlText w:val="•"/>
      <w:lvlJc w:val="left"/>
      <w:pPr>
        <w:ind w:left="5592" w:hanging="428"/>
      </w:pPr>
      <w:rPr>
        <w:rFonts w:hint="default"/>
        <w:lang w:val="id" w:eastAsia="en-US" w:bidi="ar-SA"/>
      </w:rPr>
    </w:lvl>
    <w:lvl w:ilvl="6">
      <w:numFmt w:val="bullet"/>
      <w:lvlText w:val="•"/>
      <w:lvlJc w:val="left"/>
      <w:pPr>
        <w:ind w:left="6203" w:hanging="428"/>
      </w:pPr>
      <w:rPr>
        <w:rFonts w:hint="default"/>
        <w:lang w:val="id" w:eastAsia="en-US" w:bidi="ar-SA"/>
      </w:rPr>
    </w:lvl>
    <w:lvl w:ilvl="7">
      <w:numFmt w:val="bullet"/>
      <w:lvlText w:val="•"/>
      <w:lvlJc w:val="left"/>
      <w:pPr>
        <w:ind w:left="6814" w:hanging="428"/>
      </w:pPr>
      <w:rPr>
        <w:rFonts w:hint="default"/>
        <w:lang w:val="id" w:eastAsia="en-US" w:bidi="ar-SA"/>
      </w:rPr>
    </w:lvl>
    <w:lvl w:ilvl="8">
      <w:numFmt w:val="bullet"/>
      <w:lvlText w:val="•"/>
      <w:lvlJc w:val="left"/>
      <w:pPr>
        <w:ind w:left="7425" w:hanging="428"/>
      </w:pPr>
      <w:rPr>
        <w:rFonts w:hint="default"/>
        <w:lang w:val="id" w:eastAsia="en-US" w:bidi="ar-SA"/>
      </w:rPr>
    </w:lvl>
  </w:abstractNum>
  <w:abstractNum w:abstractNumId="8" w15:restartNumberingAfterBreak="0">
    <w:nsid w:val="131D7A80"/>
    <w:multiLevelType w:val="multilevel"/>
    <w:tmpl w:val="B46C2880"/>
    <w:lvl w:ilvl="0">
      <w:start w:val="1"/>
      <w:numFmt w:val="decimal"/>
      <w:lvlText w:val="%1."/>
      <w:lvlJc w:val="left"/>
      <w:pPr>
        <w:ind w:left="720" w:hanging="360"/>
      </w:pPr>
    </w:lvl>
    <w:lvl w:ilvl="1">
      <w:start w:val="3"/>
      <w:numFmt w:val="decimal"/>
      <w:isLgl/>
      <w:lvlText w:val="%1.%2"/>
      <w:lvlJc w:val="left"/>
      <w:pPr>
        <w:ind w:left="810" w:hanging="45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9" w15:restartNumberingAfterBreak="0">
    <w:nsid w:val="13572839"/>
    <w:multiLevelType w:val="multilevel"/>
    <w:tmpl w:val="A1CC7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DB60F45"/>
    <w:multiLevelType w:val="multilevel"/>
    <w:tmpl w:val="F0AEFF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26CF10AE"/>
    <w:multiLevelType w:val="multilevel"/>
    <w:tmpl w:val="BEDA4DF0"/>
    <w:lvl w:ilvl="0">
      <w:start w:val="1"/>
      <w:numFmt w:val="decimal"/>
      <w:lvlText w:val="%1."/>
      <w:lvlJc w:val="left"/>
      <w:pPr>
        <w:ind w:left="3758" w:hanging="360"/>
        <w:jc w:val="right"/>
      </w:pPr>
      <w:rPr>
        <w:rFonts w:hint="default"/>
        <w:spacing w:val="0"/>
        <w:w w:val="100"/>
        <w:lang w:val="id" w:eastAsia="en-US" w:bidi="ar-SA"/>
      </w:rPr>
    </w:lvl>
    <w:lvl w:ilvl="1">
      <w:start w:val="1"/>
      <w:numFmt w:val="decimal"/>
      <w:lvlText w:val="%1.%2."/>
      <w:lvlJc w:val="left"/>
      <w:pPr>
        <w:ind w:left="657" w:hanging="567"/>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3."/>
      <w:lvlJc w:val="left"/>
      <w:pPr>
        <w:ind w:left="995" w:hanging="428"/>
      </w:pPr>
      <w:rPr>
        <w:rFonts w:hint="default"/>
        <w:spacing w:val="0"/>
        <w:w w:val="100"/>
        <w:lang w:val="id" w:eastAsia="en-US" w:bidi="ar-SA"/>
      </w:rPr>
    </w:lvl>
    <w:lvl w:ilvl="3">
      <w:numFmt w:val="bullet"/>
      <w:lvlText w:val="•"/>
      <w:lvlJc w:val="left"/>
      <w:pPr>
        <w:ind w:left="4370" w:hanging="428"/>
      </w:pPr>
      <w:rPr>
        <w:rFonts w:hint="default"/>
        <w:lang w:val="id" w:eastAsia="en-US" w:bidi="ar-SA"/>
      </w:rPr>
    </w:lvl>
    <w:lvl w:ilvl="4">
      <w:numFmt w:val="bullet"/>
      <w:lvlText w:val="•"/>
      <w:lvlJc w:val="left"/>
      <w:pPr>
        <w:ind w:left="4981" w:hanging="428"/>
      </w:pPr>
      <w:rPr>
        <w:rFonts w:hint="default"/>
        <w:lang w:val="id" w:eastAsia="en-US" w:bidi="ar-SA"/>
      </w:rPr>
    </w:lvl>
    <w:lvl w:ilvl="5">
      <w:numFmt w:val="bullet"/>
      <w:lvlText w:val="•"/>
      <w:lvlJc w:val="left"/>
      <w:pPr>
        <w:ind w:left="5592" w:hanging="428"/>
      </w:pPr>
      <w:rPr>
        <w:rFonts w:hint="default"/>
        <w:lang w:val="id" w:eastAsia="en-US" w:bidi="ar-SA"/>
      </w:rPr>
    </w:lvl>
    <w:lvl w:ilvl="6">
      <w:numFmt w:val="bullet"/>
      <w:lvlText w:val="•"/>
      <w:lvlJc w:val="left"/>
      <w:pPr>
        <w:ind w:left="6203" w:hanging="428"/>
      </w:pPr>
      <w:rPr>
        <w:rFonts w:hint="default"/>
        <w:lang w:val="id" w:eastAsia="en-US" w:bidi="ar-SA"/>
      </w:rPr>
    </w:lvl>
    <w:lvl w:ilvl="7">
      <w:numFmt w:val="bullet"/>
      <w:lvlText w:val="•"/>
      <w:lvlJc w:val="left"/>
      <w:pPr>
        <w:ind w:left="6814" w:hanging="428"/>
      </w:pPr>
      <w:rPr>
        <w:rFonts w:hint="default"/>
        <w:lang w:val="id" w:eastAsia="en-US" w:bidi="ar-SA"/>
      </w:rPr>
    </w:lvl>
    <w:lvl w:ilvl="8">
      <w:numFmt w:val="bullet"/>
      <w:lvlText w:val="•"/>
      <w:lvlJc w:val="left"/>
      <w:pPr>
        <w:ind w:left="7425" w:hanging="428"/>
      </w:pPr>
      <w:rPr>
        <w:rFonts w:hint="default"/>
        <w:lang w:val="id" w:eastAsia="en-US" w:bidi="ar-SA"/>
      </w:rPr>
    </w:lvl>
  </w:abstractNum>
  <w:abstractNum w:abstractNumId="12" w15:restartNumberingAfterBreak="0">
    <w:nsid w:val="2B4C2CCF"/>
    <w:multiLevelType w:val="multilevel"/>
    <w:tmpl w:val="8612E020"/>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3" w15:restartNumberingAfterBreak="0">
    <w:nsid w:val="34107859"/>
    <w:multiLevelType w:val="hybridMultilevel"/>
    <w:tmpl w:val="6270E9CA"/>
    <w:lvl w:ilvl="0" w:tplc="827E95FE">
      <w:start w:val="1"/>
      <w:numFmt w:val="decimal"/>
      <w:lvlText w:val="%1.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4" w15:restartNumberingAfterBreak="0">
    <w:nsid w:val="360235B8"/>
    <w:multiLevelType w:val="hybridMultilevel"/>
    <w:tmpl w:val="AD4CE17E"/>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5" w15:restartNumberingAfterBreak="0">
    <w:nsid w:val="394A031A"/>
    <w:multiLevelType w:val="multilevel"/>
    <w:tmpl w:val="6758063A"/>
    <w:lvl w:ilvl="0">
      <w:start w:val="1"/>
      <w:numFmt w:val="decimal"/>
      <w:pStyle w:val="reference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39D55E91"/>
    <w:multiLevelType w:val="hybridMultilevel"/>
    <w:tmpl w:val="178E0ECC"/>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A225735"/>
    <w:multiLevelType w:val="hybridMultilevel"/>
    <w:tmpl w:val="855A7328"/>
    <w:lvl w:ilvl="0" w:tplc="0409000F">
      <w:start w:val="1"/>
      <w:numFmt w:val="decimal"/>
      <w:lvlText w:val="%1."/>
      <w:lvlJc w:val="left"/>
      <w:pPr>
        <w:ind w:left="1230" w:hanging="360"/>
      </w:pPr>
    </w:lvl>
    <w:lvl w:ilvl="1" w:tplc="C8168332">
      <w:start w:val="1"/>
      <w:numFmt w:val="decimal"/>
      <w:lvlText w:val="%2."/>
      <w:lvlJc w:val="left"/>
      <w:pPr>
        <w:ind w:left="1950" w:hanging="360"/>
      </w:pPr>
      <w:rPr>
        <w:rFonts w:ascii="Times New Roman" w:hAnsi="Times New Roman" w:hint="default"/>
      </w:rPr>
    </w:lvl>
    <w:lvl w:ilvl="2" w:tplc="0409001B" w:tentative="1">
      <w:start w:val="1"/>
      <w:numFmt w:val="lowerRoman"/>
      <w:lvlText w:val="%3."/>
      <w:lvlJc w:val="right"/>
      <w:pPr>
        <w:ind w:left="2670" w:hanging="180"/>
      </w:pPr>
    </w:lvl>
    <w:lvl w:ilvl="3" w:tplc="0409000F" w:tentative="1">
      <w:start w:val="1"/>
      <w:numFmt w:val="decimal"/>
      <w:lvlText w:val="%4."/>
      <w:lvlJc w:val="left"/>
      <w:pPr>
        <w:ind w:left="3390" w:hanging="360"/>
      </w:pPr>
    </w:lvl>
    <w:lvl w:ilvl="4" w:tplc="04090019" w:tentative="1">
      <w:start w:val="1"/>
      <w:numFmt w:val="lowerLetter"/>
      <w:lvlText w:val="%5."/>
      <w:lvlJc w:val="left"/>
      <w:pPr>
        <w:ind w:left="4110" w:hanging="360"/>
      </w:pPr>
    </w:lvl>
    <w:lvl w:ilvl="5" w:tplc="0409001B" w:tentative="1">
      <w:start w:val="1"/>
      <w:numFmt w:val="lowerRoman"/>
      <w:lvlText w:val="%6."/>
      <w:lvlJc w:val="right"/>
      <w:pPr>
        <w:ind w:left="4830" w:hanging="180"/>
      </w:pPr>
    </w:lvl>
    <w:lvl w:ilvl="6" w:tplc="0409000F" w:tentative="1">
      <w:start w:val="1"/>
      <w:numFmt w:val="decimal"/>
      <w:lvlText w:val="%7."/>
      <w:lvlJc w:val="left"/>
      <w:pPr>
        <w:ind w:left="5550" w:hanging="360"/>
      </w:pPr>
    </w:lvl>
    <w:lvl w:ilvl="7" w:tplc="04090019" w:tentative="1">
      <w:start w:val="1"/>
      <w:numFmt w:val="lowerLetter"/>
      <w:lvlText w:val="%8."/>
      <w:lvlJc w:val="left"/>
      <w:pPr>
        <w:ind w:left="6270" w:hanging="360"/>
      </w:pPr>
    </w:lvl>
    <w:lvl w:ilvl="8" w:tplc="0409001B" w:tentative="1">
      <w:start w:val="1"/>
      <w:numFmt w:val="lowerRoman"/>
      <w:lvlText w:val="%9."/>
      <w:lvlJc w:val="right"/>
      <w:pPr>
        <w:ind w:left="6990" w:hanging="180"/>
      </w:pPr>
    </w:lvl>
  </w:abstractNum>
  <w:abstractNum w:abstractNumId="18" w15:restartNumberingAfterBreak="0">
    <w:nsid w:val="45297715"/>
    <w:multiLevelType w:val="hybridMultilevel"/>
    <w:tmpl w:val="F8EC23D4"/>
    <w:lvl w:ilvl="0" w:tplc="FFFFFFFF">
      <w:start w:val="1"/>
      <w:numFmt w:val="decimal"/>
      <w:lvlText w:val="%1."/>
      <w:lvlJc w:val="left"/>
      <w:pPr>
        <w:ind w:left="82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80F2015"/>
    <w:multiLevelType w:val="hybridMultilevel"/>
    <w:tmpl w:val="1B0E3B88"/>
    <w:lvl w:ilvl="0" w:tplc="827E95F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A060E7"/>
    <w:multiLevelType w:val="multilevel"/>
    <w:tmpl w:val="B51EE5E6"/>
    <w:lvl w:ilvl="0">
      <w:start w:val="1"/>
      <w:numFmt w:val="decimal"/>
      <w:pStyle w:val="yange2"/>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7C96FCE"/>
    <w:multiLevelType w:val="multilevel"/>
    <w:tmpl w:val="EA2667CC"/>
    <w:lvl w:ilvl="0">
      <w:start w:val="1"/>
      <w:numFmt w:val="decimal"/>
      <w:lvlText w:val="%1."/>
      <w:lvlJc w:val="left"/>
      <w:pPr>
        <w:ind w:left="1442" w:hanging="360"/>
      </w:pPr>
    </w:lvl>
    <w:lvl w:ilvl="1">
      <w:start w:val="3"/>
      <w:numFmt w:val="decimal"/>
      <w:isLgl/>
      <w:lvlText w:val="%1.%2"/>
      <w:lvlJc w:val="left"/>
      <w:pPr>
        <w:ind w:left="1487" w:hanging="405"/>
      </w:pPr>
      <w:rPr>
        <w:rFonts w:hint="default"/>
      </w:rPr>
    </w:lvl>
    <w:lvl w:ilvl="2">
      <w:start w:val="2"/>
      <w:numFmt w:val="decimal"/>
      <w:isLgl/>
      <w:lvlText w:val="%1.%2.%3"/>
      <w:lvlJc w:val="left"/>
      <w:pPr>
        <w:ind w:left="1802" w:hanging="720"/>
      </w:pPr>
      <w:rPr>
        <w:rFonts w:hint="default"/>
      </w:rPr>
    </w:lvl>
    <w:lvl w:ilvl="3">
      <w:start w:val="1"/>
      <w:numFmt w:val="decimal"/>
      <w:isLgl/>
      <w:lvlText w:val="%1.%2.%3.%4"/>
      <w:lvlJc w:val="left"/>
      <w:pPr>
        <w:ind w:left="1802" w:hanging="720"/>
      </w:pPr>
      <w:rPr>
        <w:rFonts w:hint="default"/>
      </w:rPr>
    </w:lvl>
    <w:lvl w:ilvl="4">
      <w:start w:val="1"/>
      <w:numFmt w:val="decimal"/>
      <w:isLgl/>
      <w:lvlText w:val="%1.%2.%3.%4.%5"/>
      <w:lvlJc w:val="left"/>
      <w:pPr>
        <w:ind w:left="1802" w:hanging="720"/>
      </w:pPr>
      <w:rPr>
        <w:rFonts w:hint="default"/>
      </w:rPr>
    </w:lvl>
    <w:lvl w:ilvl="5">
      <w:start w:val="1"/>
      <w:numFmt w:val="decimal"/>
      <w:isLgl/>
      <w:lvlText w:val="%1.%2.%3.%4.%5.%6"/>
      <w:lvlJc w:val="left"/>
      <w:pPr>
        <w:ind w:left="2162" w:hanging="1080"/>
      </w:pPr>
      <w:rPr>
        <w:rFonts w:hint="default"/>
      </w:rPr>
    </w:lvl>
    <w:lvl w:ilvl="6">
      <w:start w:val="1"/>
      <w:numFmt w:val="decimal"/>
      <w:isLgl/>
      <w:lvlText w:val="%1.%2.%3.%4.%5.%6.%7"/>
      <w:lvlJc w:val="left"/>
      <w:pPr>
        <w:ind w:left="2162" w:hanging="1080"/>
      </w:pPr>
      <w:rPr>
        <w:rFonts w:hint="default"/>
      </w:rPr>
    </w:lvl>
    <w:lvl w:ilvl="7">
      <w:start w:val="1"/>
      <w:numFmt w:val="decimal"/>
      <w:isLgl/>
      <w:lvlText w:val="%1.%2.%3.%4.%5.%6.%7.%8"/>
      <w:lvlJc w:val="left"/>
      <w:pPr>
        <w:ind w:left="2522" w:hanging="1440"/>
      </w:pPr>
      <w:rPr>
        <w:rFonts w:hint="default"/>
      </w:rPr>
    </w:lvl>
    <w:lvl w:ilvl="8">
      <w:start w:val="1"/>
      <w:numFmt w:val="decimal"/>
      <w:isLgl/>
      <w:lvlText w:val="%1.%2.%3.%4.%5.%6.%7.%8.%9"/>
      <w:lvlJc w:val="left"/>
      <w:pPr>
        <w:ind w:left="2522" w:hanging="1440"/>
      </w:pPr>
      <w:rPr>
        <w:rFonts w:hint="default"/>
      </w:rPr>
    </w:lvl>
  </w:abstractNum>
  <w:abstractNum w:abstractNumId="22" w15:restartNumberingAfterBreak="0">
    <w:nsid w:val="62D13059"/>
    <w:multiLevelType w:val="hybridMultilevel"/>
    <w:tmpl w:val="F3D0F4D8"/>
    <w:lvl w:ilvl="0" w:tplc="827E95FE">
      <w:start w:val="1"/>
      <w:numFmt w:val="decimal"/>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FE6338"/>
    <w:multiLevelType w:val="multilevel"/>
    <w:tmpl w:val="612EAA76"/>
    <w:lvl w:ilvl="0">
      <w:start w:val="3"/>
      <w:numFmt w:val="decimal"/>
      <w:lvlText w:val="%1"/>
      <w:lvlJc w:val="left"/>
      <w:pPr>
        <w:ind w:left="360" w:hanging="360"/>
      </w:pPr>
      <w:rPr>
        <w:rFonts w:hint="default"/>
      </w:rPr>
    </w:lvl>
    <w:lvl w:ilvl="1">
      <w:start w:val="6"/>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4" w15:restartNumberingAfterBreak="0">
    <w:nsid w:val="68DE4CFD"/>
    <w:multiLevelType w:val="multilevel"/>
    <w:tmpl w:val="939C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0361C32"/>
    <w:multiLevelType w:val="multilevel"/>
    <w:tmpl w:val="72685B46"/>
    <w:lvl w:ilvl="0">
      <w:start w:val="1"/>
      <w:numFmt w:val="decimal"/>
      <w:lvlText w:val="3.1. %1"/>
      <w:lvlJc w:val="right"/>
      <w:pPr>
        <w:ind w:left="568" w:hanging="567"/>
      </w:pPr>
      <w:rPr>
        <w:rFonts w:hint="default"/>
        <w:lang w:val="id" w:eastAsia="en-US" w:bidi="ar-SA"/>
      </w:rPr>
    </w:lvl>
    <w:lvl w:ilvl="1">
      <w:start w:val="3"/>
      <w:numFmt w:val="decimal"/>
      <w:lvlText w:val="%1.%2"/>
      <w:lvlJc w:val="left"/>
      <w:pPr>
        <w:ind w:left="568" w:hanging="567"/>
      </w:pPr>
      <w:rPr>
        <w:rFonts w:hint="default"/>
        <w:lang w:val="id" w:eastAsia="en-US" w:bidi="ar-SA"/>
      </w:rPr>
    </w:lvl>
    <w:lvl w:ilvl="2">
      <w:start w:val="1"/>
      <w:numFmt w:val="decimal"/>
      <w:lvlText w:val="%1.%2.%3."/>
      <w:lvlJc w:val="left"/>
      <w:pPr>
        <w:ind w:left="568" w:hanging="567"/>
      </w:pPr>
      <w:rPr>
        <w:rFonts w:ascii="Times New Roman" w:eastAsia="Times New Roman" w:hAnsi="Times New Roman" w:cs="Times New Roman" w:hint="default"/>
        <w:b/>
        <w:bCs/>
        <w:i w:val="0"/>
        <w:iCs w:val="0"/>
        <w:spacing w:val="0"/>
        <w:w w:val="100"/>
        <w:sz w:val="22"/>
        <w:szCs w:val="22"/>
        <w:lang w:val="id" w:eastAsia="en-US" w:bidi="ar-SA"/>
      </w:rPr>
    </w:lvl>
    <w:lvl w:ilvl="3">
      <w:start w:val="1"/>
      <w:numFmt w:val="decimal"/>
      <w:lvlText w:val="%4."/>
      <w:lvlJc w:val="left"/>
      <w:pPr>
        <w:ind w:left="722" w:hanging="154"/>
      </w:pPr>
      <w:rPr>
        <w:rFonts w:hint="default"/>
        <w:spacing w:val="1"/>
        <w:w w:val="87"/>
        <w:lang w:val="id" w:eastAsia="en-US" w:bidi="ar-SA"/>
      </w:rPr>
    </w:lvl>
    <w:lvl w:ilvl="4">
      <w:numFmt w:val="bullet"/>
      <w:lvlText w:val="•"/>
      <w:lvlJc w:val="left"/>
      <w:pPr>
        <w:ind w:left="2911" w:hanging="154"/>
      </w:pPr>
      <w:rPr>
        <w:rFonts w:hint="default"/>
        <w:lang w:val="id" w:eastAsia="en-US" w:bidi="ar-SA"/>
      </w:rPr>
    </w:lvl>
    <w:lvl w:ilvl="5">
      <w:numFmt w:val="bullet"/>
      <w:lvlText w:val="•"/>
      <w:lvlJc w:val="left"/>
      <w:pPr>
        <w:ind w:left="3867" w:hanging="154"/>
      </w:pPr>
      <w:rPr>
        <w:rFonts w:hint="default"/>
        <w:lang w:val="id" w:eastAsia="en-US" w:bidi="ar-SA"/>
      </w:rPr>
    </w:lvl>
    <w:lvl w:ilvl="6">
      <w:numFmt w:val="bullet"/>
      <w:lvlText w:val="•"/>
      <w:lvlJc w:val="left"/>
      <w:pPr>
        <w:ind w:left="4823" w:hanging="154"/>
      </w:pPr>
      <w:rPr>
        <w:rFonts w:hint="default"/>
        <w:lang w:val="id" w:eastAsia="en-US" w:bidi="ar-SA"/>
      </w:rPr>
    </w:lvl>
    <w:lvl w:ilvl="7">
      <w:numFmt w:val="bullet"/>
      <w:lvlText w:val="•"/>
      <w:lvlJc w:val="left"/>
      <w:pPr>
        <w:ind w:left="5779" w:hanging="154"/>
      </w:pPr>
      <w:rPr>
        <w:rFonts w:hint="default"/>
        <w:lang w:val="id" w:eastAsia="en-US" w:bidi="ar-SA"/>
      </w:rPr>
    </w:lvl>
    <w:lvl w:ilvl="8">
      <w:numFmt w:val="bullet"/>
      <w:lvlText w:val="•"/>
      <w:lvlJc w:val="left"/>
      <w:pPr>
        <w:ind w:left="6735" w:hanging="154"/>
      </w:pPr>
      <w:rPr>
        <w:rFonts w:hint="default"/>
        <w:lang w:val="id" w:eastAsia="en-US" w:bidi="ar-SA"/>
      </w:rPr>
    </w:lvl>
  </w:abstractNum>
  <w:abstractNum w:abstractNumId="26" w15:restartNumberingAfterBreak="0">
    <w:nsid w:val="71726529"/>
    <w:multiLevelType w:val="hybridMultilevel"/>
    <w:tmpl w:val="673E3748"/>
    <w:lvl w:ilvl="0" w:tplc="913634AA">
      <w:start w:val="1"/>
      <w:numFmt w:val="decimal"/>
      <w:lvlText w:val="3.1. %1"/>
      <w:lvlJc w:val="right"/>
      <w:pPr>
        <w:ind w:left="1442" w:hanging="360"/>
      </w:pPr>
      <w:rPr>
        <w:rFonts w:hint="default"/>
      </w:rPr>
    </w:lvl>
    <w:lvl w:ilvl="1" w:tplc="04090019" w:tentative="1">
      <w:start w:val="1"/>
      <w:numFmt w:val="lowerLetter"/>
      <w:lvlText w:val="%2."/>
      <w:lvlJc w:val="left"/>
      <w:pPr>
        <w:ind w:left="2162" w:hanging="360"/>
      </w:pPr>
    </w:lvl>
    <w:lvl w:ilvl="2" w:tplc="0409001B" w:tentative="1">
      <w:start w:val="1"/>
      <w:numFmt w:val="lowerRoman"/>
      <w:lvlText w:val="%3."/>
      <w:lvlJc w:val="right"/>
      <w:pPr>
        <w:ind w:left="2882" w:hanging="180"/>
      </w:pPr>
    </w:lvl>
    <w:lvl w:ilvl="3" w:tplc="0409000F" w:tentative="1">
      <w:start w:val="1"/>
      <w:numFmt w:val="decimal"/>
      <w:lvlText w:val="%4."/>
      <w:lvlJc w:val="left"/>
      <w:pPr>
        <w:ind w:left="3602" w:hanging="360"/>
      </w:pPr>
    </w:lvl>
    <w:lvl w:ilvl="4" w:tplc="04090019" w:tentative="1">
      <w:start w:val="1"/>
      <w:numFmt w:val="lowerLetter"/>
      <w:lvlText w:val="%5."/>
      <w:lvlJc w:val="left"/>
      <w:pPr>
        <w:ind w:left="4322" w:hanging="360"/>
      </w:pPr>
    </w:lvl>
    <w:lvl w:ilvl="5" w:tplc="0409001B" w:tentative="1">
      <w:start w:val="1"/>
      <w:numFmt w:val="lowerRoman"/>
      <w:lvlText w:val="%6."/>
      <w:lvlJc w:val="right"/>
      <w:pPr>
        <w:ind w:left="5042" w:hanging="180"/>
      </w:pPr>
    </w:lvl>
    <w:lvl w:ilvl="6" w:tplc="0409000F" w:tentative="1">
      <w:start w:val="1"/>
      <w:numFmt w:val="decimal"/>
      <w:lvlText w:val="%7."/>
      <w:lvlJc w:val="left"/>
      <w:pPr>
        <w:ind w:left="5762" w:hanging="360"/>
      </w:pPr>
    </w:lvl>
    <w:lvl w:ilvl="7" w:tplc="04090019" w:tentative="1">
      <w:start w:val="1"/>
      <w:numFmt w:val="lowerLetter"/>
      <w:lvlText w:val="%8."/>
      <w:lvlJc w:val="left"/>
      <w:pPr>
        <w:ind w:left="6482" w:hanging="360"/>
      </w:pPr>
    </w:lvl>
    <w:lvl w:ilvl="8" w:tplc="0409001B" w:tentative="1">
      <w:start w:val="1"/>
      <w:numFmt w:val="lowerRoman"/>
      <w:lvlText w:val="%9."/>
      <w:lvlJc w:val="right"/>
      <w:pPr>
        <w:ind w:left="7202" w:hanging="180"/>
      </w:pPr>
    </w:lvl>
  </w:abstractNum>
  <w:abstractNum w:abstractNumId="27" w15:restartNumberingAfterBreak="0">
    <w:nsid w:val="77F82600"/>
    <w:multiLevelType w:val="multilevel"/>
    <w:tmpl w:val="06EE4C40"/>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8" w15:restartNumberingAfterBreak="0">
    <w:nsid w:val="78300A26"/>
    <w:multiLevelType w:val="multilevel"/>
    <w:tmpl w:val="9836C4A2"/>
    <w:lvl w:ilvl="0">
      <w:start w:val="1"/>
      <w:numFmt w:val="decimal"/>
      <w:lvlText w:val="%1."/>
      <w:lvlJc w:val="left"/>
      <w:pPr>
        <w:ind w:left="3758" w:hanging="360"/>
        <w:jc w:val="right"/>
      </w:pPr>
      <w:rPr>
        <w:rFonts w:hint="default"/>
        <w:spacing w:val="0"/>
        <w:w w:val="100"/>
        <w:lang w:val="id" w:eastAsia="en-US" w:bidi="ar-SA"/>
      </w:rPr>
    </w:lvl>
    <w:lvl w:ilvl="1">
      <w:start w:val="1"/>
      <w:numFmt w:val="decimal"/>
      <w:lvlText w:val="%1.%2."/>
      <w:lvlJc w:val="left"/>
      <w:pPr>
        <w:ind w:left="568" w:hanging="567"/>
      </w:pPr>
      <w:rPr>
        <w:rFonts w:ascii="Times New Roman" w:eastAsia="Times New Roman" w:hAnsi="Times New Roman" w:cs="Times New Roman" w:hint="default"/>
        <w:b/>
        <w:bCs/>
        <w:i w:val="0"/>
        <w:iCs w:val="0"/>
        <w:spacing w:val="0"/>
        <w:w w:val="100"/>
        <w:sz w:val="22"/>
        <w:szCs w:val="22"/>
        <w:lang w:val="id" w:eastAsia="en-US" w:bidi="ar-SA"/>
      </w:rPr>
    </w:lvl>
    <w:lvl w:ilvl="2">
      <w:start w:val="1"/>
      <w:numFmt w:val="decimal"/>
      <w:lvlText w:val="%3."/>
      <w:lvlJc w:val="left"/>
      <w:pPr>
        <w:ind w:left="995" w:hanging="428"/>
      </w:pPr>
      <w:rPr>
        <w:rFonts w:hint="default"/>
        <w:spacing w:val="0"/>
        <w:w w:val="100"/>
        <w:lang w:val="id" w:eastAsia="en-US" w:bidi="ar-SA"/>
      </w:rPr>
    </w:lvl>
    <w:lvl w:ilvl="3">
      <w:numFmt w:val="bullet"/>
      <w:lvlText w:val="•"/>
      <w:lvlJc w:val="left"/>
      <w:pPr>
        <w:ind w:left="4370" w:hanging="428"/>
      </w:pPr>
      <w:rPr>
        <w:rFonts w:hint="default"/>
        <w:lang w:val="id" w:eastAsia="en-US" w:bidi="ar-SA"/>
      </w:rPr>
    </w:lvl>
    <w:lvl w:ilvl="4">
      <w:numFmt w:val="bullet"/>
      <w:lvlText w:val="•"/>
      <w:lvlJc w:val="left"/>
      <w:pPr>
        <w:ind w:left="4981" w:hanging="428"/>
      </w:pPr>
      <w:rPr>
        <w:rFonts w:hint="default"/>
        <w:lang w:val="id" w:eastAsia="en-US" w:bidi="ar-SA"/>
      </w:rPr>
    </w:lvl>
    <w:lvl w:ilvl="5">
      <w:numFmt w:val="bullet"/>
      <w:lvlText w:val="•"/>
      <w:lvlJc w:val="left"/>
      <w:pPr>
        <w:ind w:left="5592" w:hanging="428"/>
      </w:pPr>
      <w:rPr>
        <w:rFonts w:hint="default"/>
        <w:lang w:val="id" w:eastAsia="en-US" w:bidi="ar-SA"/>
      </w:rPr>
    </w:lvl>
    <w:lvl w:ilvl="6">
      <w:numFmt w:val="bullet"/>
      <w:lvlText w:val="•"/>
      <w:lvlJc w:val="left"/>
      <w:pPr>
        <w:ind w:left="6203" w:hanging="428"/>
      </w:pPr>
      <w:rPr>
        <w:rFonts w:hint="default"/>
        <w:lang w:val="id" w:eastAsia="en-US" w:bidi="ar-SA"/>
      </w:rPr>
    </w:lvl>
    <w:lvl w:ilvl="7">
      <w:numFmt w:val="bullet"/>
      <w:lvlText w:val="•"/>
      <w:lvlJc w:val="left"/>
      <w:pPr>
        <w:ind w:left="6814" w:hanging="428"/>
      </w:pPr>
      <w:rPr>
        <w:rFonts w:hint="default"/>
        <w:lang w:val="id" w:eastAsia="en-US" w:bidi="ar-SA"/>
      </w:rPr>
    </w:lvl>
    <w:lvl w:ilvl="8">
      <w:numFmt w:val="bullet"/>
      <w:lvlText w:val="•"/>
      <w:lvlJc w:val="left"/>
      <w:pPr>
        <w:ind w:left="7425" w:hanging="428"/>
      </w:pPr>
      <w:rPr>
        <w:rFonts w:hint="default"/>
        <w:lang w:val="id" w:eastAsia="en-US" w:bidi="ar-SA"/>
      </w:rPr>
    </w:lvl>
  </w:abstractNum>
  <w:num w:numId="1" w16cid:durableId="1477140067">
    <w:abstractNumId w:val="20"/>
  </w:num>
  <w:num w:numId="2" w16cid:durableId="70281170">
    <w:abstractNumId w:val="15"/>
  </w:num>
  <w:num w:numId="3" w16cid:durableId="9175996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781252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08632277">
    <w:abstractNumId w:val="0"/>
  </w:num>
  <w:num w:numId="6" w16cid:durableId="1876573483">
    <w:abstractNumId w:val="9"/>
  </w:num>
  <w:num w:numId="7" w16cid:durableId="1909731030">
    <w:abstractNumId w:val="24"/>
  </w:num>
  <w:num w:numId="8" w16cid:durableId="1519200713">
    <w:abstractNumId w:val="5"/>
  </w:num>
  <w:num w:numId="9" w16cid:durableId="910232790">
    <w:abstractNumId w:val="3"/>
  </w:num>
  <w:num w:numId="10" w16cid:durableId="1399202946">
    <w:abstractNumId w:val="10"/>
  </w:num>
  <w:num w:numId="11" w16cid:durableId="1315795042">
    <w:abstractNumId w:val="19"/>
  </w:num>
  <w:num w:numId="12" w16cid:durableId="1584800877">
    <w:abstractNumId w:val="6"/>
  </w:num>
  <w:num w:numId="13" w16cid:durableId="1833059505">
    <w:abstractNumId w:val="22"/>
  </w:num>
  <w:num w:numId="14" w16cid:durableId="2041469432">
    <w:abstractNumId w:val="13"/>
  </w:num>
  <w:num w:numId="15" w16cid:durableId="260340526">
    <w:abstractNumId w:val="14"/>
  </w:num>
  <w:num w:numId="16" w16cid:durableId="789393127">
    <w:abstractNumId w:val="7"/>
  </w:num>
  <w:num w:numId="17" w16cid:durableId="2076388488">
    <w:abstractNumId w:val="28"/>
  </w:num>
  <w:num w:numId="18" w16cid:durableId="1721905970">
    <w:abstractNumId w:val="2"/>
  </w:num>
  <w:num w:numId="19" w16cid:durableId="261424185">
    <w:abstractNumId w:val="25"/>
  </w:num>
  <w:num w:numId="20" w16cid:durableId="606086447">
    <w:abstractNumId w:val="11"/>
  </w:num>
  <w:num w:numId="21" w16cid:durableId="508763468">
    <w:abstractNumId w:val="21"/>
  </w:num>
  <w:num w:numId="22" w16cid:durableId="1993828661">
    <w:abstractNumId w:val="4"/>
  </w:num>
  <w:num w:numId="23" w16cid:durableId="1725331922">
    <w:abstractNumId w:val="26"/>
  </w:num>
  <w:num w:numId="24" w16cid:durableId="751394630">
    <w:abstractNumId w:val="8"/>
  </w:num>
  <w:num w:numId="25" w16cid:durableId="2101025349">
    <w:abstractNumId w:val="27"/>
  </w:num>
  <w:num w:numId="26" w16cid:durableId="847869167">
    <w:abstractNumId w:val="23"/>
  </w:num>
  <w:num w:numId="27" w16cid:durableId="631861379">
    <w:abstractNumId w:val="12"/>
  </w:num>
  <w:num w:numId="28" w16cid:durableId="63650922">
    <w:abstractNumId w:val="1"/>
  </w:num>
  <w:num w:numId="29" w16cid:durableId="887256316">
    <w:abstractNumId w:val="18"/>
  </w:num>
  <w:num w:numId="30" w16cid:durableId="612244809">
    <w:abstractNumId w:val="16"/>
  </w:num>
  <w:num w:numId="31" w16cid:durableId="18708689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2F90"/>
    <w:rsid w:val="0009653B"/>
    <w:rsid w:val="000C5A3D"/>
    <w:rsid w:val="000F1FF1"/>
    <w:rsid w:val="000F3422"/>
    <w:rsid w:val="00135BFD"/>
    <w:rsid w:val="00175917"/>
    <w:rsid w:val="0018635D"/>
    <w:rsid w:val="00291A15"/>
    <w:rsid w:val="002A2728"/>
    <w:rsid w:val="002B1ECF"/>
    <w:rsid w:val="003475E3"/>
    <w:rsid w:val="00381819"/>
    <w:rsid w:val="00392F1D"/>
    <w:rsid w:val="003D5DA1"/>
    <w:rsid w:val="00443D3E"/>
    <w:rsid w:val="0048487F"/>
    <w:rsid w:val="004915AF"/>
    <w:rsid w:val="004D6A31"/>
    <w:rsid w:val="00510D43"/>
    <w:rsid w:val="00521CA1"/>
    <w:rsid w:val="005A7DA4"/>
    <w:rsid w:val="005B36F2"/>
    <w:rsid w:val="005D33BA"/>
    <w:rsid w:val="005F36BD"/>
    <w:rsid w:val="00635867"/>
    <w:rsid w:val="00680BC2"/>
    <w:rsid w:val="00681C56"/>
    <w:rsid w:val="006A5B2B"/>
    <w:rsid w:val="006B031C"/>
    <w:rsid w:val="006F7D6F"/>
    <w:rsid w:val="00703E3C"/>
    <w:rsid w:val="00753509"/>
    <w:rsid w:val="00797AF4"/>
    <w:rsid w:val="007C5BF2"/>
    <w:rsid w:val="007D1808"/>
    <w:rsid w:val="00860082"/>
    <w:rsid w:val="008A62AE"/>
    <w:rsid w:val="00930E71"/>
    <w:rsid w:val="00942056"/>
    <w:rsid w:val="00951C58"/>
    <w:rsid w:val="009640D1"/>
    <w:rsid w:val="009771EC"/>
    <w:rsid w:val="009C51C4"/>
    <w:rsid w:val="00A609E2"/>
    <w:rsid w:val="00A73036"/>
    <w:rsid w:val="00A850FE"/>
    <w:rsid w:val="00A92AFD"/>
    <w:rsid w:val="00AE75B6"/>
    <w:rsid w:val="00B3215A"/>
    <w:rsid w:val="00BC05A1"/>
    <w:rsid w:val="00C14D69"/>
    <w:rsid w:val="00C42F90"/>
    <w:rsid w:val="00C7725B"/>
    <w:rsid w:val="00CA4772"/>
    <w:rsid w:val="00CD0B27"/>
    <w:rsid w:val="00D33E19"/>
    <w:rsid w:val="00D5767E"/>
    <w:rsid w:val="00DC5512"/>
    <w:rsid w:val="00DE07B9"/>
    <w:rsid w:val="00DF7A9E"/>
    <w:rsid w:val="00E35B21"/>
    <w:rsid w:val="00E360DA"/>
    <w:rsid w:val="00E76281"/>
    <w:rsid w:val="00EC01E5"/>
    <w:rsid w:val="00ED2778"/>
    <w:rsid w:val="00ED3AEB"/>
    <w:rsid w:val="00F10B65"/>
    <w:rsid w:val="00F10F1B"/>
    <w:rsid w:val="00F34A20"/>
    <w:rsid w:val="00F50A92"/>
    <w:rsid w:val="00F97916"/>
    <w:rsid w:val="00FA68D8"/>
    <w:rsid w:val="00FB0264"/>
    <w:rsid w:val="00FB5055"/>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4EBF8C"/>
  <w15:docId w15:val="{6A92B03E-DC34-4799-A03B-A5459B69D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id-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4D83"/>
  </w:style>
  <w:style w:type="paragraph" w:styleId="Heading1">
    <w:name w:val="heading 1"/>
    <w:basedOn w:val="Normal"/>
    <w:next w:val="Normal"/>
    <w:uiPriority w:val="9"/>
    <w:qFormat/>
    <w:rsid w:val="00C15A56"/>
    <w:pPr>
      <w:keepNext/>
      <w:spacing w:line="480" w:lineRule="auto"/>
      <w:jc w:val="center"/>
      <w:outlineLvl w:val="0"/>
    </w:pPr>
    <w:rPr>
      <w:b/>
      <w:bCs/>
    </w:rPr>
  </w:style>
  <w:style w:type="paragraph" w:styleId="Heading2">
    <w:name w:val="heading 2"/>
    <w:basedOn w:val="Normal"/>
    <w:next w:val="Normal"/>
    <w:uiPriority w:val="9"/>
    <w:semiHidden/>
    <w:unhideWhenUsed/>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uiPriority w:val="9"/>
    <w:semiHidden/>
    <w:unhideWhenUsed/>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uiPriority w:val="9"/>
    <w:semiHidden/>
    <w:unhideWhenUsed/>
    <w:qFormat/>
    <w:rsid w:val="004710EE"/>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DB3D8C"/>
    <w:pPr>
      <w:spacing w:before="240" w:after="60"/>
      <w:outlineLvl w:val="4"/>
    </w:pPr>
    <w:rPr>
      <w:b/>
      <w:bCs/>
      <w:i/>
      <w:iCs/>
      <w:sz w:val="26"/>
      <w:szCs w:val="26"/>
    </w:rPr>
  </w:style>
  <w:style w:type="paragraph" w:styleId="Heading6">
    <w:name w:val="heading 6"/>
    <w:basedOn w:val="Normal"/>
    <w:next w:val="Normal"/>
    <w:uiPriority w:val="9"/>
    <w:semiHidden/>
    <w:unhideWhenUsed/>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rsid w:val="00F866B0"/>
    <w:pPr>
      <w:jc w:val="center"/>
    </w:pPr>
    <w:rPr>
      <w:b/>
      <w:bCs/>
      <w:sz w:val="28"/>
      <w:szCs w:val="24"/>
      <w:lang w:val="id-ID"/>
    </w:rPr>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TCIsiArtikel">
    <w:name w:val="[TC] Isi Artikel"/>
    <w:basedOn w:val="Text"/>
    <w:qFormat/>
    <w:rsid w:val="0009314B"/>
    <w:pPr>
      <w:spacing w:line="240" w:lineRule="auto"/>
      <w:ind w:firstLine="709"/>
    </w:pPr>
    <w:rPr>
      <w:sz w:val="22"/>
      <w:szCs w:val="22"/>
      <w:lang w:val="id-ID"/>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next w:val="Normal"/>
    <w:uiPriority w:val="11"/>
    <w:qFormat/>
    <w:pPr>
      <w:jc w:val="center"/>
    </w:pPr>
    <w:rPr>
      <w:b/>
      <w:sz w:val="32"/>
      <w:szCs w:val="32"/>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uiPriority w:val="22"/>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tabs>
        <w:tab w:val="num" w:pos="720"/>
      </w:tabs>
      <w:spacing w:before="240" w:after="120" w:line="216" w:lineRule="auto"/>
      <w:ind w:left="720" w:hanging="720"/>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1"/>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paragraph" w:customStyle="1" w:styleId="TCJudulArtikel">
    <w:name w:val="[TC] Judul Artikel"/>
    <w:basedOn w:val="Title"/>
    <w:qFormat/>
    <w:rsid w:val="006D3F18"/>
    <w:rPr>
      <w:b w:val="0"/>
      <w:sz w:val="36"/>
      <w:szCs w:val="36"/>
      <w:lang w:val="en-US"/>
    </w:rPr>
  </w:style>
  <w:style w:type="paragraph" w:customStyle="1" w:styleId="TCJudulBahasaInggris">
    <w:name w:val="[TC] Judul Bahasa Inggris"/>
    <w:basedOn w:val="Title"/>
    <w:qFormat/>
    <w:rsid w:val="001E4D83"/>
    <w:pPr>
      <w:spacing w:after="200"/>
    </w:pPr>
    <w:rPr>
      <w:b w:val="0"/>
      <w:i/>
      <w:sz w:val="24"/>
      <w:lang w:val="en-US"/>
    </w:rPr>
  </w:style>
  <w:style w:type="paragraph" w:customStyle="1" w:styleId="TCIdentitasPenulis">
    <w:name w:val="[TC] Identitas Penulis"/>
    <w:basedOn w:val="Normal"/>
    <w:qFormat/>
    <w:rsid w:val="001E4D83"/>
    <w:pPr>
      <w:jc w:val="center"/>
    </w:pPr>
    <w:rPr>
      <w:bCs/>
      <w:sz w:val="22"/>
      <w:szCs w:val="22"/>
      <w:lang w:val="en-ID"/>
    </w:rPr>
  </w:style>
  <w:style w:type="character" w:customStyle="1" w:styleId="UnresolvedMention1">
    <w:name w:val="Unresolved Mention1"/>
    <w:basedOn w:val="DefaultParagraphFont"/>
    <w:uiPriority w:val="99"/>
    <w:semiHidden/>
    <w:unhideWhenUsed/>
    <w:rsid w:val="001E4D83"/>
    <w:rPr>
      <w:color w:val="605E5C"/>
      <w:shd w:val="clear" w:color="auto" w:fill="E1DFDD"/>
    </w:rPr>
  </w:style>
  <w:style w:type="paragraph" w:customStyle="1" w:styleId="TCJudulAbstrakIndonesia">
    <w:name w:val="[TC] Judul Abstrak Indonesia"/>
    <w:basedOn w:val="Normal"/>
    <w:qFormat/>
    <w:rsid w:val="00FE29FB"/>
    <w:pPr>
      <w:jc w:val="center"/>
    </w:pPr>
    <w:rPr>
      <w:b/>
      <w:bCs/>
      <w:iCs/>
      <w:sz w:val="22"/>
      <w:szCs w:val="22"/>
    </w:rPr>
  </w:style>
  <w:style w:type="paragraph" w:customStyle="1" w:styleId="TCIsiAbstrakIndonesia">
    <w:name w:val="[TC] Isi Abstrak Indonesia"/>
    <w:basedOn w:val="Normal"/>
    <w:qFormat/>
    <w:rsid w:val="00FC249B"/>
    <w:pPr>
      <w:jc w:val="both"/>
    </w:pPr>
    <w:rPr>
      <w:iCs/>
      <w:sz w:val="22"/>
      <w:szCs w:val="22"/>
      <w:lang w:val="id-ID"/>
    </w:rPr>
  </w:style>
  <w:style w:type="paragraph" w:customStyle="1" w:styleId="TCJudulAbstrakInggris">
    <w:name w:val="[TC] Judul Abstrak Inggris"/>
    <w:basedOn w:val="Normal"/>
    <w:qFormat/>
    <w:rsid w:val="00FC249B"/>
    <w:pPr>
      <w:jc w:val="center"/>
    </w:pPr>
    <w:rPr>
      <w:b/>
      <w:bCs/>
      <w:i/>
      <w:iCs/>
      <w:color w:val="000000"/>
      <w:sz w:val="22"/>
      <w:szCs w:val="22"/>
    </w:rPr>
  </w:style>
  <w:style w:type="paragraph" w:customStyle="1" w:styleId="TCIsiAbstrakInggris">
    <w:name w:val="[TC] Isi Abstrak Inggris"/>
    <w:basedOn w:val="Normal"/>
    <w:qFormat/>
    <w:rsid w:val="00FC249B"/>
    <w:pPr>
      <w:jc w:val="both"/>
    </w:pPr>
    <w:rPr>
      <w:i/>
      <w:iCs/>
      <w:color w:val="000000"/>
      <w:sz w:val="22"/>
      <w:szCs w:val="22"/>
    </w:rPr>
  </w:style>
  <w:style w:type="paragraph" w:customStyle="1" w:styleId="TCJudulBab">
    <w:name w:val="[TC] Judul Bab"/>
    <w:basedOn w:val="Normal"/>
    <w:qFormat/>
    <w:rsid w:val="005F623D"/>
    <w:pPr>
      <w:tabs>
        <w:tab w:val="num" w:pos="720"/>
      </w:tabs>
      <w:jc w:val="center"/>
    </w:pPr>
    <w:rPr>
      <w:bCs/>
      <w:sz w:val="22"/>
      <w:szCs w:val="22"/>
    </w:rPr>
  </w:style>
  <w:style w:type="paragraph" w:customStyle="1" w:styleId="TCJudulSubbab">
    <w:name w:val="[TC] Judul Subbab"/>
    <w:basedOn w:val="Heading2"/>
    <w:qFormat/>
    <w:rsid w:val="00260EFA"/>
    <w:pPr>
      <w:spacing w:before="160" w:after="0"/>
    </w:pPr>
    <w:rPr>
      <w:rFonts w:ascii="Times New Roman" w:hAnsi="Times New Roman" w:cs="Times New Roman"/>
      <w:b w:val="0"/>
      <w:sz w:val="22"/>
      <w:szCs w:val="22"/>
      <w:lang w:val="id-ID"/>
    </w:rPr>
  </w:style>
  <w:style w:type="paragraph" w:customStyle="1" w:styleId="TCGambar">
    <w:name w:val="[TC] Gambar"/>
    <w:basedOn w:val="Normal"/>
    <w:qFormat/>
    <w:rsid w:val="00184722"/>
    <w:pPr>
      <w:spacing w:before="200" w:after="100"/>
      <w:jc w:val="center"/>
    </w:pPr>
    <w:rPr>
      <w:rFonts w:ascii="Arial" w:hAnsi="Arial" w:cs="Arial"/>
      <w:noProof/>
    </w:rPr>
  </w:style>
  <w:style w:type="paragraph" w:customStyle="1" w:styleId="TCJudulGambar">
    <w:name w:val="[TC] Judul Gambar"/>
    <w:basedOn w:val="Caption"/>
    <w:qFormat/>
    <w:rsid w:val="0045630A"/>
    <w:rPr>
      <w:i w:val="0"/>
    </w:rPr>
  </w:style>
  <w:style w:type="paragraph" w:customStyle="1" w:styleId="TCJudulTabel">
    <w:name w:val="[TC] Judul Tabel"/>
    <w:basedOn w:val="Heading1"/>
    <w:next w:val="TCIsiArtikel"/>
    <w:qFormat/>
    <w:rsid w:val="0045630A"/>
    <w:pPr>
      <w:spacing w:before="200" w:after="80" w:line="240" w:lineRule="auto"/>
    </w:pPr>
    <w:rPr>
      <w:b w:val="0"/>
    </w:rPr>
  </w:style>
  <w:style w:type="paragraph" w:customStyle="1" w:styleId="TCJudulKolomTabel">
    <w:name w:val="[TC] Judul Kolom Tabel"/>
    <w:basedOn w:val="Normal"/>
    <w:qFormat/>
    <w:rsid w:val="0045630A"/>
    <w:pPr>
      <w:jc w:val="center"/>
    </w:pPr>
    <w:rPr>
      <w:b/>
      <w:sz w:val="16"/>
      <w:szCs w:val="16"/>
    </w:rPr>
  </w:style>
  <w:style w:type="paragraph" w:customStyle="1" w:styleId="TCIsiTabel">
    <w:name w:val="[TC] Isi Tabel"/>
    <w:basedOn w:val="Normal"/>
    <w:qFormat/>
    <w:rsid w:val="00A27F5A"/>
    <w:pPr>
      <w:jc w:val="center"/>
    </w:pPr>
    <w:rPr>
      <w:sz w:val="16"/>
      <w:szCs w:val="16"/>
    </w:rPr>
  </w:style>
  <w:style w:type="paragraph" w:customStyle="1" w:styleId="TCJudulUcapanTerimakasih">
    <w:name w:val="[TC] Judul Ucapan Terimakasih"/>
    <w:basedOn w:val="TCJudulBab"/>
    <w:qFormat/>
    <w:rsid w:val="00A27F5A"/>
    <w:pPr>
      <w:tabs>
        <w:tab w:val="clear" w:pos="720"/>
      </w:tabs>
    </w:pPr>
  </w:style>
  <w:style w:type="paragraph" w:customStyle="1" w:styleId="TCJudulDaftarPustaka">
    <w:name w:val="[TC] Judul Daftar Pustaka"/>
    <w:basedOn w:val="TCJudulBab"/>
    <w:qFormat/>
    <w:rsid w:val="00A27F5A"/>
    <w:pPr>
      <w:tabs>
        <w:tab w:val="clear" w:pos="720"/>
      </w:tabs>
    </w:pPr>
  </w:style>
  <w:style w:type="character" w:customStyle="1" w:styleId="FooterChar">
    <w:name w:val="Footer Char"/>
    <w:basedOn w:val="DefaultParagraphFont"/>
    <w:link w:val="Footer"/>
    <w:uiPriority w:val="99"/>
    <w:rsid w:val="0000128A"/>
  </w:style>
  <w:style w:type="paragraph" w:customStyle="1" w:styleId="TCHeaderEdisiTechnoCOM">
    <w:name w:val="[TC] Header Edisi Techno.COM"/>
    <w:basedOn w:val="Header"/>
    <w:qFormat/>
    <w:rsid w:val="0000128A"/>
    <w:pPr>
      <w:tabs>
        <w:tab w:val="clear" w:pos="8640"/>
        <w:tab w:val="left" w:pos="0"/>
        <w:tab w:val="right" w:pos="8222"/>
        <w:tab w:val="right" w:pos="8505"/>
      </w:tabs>
      <w:jc w:val="center"/>
    </w:pPr>
    <w:rPr>
      <w:i/>
      <w:iCs/>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paragraph" w:styleId="EndnoteText">
    <w:name w:val="endnote text"/>
    <w:basedOn w:val="Normal"/>
    <w:link w:val="EndnoteTextChar"/>
    <w:uiPriority w:val="99"/>
    <w:semiHidden/>
    <w:unhideWhenUsed/>
    <w:rsid w:val="00F34A20"/>
  </w:style>
  <w:style w:type="character" w:customStyle="1" w:styleId="EndnoteTextChar">
    <w:name w:val="Endnote Text Char"/>
    <w:basedOn w:val="DefaultParagraphFont"/>
    <w:link w:val="EndnoteText"/>
    <w:uiPriority w:val="99"/>
    <w:semiHidden/>
    <w:rsid w:val="00F34A20"/>
  </w:style>
  <w:style w:type="character" w:styleId="EndnoteReference">
    <w:name w:val="endnote reference"/>
    <w:basedOn w:val="DefaultParagraphFont"/>
    <w:uiPriority w:val="99"/>
    <w:semiHidden/>
    <w:unhideWhenUsed/>
    <w:rsid w:val="00F34A20"/>
    <w:rPr>
      <w:vertAlign w:val="superscript"/>
    </w:rPr>
  </w:style>
  <w:style w:type="character" w:styleId="FollowedHyperlink">
    <w:name w:val="FollowedHyperlink"/>
    <w:basedOn w:val="DefaultParagraphFont"/>
    <w:uiPriority w:val="99"/>
    <w:semiHidden/>
    <w:unhideWhenUsed/>
    <w:rsid w:val="003D5DA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3977215">
      <w:bodyDiv w:val="1"/>
      <w:marLeft w:val="0"/>
      <w:marRight w:val="0"/>
      <w:marTop w:val="0"/>
      <w:marBottom w:val="0"/>
      <w:divBdr>
        <w:top w:val="none" w:sz="0" w:space="0" w:color="auto"/>
        <w:left w:val="none" w:sz="0" w:space="0" w:color="auto"/>
        <w:bottom w:val="none" w:sz="0" w:space="0" w:color="auto"/>
        <w:right w:val="none" w:sz="0" w:space="0" w:color="auto"/>
      </w:divBdr>
    </w:div>
    <w:div w:id="2052991481">
      <w:bodyDiv w:val="1"/>
      <w:marLeft w:val="0"/>
      <w:marRight w:val="0"/>
      <w:marTop w:val="0"/>
      <w:marBottom w:val="0"/>
      <w:divBdr>
        <w:top w:val="none" w:sz="0" w:space="0" w:color="auto"/>
        <w:left w:val="none" w:sz="0" w:space="0" w:color="auto"/>
        <w:bottom w:val="none" w:sz="0" w:space="0" w:color="auto"/>
        <w:right w:val="none" w:sz="0" w:space="0" w:color="auto"/>
      </w:divBdr>
      <w:divsChild>
        <w:div w:id="630088807">
          <w:marLeft w:val="547"/>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5h61378232@gmail.com" TargetMode="External"/><Relationship Id="rId18" Type="http://schemas.openxmlformats.org/officeDocument/2006/relationships/diagramQuickStyle" Target="diagrams/quickStyle1.xml"/><Relationship Id="rId26" Type="http://schemas.openxmlformats.org/officeDocument/2006/relationships/footer" Target="footer1.xml"/><Relationship Id="rId3" Type="http://schemas.openxmlformats.org/officeDocument/2006/relationships/numbering" Target="numbering.xml"/><Relationship Id="rId21" Type="http://schemas.openxmlformats.org/officeDocument/2006/relationships/image" Target="media/image1.png"/><Relationship Id="rId7" Type="http://schemas.openxmlformats.org/officeDocument/2006/relationships/footnotes" Target="footnotes.xml"/><Relationship Id="rId12" Type="http://schemas.openxmlformats.org/officeDocument/2006/relationships/hyperlink" Target="mailto:4hidayatullahrifki327@gmail.com" TargetMode="External"/><Relationship Id="rId17" Type="http://schemas.openxmlformats.org/officeDocument/2006/relationships/diagramLayout" Target="diagrams/layout1.xml"/><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mburhannudin11@gmail.com" TargetMode="External"/><Relationship Id="rId24"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yperlink" Target="mailto:7dafarifai0331@gmail.com" TargetMode="External"/><Relationship Id="rId23" Type="http://schemas.openxmlformats.org/officeDocument/2006/relationships/image" Target="media/image3.jpeg"/><Relationship Id="rId28" Type="http://schemas.openxmlformats.org/officeDocument/2006/relationships/header" Target="header3.xml"/><Relationship Id="rId10" Type="http://schemas.openxmlformats.org/officeDocument/2006/relationships/hyperlink" Target="mailto:2dosen10007@unpam.ac.id" TargetMode="External"/><Relationship Id="rId19" Type="http://schemas.openxmlformats.org/officeDocument/2006/relationships/diagramColors" Target="diagrams/colors1.xml"/><Relationship Id="rId31"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1zakiprananda3@gmail.com" TargetMode="External"/><Relationship Id="rId14" Type="http://schemas.openxmlformats.org/officeDocument/2006/relationships/hyperlink" Target="mailto:6fauzidikri304@gmail.com" TargetMode="External"/><Relationship Id="rId22" Type="http://schemas.openxmlformats.org/officeDocument/2006/relationships/image" Target="media/image2.png"/><Relationship Id="rId27" Type="http://schemas.openxmlformats.org/officeDocument/2006/relationships/footer" Target="footer2.xm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5" Type="http://schemas.openxmlformats.org/officeDocument/2006/relationships/image" Target="media/image60.png"/></Relationships>
</file>

<file path=word/_rels/header1.xml.rels><?xml version="1.0" encoding="UTF-8" standalone="yes"?>
<Relationships xmlns="http://schemas.openxmlformats.org/package/2006/relationships"><Relationship Id="rId5" Type="http://schemas.openxmlformats.org/officeDocument/2006/relationships/image" Target="media/image50.png"/></Relationships>
</file>

<file path=word/_rels/header3.xml.rels><?xml version="1.0" encoding="UTF-8" standalone="yes"?>
<Relationships xmlns="http://schemas.openxmlformats.org/package/2006/relationships"><Relationship Id="rId5" Type="http://schemas.openxmlformats.org/officeDocument/2006/relationships/image" Target="media/image30.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E530C072-1B38-4F19-99BA-255A311E2FB4}" type="doc">
      <dgm:prSet loTypeId="urn:microsoft.com/office/officeart/2009/3/layout/HorizontalOrganizationChart" loCatId="hierarchy" qsTypeId="urn:microsoft.com/office/officeart/2005/8/quickstyle/simple3" qsCatId="simple" csTypeId="urn:microsoft.com/office/officeart/2005/8/colors/accent1_2" csCatId="accent1" phldr="1"/>
      <dgm:spPr/>
      <dgm:t>
        <a:bodyPr/>
        <a:lstStyle/>
        <a:p>
          <a:endParaRPr lang="en-US"/>
        </a:p>
      </dgm:t>
    </dgm:pt>
    <dgm:pt modelId="{E3E84EB4-35AD-442D-91F5-662463F0EFE9}">
      <dgm:prSet phldrT="[Text]"/>
      <dgm:spPr/>
      <dgm:t>
        <a:bodyPr/>
        <a:lstStyle/>
        <a:p>
          <a:r>
            <a:rPr lang="en-US"/>
            <a:t>Mulai</a:t>
          </a:r>
        </a:p>
      </dgm:t>
    </dgm:pt>
    <dgm:pt modelId="{87A14422-E99B-4E9F-8889-621BB1AB1CFC}" type="parTrans" cxnId="{532B57C9-BEDB-400B-BC3D-F82DF2EED871}">
      <dgm:prSet/>
      <dgm:spPr/>
      <dgm:t>
        <a:bodyPr/>
        <a:lstStyle/>
        <a:p>
          <a:endParaRPr lang="en-US"/>
        </a:p>
      </dgm:t>
    </dgm:pt>
    <dgm:pt modelId="{CB4B7CC5-6625-4D9B-B9FF-1C54462BF2C6}" type="sibTrans" cxnId="{532B57C9-BEDB-400B-BC3D-F82DF2EED871}">
      <dgm:prSet/>
      <dgm:spPr/>
      <dgm:t>
        <a:bodyPr/>
        <a:lstStyle/>
        <a:p>
          <a:endParaRPr lang="en-US"/>
        </a:p>
      </dgm:t>
    </dgm:pt>
    <dgm:pt modelId="{26DF2F34-5BC9-4C83-8C50-06239DE4442C}" type="asst">
      <dgm:prSet phldrT="[Text]"/>
      <dgm:spPr/>
      <dgm:t>
        <a:bodyPr/>
        <a:lstStyle/>
        <a:p>
          <a:r>
            <a:rPr lang="en-US"/>
            <a:t>Persiapan Kegiatan PKM</a:t>
          </a:r>
        </a:p>
      </dgm:t>
    </dgm:pt>
    <dgm:pt modelId="{E9BCE0DD-A413-4BCB-AFE4-B9CBDE95F6DF}" type="parTrans" cxnId="{6EFC696F-22F6-4FC1-AECA-5EC160EE8022}">
      <dgm:prSet/>
      <dgm:spPr/>
      <dgm:t>
        <a:bodyPr/>
        <a:lstStyle/>
        <a:p>
          <a:endParaRPr lang="en-US"/>
        </a:p>
      </dgm:t>
    </dgm:pt>
    <dgm:pt modelId="{A083BF16-860F-4D04-A989-9437A99DF97E}" type="sibTrans" cxnId="{6EFC696F-22F6-4FC1-AECA-5EC160EE8022}">
      <dgm:prSet/>
      <dgm:spPr/>
      <dgm:t>
        <a:bodyPr/>
        <a:lstStyle/>
        <a:p>
          <a:endParaRPr lang="en-US"/>
        </a:p>
      </dgm:t>
    </dgm:pt>
    <dgm:pt modelId="{242750F5-FDC9-4535-AE4F-7BF3188BE5A0}">
      <dgm:prSet phldrT="[Text]"/>
      <dgm:spPr/>
      <dgm:t>
        <a:bodyPr/>
        <a:lstStyle/>
        <a:p>
          <a:r>
            <a:rPr lang="en-US"/>
            <a:t>Menyusun Rencana</a:t>
          </a:r>
        </a:p>
      </dgm:t>
    </dgm:pt>
    <dgm:pt modelId="{F67D35FF-9C14-4E68-9F6B-06092F0F16AF}" type="parTrans" cxnId="{DC6FB17C-627D-41C6-8E4F-87FB08C8F252}">
      <dgm:prSet/>
      <dgm:spPr/>
      <dgm:t>
        <a:bodyPr/>
        <a:lstStyle/>
        <a:p>
          <a:endParaRPr lang="en-US"/>
        </a:p>
      </dgm:t>
    </dgm:pt>
    <dgm:pt modelId="{3F2B74CD-BCC2-4129-B653-2D772E899F0C}" type="sibTrans" cxnId="{DC6FB17C-627D-41C6-8E4F-87FB08C8F252}">
      <dgm:prSet/>
      <dgm:spPr/>
      <dgm:t>
        <a:bodyPr/>
        <a:lstStyle/>
        <a:p>
          <a:endParaRPr lang="en-US"/>
        </a:p>
      </dgm:t>
    </dgm:pt>
    <dgm:pt modelId="{3D50D5D4-2BC6-4A91-8E75-C04BD80A4B6B}">
      <dgm:prSet phldrT="[Text]"/>
      <dgm:spPr/>
      <dgm:t>
        <a:bodyPr/>
        <a:lstStyle/>
        <a:p>
          <a:r>
            <a:rPr lang="en-US"/>
            <a:t>Perizinan Tempat</a:t>
          </a:r>
        </a:p>
      </dgm:t>
    </dgm:pt>
    <dgm:pt modelId="{BF18F4DD-0583-49FE-86FB-3822AF76F8D9}" type="parTrans" cxnId="{6E5F535E-8D72-4397-B5C2-9F7BC65EEB8E}">
      <dgm:prSet/>
      <dgm:spPr/>
      <dgm:t>
        <a:bodyPr/>
        <a:lstStyle/>
        <a:p>
          <a:endParaRPr lang="en-US"/>
        </a:p>
      </dgm:t>
    </dgm:pt>
    <dgm:pt modelId="{927AF2DB-7EA6-4448-9C4E-AEBA6A1917E3}" type="sibTrans" cxnId="{6E5F535E-8D72-4397-B5C2-9F7BC65EEB8E}">
      <dgm:prSet/>
      <dgm:spPr/>
      <dgm:t>
        <a:bodyPr/>
        <a:lstStyle/>
        <a:p>
          <a:endParaRPr lang="en-US"/>
        </a:p>
      </dgm:t>
    </dgm:pt>
    <dgm:pt modelId="{FB76BB32-208E-4E4C-AD64-A058BB4F98D4}">
      <dgm:prSet phldrT="[Text]"/>
      <dgm:spPr/>
      <dgm:t>
        <a:bodyPr/>
        <a:lstStyle/>
        <a:p>
          <a:r>
            <a:rPr lang="en-US"/>
            <a:t>Pelaksanaan Kegiatan</a:t>
          </a:r>
        </a:p>
      </dgm:t>
    </dgm:pt>
    <dgm:pt modelId="{15F2135D-B6E3-4581-830A-BD975998E081}" type="parTrans" cxnId="{0DFDB934-E4BB-4A74-BD30-B5E123A61B58}">
      <dgm:prSet/>
      <dgm:spPr/>
      <dgm:t>
        <a:bodyPr/>
        <a:lstStyle/>
        <a:p>
          <a:endParaRPr lang="en-US"/>
        </a:p>
      </dgm:t>
    </dgm:pt>
    <dgm:pt modelId="{9D39EEC0-CE32-47AC-84DD-F55D1261F297}" type="sibTrans" cxnId="{0DFDB934-E4BB-4A74-BD30-B5E123A61B58}">
      <dgm:prSet/>
      <dgm:spPr/>
      <dgm:t>
        <a:bodyPr/>
        <a:lstStyle/>
        <a:p>
          <a:endParaRPr lang="en-US"/>
        </a:p>
      </dgm:t>
    </dgm:pt>
    <dgm:pt modelId="{6DBA60C7-CFF1-4908-8797-D4A372D81B07}">
      <dgm:prSet phldrT="[Text]"/>
      <dgm:spPr/>
      <dgm:t>
        <a:bodyPr/>
        <a:lstStyle/>
        <a:p>
          <a:r>
            <a:rPr lang="en-US"/>
            <a:t>Memberikan Materi Mengenai Pendeteksi Getaran Gempa</a:t>
          </a:r>
        </a:p>
      </dgm:t>
    </dgm:pt>
    <dgm:pt modelId="{96C874B0-B2E5-47AE-BAF7-ED27B796EC20}" type="parTrans" cxnId="{D644F744-FFD5-4C6E-A34E-C65107DEAD49}">
      <dgm:prSet/>
      <dgm:spPr/>
      <dgm:t>
        <a:bodyPr/>
        <a:lstStyle/>
        <a:p>
          <a:endParaRPr lang="en-US"/>
        </a:p>
      </dgm:t>
    </dgm:pt>
    <dgm:pt modelId="{8D952ADE-9261-40DA-BA5D-D37AB308580E}" type="sibTrans" cxnId="{D644F744-FFD5-4C6E-A34E-C65107DEAD49}">
      <dgm:prSet/>
      <dgm:spPr/>
      <dgm:t>
        <a:bodyPr/>
        <a:lstStyle/>
        <a:p>
          <a:endParaRPr lang="en-US"/>
        </a:p>
      </dgm:t>
    </dgm:pt>
    <dgm:pt modelId="{246ACA23-18A0-4238-99CB-62F2DC89FEF2}">
      <dgm:prSet phldrT="[Text]"/>
      <dgm:spPr/>
      <dgm:t>
        <a:bodyPr/>
        <a:lstStyle/>
        <a:p>
          <a:pPr algn="ctr"/>
          <a:r>
            <a:rPr lang="en-US"/>
            <a:t>Pengenalan Project Alat Pendeteksi Getaran Gempa</a:t>
          </a:r>
        </a:p>
      </dgm:t>
    </dgm:pt>
    <dgm:pt modelId="{4B0C4DCC-E437-4E94-9AE8-5DE8B8833F01}" type="parTrans" cxnId="{9008192D-A84A-49B4-8C11-956AA431B153}">
      <dgm:prSet/>
      <dgm:spPr/>
      <dgm:t>
        <a:bodyPr/>
        <a:lstStyle/>
        <a:p>
          <a:endParaRPr lang="en-US"/>
        </a:p>
      </dgm:t>
    </dgm:pt>
    <dgm:pt modelId="{8E70467F-A087-43BC-97FE-2B5A45998222}" type="sibTrans" cxnId="{9008192D-A84A-49B4-8C11-956AA431B153}">
      <dgm:prSet/>
      <dgm:spPr/>
      <dgm:t>
        <a:bodyPr/>
        <a:lstStyle/>
        <a:p>
          <a:endParaRPr lang="en-US"/>
        </a:p>
      </dgm:t>
    </dgm:pt>
    <dgm:pt modelId="{DA016567-F8C8-4002-99D2-D0933110DBBA}">
      <dgm:prSet phldrT="[Text]"/>
      <dgm:spPr/>
      <dgm:t>
        <a:bodyPr/>
        <a:lstStyle/>
        <a:p>
          <a:pPr algn="ctr"/>
          <a:r>
            <a:rPr lang="en-US"/>
            <a:t>Evaluasi Kegiatan PKM</a:t>
          </a:r>
        </a:p>
      </dgm:t>
    </dgm:pt>
    <dgm:pt modelId="{E202E999-9097-47C8-8318-D2F54268CD38}" type="parTrans" cxnId="{75508DF1-04C9-4114-929A-D739B91FC211}">
      <dgm:prSet/>
      <dgm:spPr/>
      <dgm:t>
        <a:bodyPr/>
        <a:lstStyle/>
        <a:p>
          <a:endParaRPr lang="en-US"/>
        </a:p>
      </dgm:t>
    </dgm:pt>
    <dgm:pt modelId="{1DFCE886-C28A-402C-8672-60722C90735F}" type="sibTrans" cxnId="{75508DF1-04C9-4114-929A-D739B91FC211}">
      <dgm:prSet/>
      <dgm:spPr/>
      <dgm:t>
        <a:bodyPr/>
        <a:lstStyle/>
        <a:p>
          <a:endParaRPr lang="en-US"/>
        </a:p>
      </dgm:t>
    </dgm:pt>
    <dgm:pt modelId="{FA370421-A501-49B3-9B27-4BA2DB1EA805}">
      <dgm:prSet phldrT="[Text]"/>
      <dgm:spPr/>
      <dgm:t>
        <a:bodyPr/>
        <a:lstStyle/>
        <a:p>
          <a:pPr algn="ctr"/>
          <a:r>
            <a:rPr lang="en-US"/>
            <a:t>Pembuatan Laporan Akhir</a:t>
          </a:r>
        </a:p>
      </dgm:t>
    </dgm:pt>
    <dgm:pt modelId="{A669B4E8-E57B-4B42-9FAC-1FFBCA3FB951}" type="parTrans" cxnId="{389D55CF-F0A1-4696-AF29-6E7C9B868846}">
      <dgm:prSet/>
      <dgm:spPr/>
      <dgm:t>
        <a:bodyPr/>
        <a:lstStyle/>
        <a:p>
          <a:endParaRPr lang="en-US"/>
        </a:p>
      </dgm:t>
    </dgm:pt>
    <dgm:pt modelId="{73FCD004-443C-4659-BA7C-7523079C06EB}" type="sibTrans" cxnId="{389D55CF-F0A1-4696-AF29-6E7C9B868846}">
      <dgm:prSet/>
      <dgm:spPr/>
      <dgm:t>
        <a:bodyPr/>
        <a:lstStyle/>
        <a:p>
          <a:endParaRPr lang="en-US"/>
        </a:p>
      </dgm:t>
    </dgm:pt>
    <dgm:pt modelId="{80734166-2FEB-4E50-A2BD-1D94E7BAFE60}">
      <dgm:prSet phldrT="[Text]"/>
      <dgm:spPr/>
      <dgm:t>
        <a:bodyPr/>
        <a:lstStyle/>
        <a:p>
          <a:pPr algn="ctr"/>
          <a:r>
            <a:rPr lang="en-US"/>
            <a:t>Selesai</a:t>
          </a:r>
        </a:p>
      </dgm:t>
    </dgm:pt>
    <dgm:pt modelId="{4B0D9D77-05FB-4794-965D-E0D4BA41F264}" type="parTrans" cxnId="{4E22F2D8-18A7-4ACD-9AB6-8A6F9246CCC1}">
      <dgm:prSet/>
      <dgm:spPr/>
      <dgm:t>
        <a:bodyPr/>
        <a:lstStyle/>
        <a:p>
          <a:endParaRPr lang="en-US"/>
        </a:p>
      </dgm:t>
    </dgm:pt>
    <dgm:pt modelId="{12339436-82BC-4FCA-A6D0-6D5661A51D10}" type="sibTrans" cxnId="{4E22F2D8-18A7-4ACD-9AB6-8A6F9246CCC1}">
      <dgm:prSet/>
      <dgm:spPr/>
      <dgm:t>
        <a:bodyPr/>
        <a:lstStyle/>
        <a:p>
          <a:endParaRPr lang="en-US"/>
        </a:p>
      </dgm:t>
    </dgm:pt>
    <dgm:pt modelId="{2C8DC055-B286-436E-8F2C-17CEB97C1F80}" type="pres">
      <dgm:prSet presAssocID="{E530C072-1B38-4F19-99BA-255A311E2FB4}" presName="hierChild1" presStyleCnt="0">
        <dgm:presLayoutVars>
          <dgm:orgChart val="1"/>
          <dgm:chPref val="1"/>
          <dgm:dir/>
          <dgm:animOne val="branch"/>
          <dgm:animLvl val="lvl"/>
          <dgm:resizeHandles/>
        </dgm:presLayoutVars>
      </dgm:prSet>
      <dgm:spPr/>
    </dgm:pt>
    <dgm:pt modelId="{5E282F01-AD37-4EE9-BBFB-49FAD5E2D471}" type="pres">
      <dgm:prSet presAssocID="{E3E84EB4-35AD-442D-91F5-662463F0EFE9}" presName="hierRoot1" presStyleCnt="0">
        <dgm:presLayoutVars>
          <dgm:hierBranch val="init"/>
        </dgm:presLayoutVars>
      </dgm:prSet>
      <dgm:spPr/>
    </dgm:pt>
    <dgm:pt modelId="{10BD9BCC-FB3D-42AE-9584-755A7A7B5AAF}" type="pres">
      <dgm:prSet presAssocID="{E3E84EB4-35AD-442D-91F5-662463F0EFE9}" presName="rootComposite1" presStyleCnt="0"/>
      <dgm:spPr/>
    </dgm:pt>
    <dgm:pt modelId="{4AE32112-5E77-485E-BAE5-31E5137EEA34}" type="pres">
      <dgm:prSet presAssocID="{E3E84EB4-35AD-442D-91F5-662463F0EFE9}" presName="rootText1" presStyleLbl="node0" presStyleIdx="0" presStyleCnt="1" custLinFactNeighborX="-56448" custLinFactNeighborY="10047">
        <dgm:presLayoutVars>
          <dgm:chPref val="3"/>
        </dgm:presLayoutVars>
      </dgm:prSet>
      <dgm:spPr/>
    </dgm:pt>
    <dgm:pt modelId="{9703F5FF-E7FF-4855-8C6A-48F5E0CF3258}" type="pres">
      <dgm:prSet presAssocID="{E3E84EB4-35AD-442D-91F5-662463F0EFE9}" presName="rootConnector1" presStyleLbl="node1" presStyleIdx="0" presStyleCnt="0"/>
      <dgm:spPr/>
    </dgm:pt>
    <dgm:pt modelId="{B5C780BC-48E3-4D1F-8F2D-17C5DDA93C68}" type="pres">
      <dgm:prSet presAssocID="{E3E84EB4-35AD-442D-91F5-662463F0EFE9}" presName="hierChild2" presStyleCnt="0"/>
      <dgm:spPr/>
    </dgm:pt>
    <dgm:pt modelId="{7115F7F0-13DA-4E75-A2D4-9BDADD5D7D08}" type="pres">
      <dgm:prSet presAssocID="{F67D35FF-9C14-4E68-9F6B-06092F0F16AF}" presName="Name64" presStyleLbl="parChTrans1D2" presStyleIdx="0" presStyleCnt="4"/>
      <dgm:spPr/>
    </dgm:pt>
    <dgm:pt modelId="{522ABB19-B9BC-4DB6-9445-18A87CD856F7}" type="pres">
      <dgm:prSet presAssocID="{242750F5-FDC9-4535-AE4F-7BF3188BE5A0}" presName="hierRoot2" presStyleCnt="0">
        <dgm:presLayoutVars>
          <dgm:hierBranch val="init"/>
        </dgm:presLayoutVars>
      </dgm:prSet>
      <dgm:spPr/>
    </dgm:pt>
    <dgm:pt modelId="{EEF4E21D-BC68-4135-BA0D-8B076FA38827}" type="pres">
      <dgm:prSet presAssocID="{242750F5-FDC9-4535-AE4F-7BF3188BE5A0}" presName="rootComposite" presStyleCnt="0"/>
      <dgm:spPr/>
    </dgm:pt>
    <dgm:pt modelId="{7F957EB4-469F-44D5-9D16-0A99606AA4E1}" type="pres">
      <dgm:prSet presAssocID="{242750F5-FDC9-4535-AE4F-7BF3188BE5A0}" presName="rootText" presStyleLbl="node2" presStyleIdx="0" presStyleCnt="3">
        <dgm:presLayoutVars>
          <dgm:chPref val="3"/>
        </dgm:presLayoutVars>
      </dgm:prSet>
      <dgm:spPr/>
    </dgm:pt>
    <dgm:pt modelId="{3FBFFD10-5457-4506-90B2-99BBE2D3EE4D}" type="pres">
      <dgm:prSet presAssocID="{242750F5-FDC9-4535-AE4F-7BF3188BE5A0}" presName="rootConnector" presStyleLbl="node2" presStyleIdx="0" presStyleCnt="3"/>
      <dgm:spPr/>
    </dgm:pt>
    <dgm:pt modelId="{BBCD87E1-1EA8-4677-AEFE-17C4F8CD811C}" type="pres">
      <dgm:prSet presAssocID="{242750F5-FDC9-4535-AE4F-7BF3188BE5A0}" presName="hierChild4" presStyleCnt="0"/>
      <dgm:spPr/>
    </dgm:pt>
    <dgm:pt modelId="{779E7518-9037-4CDA-9BAA-999AC7F5108B}" type="pres">
      <dgm:prSet presAssocID="{242750F5-FDC9-4535-AE4F-7BF3188BE5A0}" presName="hierChild5" presStyleCnt="0"/>
      <dgm:spPr/>
    </dgm:pt>
    <dgm:pt modelId="{8DDDE0BD-D0D8-4EEF-B745-946DD43EBBD8}" type="pres">
      <dgm:prSet presAssocID="{BF18F4DD-0583-49FE-86FB-3822AF76F8D9}" presName="Name64" presStyleLbl="parChTrans1D2" presStyleIdx="1" presStyleCnt="4"/>
      <dgm:spPr/>
    </dgm:pt>
    <dgm:pt modelId="{EF3CC17D-CE66-47AB-B4B0-E5554B359A79}" type="pres">
      <dgm:prSet presAssocID="{3D50D5D4-2BC6-4A91-8E75-C04BD80A4B6B}" presName="hierRoot2" presStyleCnt="0">
        <dgm:presLayoutVars>
          <dgm:hierBranch val="init"/>
        </dgm:presLayoutVars>
      </dgm:prSet>
      <dgm:spPr/>
    </dgm:pt>
    <dgm:pt modelId="{7F14E997-803F-4B8E-BF39-F100D2AA5FC9}" type="pres">
      <dgm:prSet presAssocID="{3D50D5D4-2BC6-4A91-8E75-C04BD80A4B6B}" presName="rootComposite" presStyleCnt="0"/>
      <dgm:spPr/>
    </dgm:pt>
    <dgm:pt modelId="{16D715F2-B385-4D7A-B9D4-FA4BAC53E473}" type="pres">
      <dgm:prSet presAssocID="{3D50D5D4-2BC6-4A91-8E75-C04BD80A4B6B}" presName="rootText" presStyleLbl="node2" presStyleIdx="1" presStyleCnt="3">
        <dgm:presLayoutVars>
          <dgm:chPref val="3"/>
        </dgm:presLayoutVars>
      </dgm:prSet>
      <dgm:spPr/>
    </dgm:pt>
    <dgm:pt modelId="{4F5148C6-B0F7-4B01-AA8E-848C64154DDF}" type="pres">
      <dgm:prSet presAssocID="{3D50D5D4-2BC6-4A91-8E75-C04BD80A4B6B}" presName="rootConnector" presStyleLbl="node2" presStyleIdx="1" presStyleCnt="3"/>
      <dgm:spPr/>
    </dgm:pt>
    <dgm:pt modelId="{1CCA28FE-4DF2-4EBB-BF8C-B3D3A7455832}" type="pres">
      <dgm:prSet presAssocID="{3D50D5D4-2BC6-4A91-8E75-C04BD80A4B6B}" presName="hierChild4" presStyleCnt="0"/>
      <dgm:spPr/>
    </dgm:pt>
    <dgm:pt modelId="{04D6A54E-E84B-45B2-9EE5-8FDC69301ACC}" type="pres">
      <dgm:prSet presAssocID="{3D50D5D4-2BC6-4A91-8E75-C04BD80A4B6B}" presName="hierChild5" presStyleCnt="0"/>
      <dgm:spPr/>
    </dgm:pt>
    <dgm:pt modelId="{BA8DE81A-8778-4F59-92D7-D23DA811A25B}" type="pres">
      <dgm:prSet presAssocID="{15F2135D-B6E3-4581-830A-BD975998E081}" presName="Name64" presStyleLbl="parChTrans1D2" presStyleIdx="2" presStyleCnt="4"/>
      <dgm:spPr/>
    </dgm:pt>
    <dgm:pt modelId="{55C33B6A-F0FE-4A1D-9A5C-7FA4EA2A03DB}" type="pres">
      <dgm:prSet presAssocID="{FB76BB32-208E-4E4C-AD64-A058BB4F98D4}" presName="hierRoot2" presStyleCnt="0">
        <dgm:presLayoutVars>
          <dgm:hierBranch val="init"/>
        </dgm:presLayoutVars>
      </dgm:prSet>
      <dgm:spPr/>
    </dgm:pt>
    <dgm:pt modelId="{EEB49E64-F907-4A6C-97A8-A260B7F599FD}" type="pres">
      <dgm:prSet presAssocID="{FB76BB32-208E-4E4C-AD64-A058BB4F98D4}" presName="rootComposite" presStyleCnt="0"/>
      <dgm:spPr/>
    </dgm:pt>
    <dgm:pt modelId="{5A60CD7F-DDEE-462D-857B-44EC3A512871}" type="pres">
      <dgm:prSet presAssocID="{FB76BB32-208E-4E4C-AD64-A058BB4F98D4}" presName="rootText" presStyleLbl="node2" presStyleIdx="2" presStyleCnt="3">
        <dgm:presLayoutVars>
          <dgm:chPref val="3"/>
        </dgm:presLayoutVars>
      </dgm:prSet>
      <dgm:spPr/>
    </dgm:pt>
    <dgm:pt modelId="{F558BD7E-16E8-4538-BFC1-13F99946630F}" type="pres">
      <dgm:prSet presAssocID="{FB76BB32-208E-4E4C-AD64-A058BB4F98D4}" presName="rootConnector" presStyleLbl="node2" presStyleIdx="2" presStyleCnt="3"/>
      <dgm:spPr/>
    </dgm:pt>
    <dgm:pt modelId="{4178402A-AFD6-4075-BBDC-CE7187140326}" type="pres">
      <dgm:prSet presAssocID="{FB76BB32-208E-4E4C-AD64-A058BB4F98D4}" presName="hierChild4" presStyleCnt="0"/>
      <dgm:spPr/>
    </dgm:pt>
    <dgm:pt modelId="{3E01CAAC-4827-43F7-A4CA-7CC40969C528}" type="pres">
      <dgm:prSet presAssocID="{96C874B0-B2E5-47AE-BAF7-ED27B796EC20}" presName="Name64" presStyleLbl="parChTrans1D3" presStyleIdx="0" presStyleCnt="2"/>
      <dgm:spPr/>
    </dgm:pt>
    <dgm:pt modelId="{33A79B2C-3A06-4E9C-9E44-FBB19C1B2B62}" type="pres">
      <dgm:prSet presAssocID="{6DBA60C7-CFF1-4908-8797-D4A372D81B07}" presName="hierRoot2" presStyleCnt="0">
        <dgm:presLayoutVars>
          <dgm:hierBranch val="init"/>
        </dgm:presLayoutVars>
      </dgm:prSet>
      <dgm:spPr/>
    </dgm:pt>
    <dgm:pt modelId="{C4A237F2-B270-44F4-B76D-8B18C212C512}" type="pres">
      <dgm:prSet presAssocID="{6DBA60C7-CFF1-4908-8797-D4A372D81B07}" presName="rootComposite" presStyleCnt="0"/>
      <dgm:spPr/>
    </dgm:pt>
    <dgm:pt modelId="{9A0DAE81-32AD-41CC-93F5-C109B549F4EA}" type="pres">
      <dgm:prSet presAssocID="{6DBA60C7-CFF1-4908-8797-D4A372D81B07}" presName="rootText" presStyleLbl="node3" presStyleIdx="0" presStyleCnt="2">
        <dgm:presLayoutVars>
          <dgm:chPref val="3"/>
        </dgm:presLayoutVars>
      </dgm:prSet>
      <dgm:spPr/>
    </dgm:pt>
    <dgm:pt modelId="{BA421C0E-17C1-403E-815E-8955B2FCE654}" type="pres">
      <dgm:prSet presAssocID="{6DBA60C7-CFF1-4908-8797-D4A372D81B07}" presName="rootConnector" presStyleLbl="node3" presStyleIdx="0" presStyleCnt="2"/>
      <dgm:spPr/>
    </dgm:pt>
    <dgm:pt modelId="{2298C0C3-529E-4441-B52E-79EF0A685690}" type="pres">
      <dgm:prSet presAssocID="{6DBA60C7-CFF1-4908-8797-D4A372D81B07}" presName="hierChild4" presStyleCnt="0"/>
      <dgm:spPr/>
    </dgm:pt>
    <dgm:pt modelId="{59A3DFB4-E707-4171-9FA8-41DCC2C000BD}" type="pres">
      <dgm:prSet presAssocID="{6DBA60C7-CFF1-4908-8797-D4A372D81B07}" presName="hierChild5" presStyleCnt="0"/>
      <dgm:spPr/>
    </dgm:pt>
    <dgm:pt modelId="{E50E484B-349A-4C1C-816A-0D9D49311163}" type="pres">
      <dgm:prSet presAssocID="{4B0C4DCC-E437-4E94-9AE8-5DE8B8833F01}" presName="Name64" presStyleLbl="parChTrans1D3" presStyleIdx="1" presStyleCnt="2"/>
      <dgm:spPr/>
    </dgm:pt>
    <dgm:pt modelId="{0482BE97-A883-45BE-AF6D-8688BBC417CB}" type="pres">
      <dgm:prSet presAssocID="{246ACA23-18A0-4238-99CB-62F2DC89FEF2}" presName="hierRoot2" presStyleCnt="0">
        <dgm:presLayoutVars>
          <dgm:hierBranch val="init"/>
        </dgm:presLayoutVars>
      </dgm:prSet>
      <dgm:spPr/>
    </dgm:pt>
    <dgm:pt modelId="{35D1FAD6-CE71-4FD0-8CC2-C8DE9962E7FE}" type="pres">
      <dgm:prSet presAssocID="{246ACA23-18A0-4238-99CB-62F2DC89FEF2}" presName="rootComposite" presStyleCnt="0"/>
      <dgm:spPr/>
    </dgm:pt>
    <dgm:pt modelId="{00E3A929-DF9E-4A8D-ABC2-4895C717BD81}" type="pres">
      <dgm:prSet presAssocID="{246ACA23-18A0-4238-99CB-62F2DC89FEF2}" presName="rootText" presStyleLbl="node3" presStyleIdx="1" presStyleCnt="2">
        <dgm:presLayoutVars>
          <dgm:chPref val="3"/>
        </dgm:presLayoutVars>
      </dgm:prSet>
      <dgm:spPr/>
    </dgm:pt>
    <dgm:pt modelId="{718E4E79-EE6C-49B4-9D8A-7E665103C696}" type="pres">
      <dgm:prSet presAssocID="{246ACA23-18A0-4238-99CB-62F2DC89FEF2}" presName="rootConnector" presStyleLbl="node3" presStyleIdx="1" presStyleCnt="2"/>
      <dgm:spPr/>
    </dgm:pt>
    <dgm:pt modelId="{1D783BED-4806-488F-A70F-9E29B2012A34}" type="pres">
      <dgm:prSet presAssocID="{246ACA23-18A0-4238-99CB-62F2DC89FEF2}" presName="hierChild4" presStyleCnt="0"/>
      <dgm:spPr/>
    </dgm:pt>
    <dgm:pt modelId="{E060C426-6FB8-47C5-957C-670DCB6D7222}" type="pres">
      <dgm:prSet presAssocID="{E202E999-9097-47C8-8318-D2F54268CD38}" presName="Name64" presStyleLbl="parChTrans1D4" presStyleIdx="0" presStyleCnt="3"/>
      <dgm:spPr/>
    </dgm:pt>
    <dgm:pt modelId="{557D4BF8-48A8-4BC0-AFB1-002948BB5A72}" type="pres">
      <dgm:prSet presAssocID="{DA016567-F8C8-4002-99D2-D0933110DBBA}" presName="hierRoot2" presStyleCnt="0">
        <dgm:presLayoutVars>
          <dgm:hierBranch val="init"/>
        </dgm:presLayoutVars>
      </dgm:prSet>
      <dgm:spPr/>
    </dgm:pt>
    <dgm:pt modelId="{6AC71730-5281-4C75-B34A-DEC60E4357EF}" type="pres">
      <dgm:prSet presAssocID="{DA016567-F8C8-4002-99D2-D0933110DBBA}" presName="rootComposite" presStyleCnt="0"/>
      <dgm:spPr/>
    </dgm:pt>
    <dgm:pt modelId="{18E27371-B2E8-46E4-9963-1CE60AF52703}" type="pres">
      <dgm:prSet presAssocID="{DA016567-F8C8-4002-99D2-D0933110DBBA}" presName="rootText" presStyleLbl="node4" presStyleIdx="0" presStyleCnt="3">
        <dgm:presLayoutVars>
          <dgm:chPref val="3"/>
        </dgm:presLayoutVars>
      </dgm:prSet>
      <dgm:spPr/>
    </dgm:pt>
    <dgm:pt modelId="{CE6801ED-8CDE-4119-8097-53E70E991C38}" type="pres">
      <dgm:prSet presAssocID="{DA016567-F8C8-4002-99D2-D0933110DBBA}" presName="rootConnector" presStyleLbl="node4" presStyleIdx="0" presStyleCnt="3"/>
      <dgm:spPr/>
    </dgm:pt>
    <dgm:pt modelId="{481695F7-5BED-4F55-98D4-D48F7474A4D3}" type="pres">
      <dgm:prSet presAssocID="{DA016567-F8C8-4002-99D2-D0933110DBBA}" presName="hierChild4" presStyleCnt="0"/>
      <dgm:spPr/>
    </dgm:pt>
    <dgm:pt modelId="{75F41248-BFFA-4FFF-9674-154349E7AC70}" type="pres">
      <dgm:prSet presAssocID="{DA016567-F8C8-4002-99D2-D0933110DBBA}" presName="hierChild5" presStyleCnt="0"/>
      <dgm:spPr/>
    </dgm:pt>
    <dgm:pt modelId="{564F91FA-9104-418E-9D19-9036C85AD9D9}" type="pres">
      <dgm:prSet presAssocID="{A669B4E8-E57B-4B42-9FAC-1FFBCA3FB951}" presName="Name64" presStyleLbl="parChTrans1D4" presStyleIdx="1" presStyleCnt="3"/>
      <dgm:spPr/>
    </dgm:pt>
    <dgm:pt modelId="{D39EFB40-447B-4784-AC84-5076BF0658D9}" type="pres">
      <dgm:prSet presAssocID="{FA370421-A501-49B3-9B27-4BA2DB1EA805}" presName="hierRoot2" presStyleCnt="0">
        <dgm:presLayoutVars>
          <dgm:hierBranch val="init"/>
        </dgm:presLayoutVars>
      </dgm:prSet>
      <dgm:spPr/>
    </dgm:pt>
    <dgm:pt modelId="{06FF1DB3-152F-4ABA-A3B9-42097B5903B2}" type="pres">
      <dgm:prSet presAssocID="{FA370421-A501-49B3-9B27-4BA2DB1EA805}" presName="rootComposite" presStyleCnt="0"/>
      <dgm:spPr/>
    </dgm:pt>
    <dgm:pt modelId="{CB089429-5D6B-4354-987D-6728B42B59FF}" type="pres">
      <dgm:prSet presAssocID="{FA370421-A501-49B3-9B27-4BA2DB1EA805}" presName="rootText" presStyleLbl="node4" presStyleIdx="1" presStyleCnt="3">
        <dgm:presLayoutVars>
          <dgm:chPref val="3"/>
        </dgm:presLayoutVars>
      </dgm:prSet>
      <dgm:spPr/>
    </dgm:pt>
    <dgm:pt modelId="{9B2A5C3A-7537-4F3E-B43D-E5DC08E6BCFD}" type="pres">
      <dgm:prSet presAssocID="{FA370421-A501-49B3-9B27-4BA2DB1EA805}" presName="rootConnector" presStyleLbl="node4" presStyleIdx="1" presStyleCnt="3"/>
      <dgm:spPr/>
    </dgm:pt>
    <dgm:pt modelId="{EB9A4781-6CCE-49EA-9C2F-87780792D920}" type="pres">
      <dgm:prSet presAssocID="{FA370421-A501-49B3-9B27-4BA2DB1EA805}" presName="hierChild4" presStyleCnt="0"/>
      <dgm:spPr/>
    </dgm:pt>
    <dgm:pt modelId="{30B868CE-A15B-41F2-8397-87F0720787AA}" type="pres">
      <dgm:prSet presAssocID="{4B0D9D77-05FB-4794-965D-E0D4BA41F264}" presName="Name64" presStyleLbl="parChTrans1D4" presStyleIdx="2" presStyleCnt="3"/>
      <dgm:spPr/>
    </dgm:pt>
    <dgm:pt modelId="{0D5E54C0-7FB6-4BEE-BDD3-CAA458FDEC67}" type="pres">
      <dgm:prSet presAssocID="{80734166-2FEB-4E50-A2BD-1D94E7BAFE60}" presName="hierRoot2" presStyleCnt="0">
        <dgm:presLayoutVars>
          <dgm:hierBranch val="init"/>
        </dgm:presLayoutVars>
      </dgm:prSet>
      <dgm:spPr/>
    </dgm:pt>
    <dgm:pt modelId="{6F7C0E35-89FA-439A-BA9A-59BAC4AC7219}" type="pres">
      <dgm:prSet presAssocID="{80734166-2FEB-4E50-A2BD-1D94E7BAFE60}" presName="rootComposite" presStyleCnt="0"/>
      <dgm:spPr/>
    </dgm:pt>
    <dgm:pt modelId="{B7A632A1-DC4F-4F95-B32A-110B9A17F3A4}" type="pres">
      <dgm:prSet presAssocID="{80734166-2FEB-4E50-A2BD-1D94E7BAFE60}" presName="rootText" presStyleLbl="node4" presStyleIdx="2" presStyleCnt="3">
        <dgm:presLayoutVars>
          <dgm:chPref val="3"/>
        </dgm:presLayoutVars>
      </dgm:prSet>
      <dgm:spPr/>
    </dgm:pt>
    <dgm:pt modelId="{CF32481E-5A93-4F1F-8225-A96C4B854C1E}" type="pres">
      <dgm:prSet presAssocID="{80734166-2FEB-4E50-A2BD-1D94E7BAFE60}" presName="rootConnector" presStyleLbl="node4" presStyleIdx="2" presStyleCnt="3"/>
      <dgm:spPr/>
    </dgm:pt>
    <dgm:pt modelId="{21973DC4-6946-482B-ACE9-FDF35DBECF8B}" type="pres">
      <dgm:prSet presAssocID="{80734166-2FEB-4E50-A2BD-1D94E7BAFE60}" presName="hierChild4" presStyleCnt="0"/>
      <dgm:spPr/>
    </dgm:pt>
    <dgm:pt modelId="{D9646F0A-5299-4B7C-90BF-93C2FDB69705}" type="pres">
      <dgm:prSet presAssocID="{80734166-2FEB-4E50-A2BD-1D94E7BAFE60}" presName="hierChild5" presStyleCnt="0"/>
      <dgm:spPr/>
    </dgm:pt>
    <dgm:pt modelId="{A336C785-1DBA-4CE8-AD16-EB57E4D48A17}" type="pres">
      <dgm:prSet presAssocID="{FA370421-A501-49B3-9B27-4BA2DB1EA805}" presName="hierChild5" presStyleCnt="0"/>
      <dgm:spPr/>
    </dgm:pt>
    <dgm:pt modelId="{F22D1684-EF44-4EC3-A910-00E03E60D062}" type="pres">
      <dgm:prSet presAssocID="{246ACA23-18A0-4238-99CB-62F2DC89FEF2}" presName="hierChild5" presStyleCnt="0"/>
      <dgm:spPr/>
    </dgm:pt>
    <dgm:pt modelId="{315C8AA4-BE4C-4253-8CCF-A94D1686DA30}" type="pres">
      <dgm:prSet presAssocID="{FB76BB32-208E-4E4C-AD64-A058BB4F98D4}" presName="hierChild5" presStyleCnt="0"/>
      <dgm:spPr/>
    </dgm:pt>
    <dgm:pt modelId="{365111E2-F741-429A-8637-855C1009FB60}" type="pres">
      <dgm:prSet presAssocID="{E3E84EB4-35AD-442D-91F5-662463F0EFE9}" presName="hierChild3" presStyleCnt="0"/>
      <dgm:spPr/>
    </dgm:pt>
    <dgm:pt modelId="{EEDB8F78-AA4E-4BCF-9BD0-C8AB088BA245}" type="pres">
      <dgm:prSet presAssocID="{E9BCE0DD-A413-4BCB-AFE4-B9CBDE95F6DF}" presName="Name115" presStyleLbl="parChTrans1D2" presStyleIdx="3" presStyleCnt="4"/>
      <dgm:spPr/>
    </dgm:pt>
    <dgm:pt modelId="{E6A00664-06F1-4EE2-92CE-D6FD9E091C4A}" type="pres">
      <dgm:prSet presAssocID="{26DF2F34-5BC9-4C83-8C50-06239DE4442C}" presName="hierRoot3" presStyleCnt="0">
        <dgm:presLayoutVars>
          <dgm:hierBranch val="init"/>
        </dgm:presLayoutVars>
      </dgm:prSet>
      <dgm:spPr/>
    </dgm:pt>
    <dgm:pt modelId="{824C6EA4-C56D-43DF-A1A5-BA53623F2524}" type="pres">
      <dgm:prSet presAssocID="{26DF2F34-5BC9-4C83-8C50-06239DE4442C}" presName="rootComposite3" presStyleCnt="0"/>
      <dgm:spPr/>
    </dgm:pt>
    <dgm:pt modelId="{28C58247-67CE-4439-8B3D-327003038634}" type="pres">
      <dgm:prSet presAssocID="{26DF2F34-5BC9-4C83-8C50-06239DE4442C}" presName="rootText3" presStyleLbl="asst1" presStyleIdx="0" presStyleCnt="1">
        <dgm:presLayoutVars>
          <dgm:chPref val="3"/>
        </dgm:presLayoutVars>
      </dgm:prSet>
      <dgm:spPr/>
    </dgm:pt>
    <dgm:pt modelId="{D1FF81DE-1CC6-4377-BABA-D259CF0952C1}" type="pres">
      <dgm:prSet presAssocID="{26DF2F34-5BC9-4C83-8C50-06239DE4442C}" presName="rootConnector3" presStyleLbl="asst1" presStyleIdx="0" presStyleCnt="1"/>
      <dgm:spPr/>
    </dgm:pt>
    <dgm:pt modelId="{D4C602D7-D693-4E28-9216-090275F3B0E4}" type="pres">
      <dgm:prSet presAssocID="{26DF2F34-5BC9-4C83-8C50-06239DE4442C}" presName="hierChild6" presStyleCnt="0"/>
      <dgm:spPr/>
    </dgm:pt>
    <dgm:pt modelId="{E71B8158-B431-4400-81A8-8E8276FCC13B}" type="pres">
      <dgm:prSet presAssocID="{26DF2F34-5BC9-4C83-8C50-06239DE4442C}" presName="hierChild7" presStyleCnt="0"/>
      <dgm:spPr/>
    </dgm:pt>
  </dgm:ptLst>
  <dgm:cxnLst>
    <dgm:cxn modelId="{99EA8104-C651-4C0A-8526-8E7B1532D0E7}" type="presOf" srcId="{F67D35FF-9C14-4E68-9F6B-06092F0F16AF}" destId="{7115F7F0-13DA-4E75-A2D4-9BDADD5D7D08}" srcOrd="0" destOrd="0" presId="urn:microsoft.com/office/officeart/2009/3/layout/HorizontalOrganizationChart"/>
    <dgm:cxn modelId="{76861307-1749-418C-BF0C-FCA42898A3E8}" type="presOf" srcId="{A669B4E8-E57B-4B42-9FAC-1FFBCA3FB951}" destId="{564F91FA-9104-418E-9D19-9036C85AD9D9}" srcOrd="0" destOrd="0" presId="urn:microsoft.com/office/officeart/2009/3/layout/HorizontalOrganizationChart"/>
    <dgm:cxn modelId="{3145D421-9DE7-43EF-82D4-40FDD10F63EC}" type="presOf" srcId="{DA016567-F8C8-4002-99D2-D0933110DBBA}" destId="{18E27371-B2E8-46E4-9963-1CE60AF52703}" srcOrd="0" destOrd="0" presId="urn:microsoft.com/office/officeart/2009/3/layout/HorizontalOrganizationChart"/>
    <dgm:cxn modelId="{CB06AA23-50A9-4911-9C93-25077889827B}" type="presOf" srcId="{80734166-2FEB-4E50-A2BD-1D94E7BAFE60}" destId="{B7A632A1-DC4F-4F95-B32A-110B9A17F3A4}" srcOrd="0" destOrd="0" presId="urn:microsoft.com/office/officeart/2009/3/layout/HorizontalOrganizationChart"/>
    <dgm:cxn modelId="{E7D95328-F76C-4869-A9B2-05F3EAD827FE}" type="presOf" srcId="{E530C072-1B38-4F19-99BA-255A311E2FB4}" destId="{2C8DC055-B286-436E-8F2C-17CEB97C1F80}" srcOrd="0" destOrd="0" presId="urn:microsoft.com/office/officeart/2009/3/layout/HorizontalOrganizationChart"/>
    <dgm:cxn modelId="{4D2FCD29-50F3-42C4-AAC8-516F6BA42FB9}" type="presOf" srcId="{3D50D5D4-2BC6-4A91-8E75-C04BD80A4B6B}" destId="{4F5148C6-B0F7-4B01-AA8E-848C64154DDF}" srcOrd="1" destOrd="0" presId="urn:microsoft.com/office/officeart/2009/3/layout/HorizontalOrganizationChart"/>
    <dgm:cxn modelId="{9008192D-A84A-49B4-8C11-956AA431B153}" srcId="{FB76BB32-208E-4E4C-AD64-A058BB4F98D4}" destId="{246ACA23-18A0-4238-99CB-62F2DC89FEF2}" srcOrd="1" destOrd="0" parTransId="{4B0C4DCC-E437-4E94-9AE8-5DE8B8833F01}" sibTransId="{8E70467F-A087-43BC-97FE-2B5A45998222}"/>
    <dgm:cxn modelId="{0DFDB934-E4BB-4A74-BD30-B5E123A61B58}" srcId="{E3E84EB4-35AD-442D-91F5-662463F0EFE9}" destId="{FB76BB32-208E-4E4C-AD64-A058BB4F98D4}" srcOrd="3" destOrd="0" parTransId="{15F2135D-B6E3-4581-830A-BD975998E081}" sibTransId="{9D39EEC0-CE32-47AC-84DD-F55D1261F297}"/>
    <dgm:cxn modelId="{0CBC3E39-3445-43BA-9173-890EBF37CABD}" type="presOf" srcId="{FB76BB32-208E-4E4C-AD64-A058BB4F98D4}" destId="{F558BD7E-16E8-4538-BFC1-13F99946630F}" srcOrd="1" destOrd="0" presId="urn:microsoft.com/office/officeart/2009/3/layout/HorizontalOrganizationChart"/>
    <dgm:cxn modelId="{D644F744-FFD5-4C6E-A34E-C65107DEAD49}" srcId="{FB76BB32-208E-4E4C-AD64-A058BB4F98D4}" destId="{6DBA60C7-CFF1-4908-8797-D4A372D81B07}" srcOrd="0" destOrd="0" parTransId="{96C874B0-B2E5-47AE-BAF7-ED27B796EC20}" sibTransId="{8D952ADE-9261-40DA-BA5D-D37AB308580E}"/>
    <dgm:cxn modelId="{C6059B47-D072-437C-A85C-3DAF924E471A}" type="presOf" srcId="{4B0C4DCC-E437-4E94-9AE8-5DE8B8833F01}" destId="{E50E484B-349A-4C1C-816A-0D9D49311163}" srcOrd="0" destOrd="0" presId="urn:microsoft.com/office/officeart/2009/3/layout/HorizontalOrganizationChart"/>
    <dgm:cxn modelId="{6E5F535E-8D72-4397-B5C2-9F7BC65EEB8E}" srcId="{E3E84EB4-35AD-442D-91F5-662463F0EFE9}" destId="{3D50D5D4-2BC6-4A91-8E75-C04BD80A4B6B}" srcOrd="2" destOrd="0" parTransId="{BF18F4DD-0583-49FE-86FB-3822AF76F8D9}" sibTransId="{927AF2DB-7EA6-4448-9C4E-AEBA6A1917E3}"/>
    <dgm:cxn modelId="{B4A7B25F-F01F-4337-BB9C-88F8AB9B0EF8}" type="presOf" srcId="{246ACA23-18A0-4238-99CB-62F2DC89FEF2}" destId="{718E4E79-EE6C-49B4-9D8A-7E665103C696}" srcOrd="1" destOrd="0" presId="urn:microsoft.com/office/officeart/2009/3/layout/HorizontalOrganizationChart"/>
    <dgm:cxn modelId="{4F9B6365-8122-4E14-BB4D-D3FD933BB46A}" type="presOf" srcId="{E3E84EB4-35AD-442D-91F5-662463F0EFE9}" destId="{9703F5FF-E7FF-4855-8C6A-48F5E0CF3258}" srcOrd="1" destOrd="0" presId="urn:microsoft.com/office/officeart/2009/3/layout/HorizontalOrganizationChart"/>
    <dgm:cxn modelId="{0D8F406A-CBC8-4ED3-A157-7CB0701A4040}" type="presOf" srcId="{FA370421-A501-49B3-9B27-4BA2DB1EA805}" destId="{9B2A5C3A-7537-4F3E-B43D-E5DC08E6BCFD}" srcOrd="1" destOrd="0" presId="urn:microsoft.com/office/officeart/2009/3/layout/HorizontalOrganizationChart"/>
    <dgm:cxn modelId="{0948A56C-00A6-47C4-8BB0-747490C5D8D0}" type="presOf" srcId="{96C874B0-B2E5-47AE-BAF7-ED27B796EC20}" destId="{3E01CAAC-4827-43F7-A4CA-7CC40969C528}" srcOrd="0" destOrd="0" presId="urn:microsoft.com/office/officeart/2009/3/layout/HorizontalOrganizationChart"/>
    <dgm:cxn modelId="{4C537F6E-E356-4076-B82B-F65EF7406B36}" type="presOf" srcId="{FA370421-A501-49B3-9B27-4BA2DB1EA805}" destId="{CB089429-5D6B-4354-987D-6728B42B59FF}" srcOrd="0" destOrd="0" presId="urn:microsoft.com/office/officeart/2009/3/layout/HorizontalOrganizationChart"/>
    <dgm:cxn modelId="{6EFC696F-22F6-4FC1-AECA-5EC160EE8022}" srcId="{E3E84EB4-35AD-442D-91F5-662463F0EFE9}" destId="{26DF2F34-5BC9-4C83-8C50-06239DE4442C}" srcOrd="0" destOrd="0" parTransId="{E9BCE0DD-A413-4BCB-AFE4-B9CBDE95F6DF}" sibTransId="{A083BF16-860F-4D04-A989-9437A99DF97E}"/>
    <dgm:cxn modelId="{992EAA72-F610-4235-83B7-D8DFB5494AD7}" type="presOf" srcId="{E9BCE0DD-A413-4BCB-AFE4-B9CBDE95F6DF}" destId="{EEDB8F78-AA4E-4BCF-9BD0-C8AB088BA245}" srcOrd="0" destOrd="0" presId="urn:microsoft.com/office/officeart/2009/3/layout/HorizontalOrganizationChart"/>
    <dgm:cxn modelId="{DAF2B272-7C56-4AD2-BF73-407375A00E31}" type="presOf" srcId="{4B0D9D77-05FB-4794-965D-E0D4BA41F264}" destId="{30B868CE-A15B-41F2-8397-87F0720787AA}" srcOrd="0" destOrd="0" presId="urn:microsoft.com/office/officeart/2009/3/layout/HorizontalOrganizationChart"/>
    <dgm:cxn modelId="{DC6FB17C-627D-41C6-8E4F-87FB08C8F252}" srcId="{E3E84EB4-35AD-442D-91F5-662463F0EFE9}" destId="{242750F5-FDC9-4535-AE4F-7BF3188BE5A0}" srcOrd="1" destOrd="0" parTransId="{F67D35FF-9C14-4E68-9F6B-06092F0F16AF}" sibTransId="{3F2B74CD-BCC2-4129-B653-2D772E899F0C}"/>
    <dgm:cxn modelId="{E92BFD8A-3793-4F5A-8984-4A2F6DA72697}" type="presOf" srcId="{15F2135D-B6E3-4581-830A-BD975998E081}" destId="{BA8DE81A-8778-4F59-92D7-D23DA811A25B}" srcOrd="0" destOrd="0" presId="urn:microsoft.com/office/officeart/2009/3/layout/HorizontalOrganizationChart"/>
    <dgm:cxn modelId="{90CABB97-DDD3-49CD-A87A-3FEDFF09E892}" type="presOf" srcId="{242750F5-FDC9-4535-AE4F-7BF3188BE5A0}" destId="{3FBFFD10-5457-4506-90B2-99BBE2D3EE4D}" srcOrd="1" destOrd="0" presId="urn:microsoft.com/office/officeart/2009/3/layout/HorizontalOrganizationChart"/>
    <dgm:cxn modelId="{16D5F89C-12AB-468E-9685-DE64943586D2}" type="presOf" srcId="{3D50D5D4-2BC6-4A91-8E75-C04BD80A4B6B}" destId="{16D715F2-B385-4D7A-B9D4-FA4BAC53E473}" srcOrd="0" destOrd="0" presId="urn:microsoft.com/office/officeart/2009/3/layout/HorizontalOrganizationChart"/>
    <dgm:cxn modelId="{080F91A7-3591-423C-940B-F93846A849F2}" type="presOf" srcId="{26DF2F34-5BC9-4C83-8C50-06239DE4442C}" destId="{D1FF81DE-1CC6-4377-BABA-D259CF0952C1}" srcOrd="1" destOrd="0" presId="urn:microsoft.com/office/officeart/2009/3/layout/HorizontalOrganizationChart"/>
    <dgm:cxn modelId="{994489AC-834D-4622-9BA8-31D2A02C8393}" type="presOf" srcId="{242750F5-FDC9-4535-AE4F-7BF3188BE5A0}" destId="{7F957EB4-469F-44D5-9D16-0A99606AA4E1}" srcOrd="0" destOrd="0" presId="urn:microsoft.com/office/officeart/2009/3/layout/HorizontalOrganizationChart"/>
    <dgm:cxn modelId="{74FE31AE-B0F2-4A9A-9E94-ECAB3EFBC14F}" type="presOf" srcId="{DA016567-F8C8-4002-99D2-D0933110DBBA}" destId="{CE6801ED-8CDE-4119-8097-53E70E991C38}" srcOrd="1" destOrd="0" presId="urn:microsoft.com/office/officeart/2009/3/layout/HorizontalOrganizationChart"/>
    <dgm:cxn modelId="{9C0356AE-088E-47BA-BEA5-22AEDF6FD058}" type="presOf" srcId="{E3E84EB4-35AD-442D-91F5-662463F0EFE9}" destId="{4AE32112-5E77-485E-BAE5-31E5137EEA34}" srcOrd="0" destOrd="0" presId="urn:microsoft.com/office/officeart/2009/3/layout/HorizontalOrganizationChart"/>
    <dgm:cxn modelId="{FB64C6B6-F5A7-4942-972D-23A02D60521C}" type="presOf" srcId="{E202E999-9097-47C8-8318-D2F54268CD38}" destId="{E060C426-6FB8-47C5-957C-670DCB6D7222}" srcOrd="0" destOrd="0" presId="urn:microsoft.com/office/officeart/2009/3/layout/HorizontalOrganizationChart"/>
    <dgm:cxn modelId="{D6FEA5B8-89DF-4919-8677-B22AD377FC04}" type="presOf" srcId="{26DF2F34-5BC9-4C83-8C50-06239DE4442C}" destId="{28C58247-67CE-4439-8B3D-327003038634}" srcOrd="0" destOrd="0" presId="urn:microsoft.com/office/officeart/2009/3/layout/HorizontalOrganizationChart"/>
    <dgm:cxn modelId="{1D99DBC0-85F3-4A53-9561-E0D919510170}" type="presOf" srcId="{FB76BB32-208E-4E4C-AD64-A058BB4F98D4}" destId="{5A60CD7F-DDEE-462D-857B-44EC3A512871}" srcOrd="0" destOrd="0" presId="urn:microsoft.com/office/officeart/2009/3/layout/HorizontalOrganizationChart"/>
    <dgm:cxn modelId="{96C282C1-76B1-4290-9DA6-A9F1AA42D884}" type="presOf" srcId="{80734166-2FEB-4E50-A2BD-1D94E7BAFE60}" destId="{CF32481E-5A93-4F1F-8225-A96C4B854C1E}" srcOrd="1" destOrd="0" presId="urn:microsoft.com/office/officeart/2009/3/layout/HorizontalOrganizationChart"/>
    <dgm:cxn modelId="{522589C1-67FD-4D8C-B588-8F868510A33C}" type="presOf" srcId="{6DBA60C7-CFF1-4908-8797-D4A372D81B07}" destId="{BA421C0E-17C1-403E-815E-8955B2FCE654}" srcOrd="1" destOrd="0" presId="urn:microsoft.com/office/officeart/2009/3/layout/HorizontalOrganizationChart"/>
    <dgm:cxn modelId="{532B57C9-BEDB-400B-BC3D-F82DF2EED871}" srcId="{E530C072-1B38-4F19-99BA-255A311E2FB4}" destId="{E3E84EB4-35AD-442D-91F5-662463F0EFE9}" srcOrd="0" destOrd="0" parTransId="{87A14422-E99B-4E9F-8889-621BB1AB1CFC}" sibTransId="{CB4B7CC5-6625-4D9B-B9FF-1C54462BF2C6}"/>
    <dgm:cxn modelId="{389D55CF-F0A1-4696-AF29-6E7C9B868846}" srcId="{246ACA23-18A0-4238-99CB-62F2DC89FEF2}" destId="{FA370421-A501-49B3-9B27-4BA2DB1EA805}" srcOrd="1" destOrd="0" parTransId="{A669B4E8-E57B-4B42-9FAC-1FFBCA3FB951}" sibTransId="{73FCD004-443C-4659-BA7C-7523079C06EB}"/>
    <dgm:cxn modelId="{4E22F2D8-18A7-4ACD-9AB6-8A6F9246CCC1}" srcId="{FA370421-A501-49B3-9B27-4BA2DB1EA805}" destId="{80734166-2FEB-4E50-A2BD-1D94E7BAFE60}" srcOrd="0" destOrd="0" parTransId="{4B0D9D77-05FB-4794-965D-E0D4BA41F264}" sibTransId="{12339436-82BC-4FCA-A6D0-6D5661A51D10}"/>
    <dgm:cxn modelId="{AAA10AE1-6CE3-40FF-97FC-D3D54CFBEF68}" type="presOf" srcId="{6DBA60C7-CFF1-4908-8797-D4A372D81B07}" destId="{9A0DAE81-32AD-41CC-93F5-C109B549F4EA}" srcOrd="0" destOrd="0" presId="urn:microsoft.com/office/officeart/2009/3/layout/HorizontalOrganizationChart"/>
    <dgm:cxn modelId="{AF1E81EC-56E2-4853-AA35-97FB6A347261}" type="presOf" srcId="{BF18F4DD-0583-49FE-86FB-3822AF76F8D9}" destId="{8DDDE0BD-D0D8-4EEF-B745-946DD43EBBD8}" srcOrd="0" destOrd="0" presId="urn:microsoft.com/office/officeart/2009/3/layout/HorizontalOrganizationChart"/>
    <dgm:cxn modelId="{75508DF1-04C9-4114-929A-D739B91FC211}" srcId="{246ACA23-18A0-4238-99CB-62F2DC89FEF2}" destId="{DA016567-F8C8-4002-99D2-D0933110DBBA}" srcOrd="0" destOrd="0" parTransId="{E202E999-9097-47C8-8318-D2F54268CD38}" sibTransId="{1DFCE886-C28A-402C-8672-60722C90735F}"/>
    <dgm:cxn modelId="{265727F9-85F7-4D0D-83B5-E2E667276131}" type="presOf" srcId="{246ACA23-18A0-4238-99CB-62F2DC89FEF2}" destId="{00E3A929-DF9E-4A8D-ABC2-4895C717BD81}" srcOrd="0" destOrd="0" presId="urn:microsoft.com/office/officeart/2009/3/layout/HorizontalOrganizationChart"/>
    <dgm:cxn modelId="{A6F9EFFA-382B-4C8B-A2A1-C8B88CE8D3BD}" type="presParOf" srcId="{2C8DC055-B286-436E-8F2C-17CEB97C1F80}" destId="{5E282F01-AD37-4EE9-BBFB-49FAD5E2D471}" srcOrd="0" destOrd="0" presId="urn:microsoft.com/office/officeart/2009/3/layout/HorizontalOrganizationChart"/>
    <dgm:cxn modelId="{17404041-2916-4584-9341-94ACD54C6043}" type="presParOf" srcId="{5E282F01-AD37-4EE9-BBFB-49FAD5E2D471}" destId="{10BD9BCC-FB3D-42AE-9584-755A7A7B5AAF}" srcOrd="0" destOrd="0" presId="urn:microsoft.com/office/officeart/2009/3/layout/HorizontalOrganizationChart"/>
    <dgm:cxn modelId="{97604B2A-8222-4A38-99F1-CEABE2FCC316}" type="presParOf" srcId="{10BD9BCC-FB3D-42AE-9584-755A7A7B5AAF}" destId="{4AE32112-5E77-485E-BAE5-31E5137EEA34}" srcOrd="0" destOrd="0" presId="urn:microsoft.com/office/officeart/2009/3/layout/HorizontalOrganizationChart"/>
    <dgm:cxn modelId="{8493BC05-D9B5-4FE0-A4E0-1D6EFCF5CB3A}" type="presParOf" srcId="{10BD9BCC-FB3D-42AE-9584-755A7A7B5AAF}" destId="{9703F5FF-E7FF-4855-8C6A-48F5E0CF3258}" srcOrd="1" destOrd="0" presId="urn:microsoft.com/office/officeart/2009/3/layout/HorizontalOrganizationChart"/>
    <dgm:cxn modelId="{77EA7AFF-9E69-4C01-97F7-3DB48C80A323}" type="presParOf" srcId="{5E282F01-AD37-4EE9-BBFB-49FAD5E2D471}" destId="{B5C780BC-48E3-4D1F-8F2D-17C5DDA93C68}" srcOrd="1" destOrd="0" presId="urn:microsoft.com/office/officeart/2009/3/layout/HorizontalOrganizationChart"/>
    <dgm:cxn modelId="{7A9EAEF1-09D2-44DC-BA15-05E16C609519}" type="presParOf" srcId="{B5C780BC-48E3-4D1F-8F2D-17C5DDA93C68}" destId="{7115F7F0-13DA-4E75-A2D4-9BDADD5D7D08}" srcOrd="0" destOrd="0" presId="urn:microsoft.com/office/officeart/2009/3/layout/HorizontalOrganizationChart"/>
    <dgm:cxn modelId="{1A5AC51E-99AF-4A18-B3D5-1A60A97967B7}" type="presParOf" srcId="{B5C780BC-48E3-4D1F-8F2D-17C5DDA93C68}" destId="{522ABB19-B9BC-4DB6-9445-18A87CD856F7}" srcOrd="1" destOrd="0" presId="urn:microsoft.com/office/officeart/2009/3/layout/HorizontalOrganizationChart"/>
    <dgm:cxn modelId="{CA506327-7A8D-4B95-88F0-58A07FD51F93}" type="presParOf" srcId="{522ABB19-B9BC-4DB6-9445-18A87CD856F7}" destId="{EEF4E21D-BC68-4135-BA0D-8B076FA38827}" srcOrd="0" destOrd="0" presId="urn:microsoft.com/office/officeart/2009/3/layout/HorizontalOrganizationChart"/>
    <dgm:cxn modelId="{FECAF69A-F30E-4C74-ACA4-3E2FE7A258E6}" type="presParOf" srcId="{EEF4E21D-BC68-4135-BA0D-8B076FA38827}" destId="{7F957EB4-469F-44D5-9D16-0A99606AA4E1}" srcOrd="0" destOrd="0" presId="urn:microsoft.com/office/officeart/2009/3/layout/HorizontalOrganizationChart"/>
    <dgm:cxn modelId="{FD830130-CDD8-4CD2-B757-E256252F7576}" type="presParOf" srcId="{EEF4E21D-BC68-4135-BA0D-8B076FA38827}" destId="{3FBFFD10-5457-4506-90B2-99BBE2D3EE4D}" srcOrd="1" destOrd="0" presId="urn:microsoft.com/office/officeart/2009/3/layout/HorizontalOrganizationChart"/>
    <dgm:cxn modelId="{52CE0AB0-68A6-44EB-8B45-4BEDEBF84D09}" type="presParOf" srcId="{522ABB19-B9BC-4DB6-9445-18A87CD856F7}" destId="{BBCD87E1-1EA8-4677-AEFE-17C4F8CD811C}" srcOrd="1" destOrd="0" presId="urn:microsoft.com/office/officeart/2009/3/layout/HorizontalOrganizationChart"/>
    <dgm:cxn modelId="{BA181B02-13CD-4EA9-8A37-F6E3C61C5424}" type="presParOf" srcId="{522ABB19-B9BC-4DB6-9445-18A87CD856F7}" destId="{779E7518-9037-4CDA-9BAA-999AC7F5108B}" srcOrd="2" destOrd="0" presId="urn:microsoft.com/office/officeart/2009/3/layout/HorizontalOrganizationChart"/>
    <dgm:cxn modelId="{9C1F7246-1D0D-4695-8E80-774C2811A4F7}" type="presParOf" srcId="{B5C780BC-48E3-4D1F-8F2D-17C5DDA93C68}" destId="{8DDDE0BD-D0D8-4EEF-B745-946DD43EBBD8}" srcOrd="2" destOrd="0" presId="urn:microsoft.com/office/officeart/2009/3/layout/HorizontalOrganizationChart"/>
    <dgm:cxn modelId="{7F88652C-B010-4CB2-AA53-CF67B3934AD1}" type="presParOf" srcId="{B5C780BC-48E3-4D1F-8F2D-17C5DDA93C68}" destId="{EF3CC17D-CE66-47AB-B4B0-E5554B359A79}" srcOrd="3" destOrd="0" presId="urn:microsoft.com/office/officeart/2009/3/layout/HorizontalOrganizationChart"/>
    <dgm:cxn modelId="{5E99AB3D-CA2C-41A8-A14B-5E622D3B4D9D}" type="presParOf" srcId="{EF3CC17D-CE66-47AB-B4B0-E5554B359A79}" destId="{7F14E997-803F-4B8E-BF39-F100D2AA5FC9}" srcOrd="0" destOrd="0" presId="urn:microsoft.com/office/officeart/2009/3/layout/HorizontalOrganizationChart"/>
    <dgm:cxn modelId="{29BD5009-F8EF-48DC-A0AB-BAC3022EC09E}" type="presParOf" srcId="{7F14E997-803F-4B8E-BF39-F100D2AA5FC9}" destId="{16D715F2-B385-4D7A-B9D4-FA4BAC53E473}" srcOrd="0" destOrd="0" presId="urn:microsoft.com/office/officeart/2009/3/layout/HorizontalOrganizationChart"/>
    <dgm:cxn modelId="{BDF65ECB-E2E8-4E18-BCC3-0C8B7C94C7C5}" type="presParOf" srcId="{7F14E997-803F-4B8E-BF39-F100D2AA5FC9}" destId="{4F5148C6-B0F7-4B01-AA8E-848C64154DDF}" srcOrd="1" destOrd="0" presId="urn:microsoft.com/office/officeart/2009/3/layout/HorizontalOrganizationChart"/>
    <dgm:cxn modelId="{BE0B0BF6-9EEA-4600-B206-CA082D7DBCAF}" type="presParOf" srcId="{EF3CC17D-CE66-47AB-B4B0-E5554B359A79}" destId="{1CCA28FE-4DF2-4EBB-BF8C-B3D3A7455832}" srcOrd="1" destOrd="0" presId="urn:microsoft.com/office/officeart/2009/3/layout/HorizontalOrganizationChart"/>
    <dgm:cxn modelId="{CBEA174B-A330-4FB9-B820-BD623FFD2304}" type="presParOf" srcId="{EF3CC17D-CE66-47AB-B4B0-E5554B359A79}" destId="{04D6A54E-E84B-45B2-9EE5-8FDC69301ACC}" srcOrd="2" destOrd="0" presId="urn:microsoft.com/office/officeart/2009/3/layout/HorizontalOrganizationChart"/>
    <dgm:cxn modelId="{10CFAE88-8943-4227-8022-6FC88A617E94}" type="presParOf" srcId="{B5C780BC-48E3-4D1F-8F2D-17C5DDA93C68}" destId="{BA8DE81A-8778-4F59-92D7-D23DA811A25B}" srcOrd="4" destOrd="0" presId="urn:microsoft.com/office/officeart/2009/3/layout/HorizontalOrganizationChart"/>
    <dgm:cxn modelId="{EE683A97-B085-4652-8243-49916795A1A0}" type="presParOf" srcId="{B5C780BC-48E3-4D1F-8F2D-17C5DDA93C68}" destId="{55C33B6A-F0FE-4A1D-9A5C-7FA4EA2A03DB}" srcOrd="5" destOrd="0" presId="urn:microsoft.com/office/officeart/2009/3/layout/HorizontalOrganizationChart"/>
    <dgm:cxn modelId="{41C907C8-4F09-4731-A596-498291DCC546}" type="presParOf" srcId="{55C33B6A-F0FE-4A1D-9A5C-7FA4EA2A03DB}" destId="{EEB49E64-F907-4A6C-97A8-A260B7F599FD}" srcOrd="0" destOrd="0" presId="urn:microsoft.com/office/officeart/2009/3/layout/HorizontalOrganizationChart"/>
    <dgm:cxn modelId="{32A0C1DD-4EFE-41A5-B5C8-86BE32BEEB1E}" type="presParOf" srcId="{EEB49E64-F907-4A6C-97A8-A260B7F599FD}" destId="{5A60CD7F-DDEE-462D-857B-44EC3A512871}" srcOrd="0" destOrd="0" presId="urn:microsoft.com/office/officeart/2009/3/layout/HorizontalOrganizationChart"/>
    <dgm:cxn modelId="{6CBD2AD3-1E5B-41CB-AFA0-08BFDF42768F}" type="presParOf" srcId="{EEB49E64-F907-4A6C-97A8-A260B7F599FD}" destId="{F558BD7E-16E8-4538-BFC1-13F99946630F}" srcOrd="1" destOrd="0" presId="urn:microsoft.com/office/officeart/2009/3/layout/HorizontalOrganizationChart"/>
    <dgm:cxn modelId="{F91E932F-468D-4E6B-A547-D64771F5E3AD}" type="presParOf" srcId="{55C33B6A-F0FE-4A1D-9A5C-7FA4EA2A03DB}" destId="{4178402A-AFD6-4075-BBDC-CE7187140326}" srcOrd="1" destOrd="0" presId="urn:microsoft.com/office/officeart/2009/3/layout/HorizontalOrganizationChart"/>
    <dgm:cxn modelId="{025738BF-0880-481F-8159-A5C30AC6CB92}" type="presParOf" srcId="{4178402A-AFD6-4075-BBDC-CE7187140326}" destId="{3E01CAAC-4827-43F7-A4CA-7CC40969C528}" srcOrd="0" destOrd="0" presId="urn:microsoft.com/office/officeart/2009/3/layout/HorizontalOrganizationChart"/>
    <dgm:cxn modelId="{8C978FB0-2D69-4691-8BE4-943184BC2D13}" type="presParOf" srcId="{4178402A-AFD6-4075-BBDC-CE7187140326}" destId="{33A79B2C-3A06-4E9C-9E44-FBB19C1B2B62}" srcOrd="1" destOrd="0" presId="urn:microsoft.com/office/officeart/2009/3/layout/HorizontalOrganizationChart"/>
    <dgm:cxn modelId="{881718AB-E38D-48DC-A7EC-730D452DAC31}" type="presParOf" srcId="{33A79B2C-3A06-4E9C-9E44-FBB19C1B2B62}" destId="{C4A237F2-B270-44F4-B76D-8B18C212C512}" srcOrd="0" destOrd="0" presId="urn:microsoft.com/office/officeart/2009/3/layout/HorizontalOrganizationChart"/>
    <dgm:cxn modelId="{592EE079-06A7-45E6-A2B7-80F03A304DE6}" type="presParOf" srcId="{C4A237F2-B270-44F4-B76D-8B18C212C512}" destId="{9A0DAE81-32AD-41CC-93F5-C109B549F4EA}" srcOrd="0" destOrd="0" presId="urn:microsoft.com/office/officeart/2009/3/layout/HorizontalOrganizationChart"/>
    <dgm:cxn modelId="{E3104838-E694-438D-9038-549DF066A74C}" type="presParOf" srcId="{C4A237F2-B270-44F4-B76D-8B18C212C512}" destId="{BA421C0E-17C1-403E-815E-8955B2FCE654}" srcOrd="1" destOrd="0" presId="urn:microsoft.com/office/officeart/2009/3/layout/HorizontalOrganizationChart"/>
    <dgm:cxn modelId="{56D004F7-CB77-408E-A9AD-568F091665DE}" type="presParOf" srcId="{33A79B2C-3A06-4E9C-9E44-FBB19C1B2B62}" destId="{2298C0C3-529E-4441-B52E-79EF0A685690}" srcOrd="1" destOrd="0" presId="urn:microsoft.com/office/officeart/2009/3/layout/HorizontalOrganizationChart"/>
    <dgm:cxn modelId="{7130747C-432A-47E3-9CC8-BDAE11A5A611}" type="presParOf" srcId="{33A79B2C-3A06-4E9C-9E44-FBB19C1B2B62}" destId="{59A3DFB4-E707-4171-9FA8-41DCC2C000BD}" srcOrd="2" destOrd="0" presId="urn:microsoft.com/office/officeart/2009/3/layout/HorizontalOrganizationChart"/>
    <dgm:cxn modelId="{4DCDC53B-7AF7-491D-977C-4ED41A78B008}" type="presParOf" srcId="{4178402A-AFD6-4075-BBDC-CE7187140326}" destId="{E50E484B-349A-4C1C-816A-0D9D49311163}" srcOrd="2" destOrd="0" presId="urn:microsoft.com/office/officeart/2009/3/layout/HorizontalOrganizationChart"/>
    <dgm:cxn modelId="{52B2AC68-B88A-448E-AA05-DDE671934BC2}" type="presParOf" srcId="{4178402A-AFD6-4075-BBDC-CE7187140326}" destId="{0482BE97-A883-45BE-AF6D-8688BBC417CB}" srcOrd="3" destOrd="0" presId="urn:microsoft.com/office/officeart/2009/3/layout/HorizontalOrganizationChart"/>
    <dgm:cxn modelId="{86CB1089-3CD5-4ABB-A713-799C3268B4AA}" type="presParOf" srcId="{0482BE97-A883-45BE-AF6D-8688BBC417CB}" destId="{35D1FAD6-CE71-4FD0-8CC2-C8DE9962E7FE}" srcOrd="0" destOrd="0" presId="urn:microsoft.com/office/officeart/2009/3/layout/HorizontalOrganizationChart"/>
    <dgm:cxn modelId="{CECF047D-FCA6-4284-8993-AAD320A4413A}" type="presParOf" srcId="{35D1FAD6-CE71-4FD0-8CC2-C8DE9962E7FE}" destId="{00E3A929-DF9E-4A8D-ABC2-4895C717BD81}" srcOrd="0" destOrd="0" presId="urn:microsoft.com/office/officeart/2009/3/layout/HorizontalOrganizationChart"/>
    <dgm:cxn modelId="{E85E4F4F-2DE9-4E19-B8CB-AD70215037B9}" type="presParOf" srcId="{35D1FAD6-CE71-4FD0-8CC2-C8DE9962E7FE}" destId="{718E4E79-EE6C-49B4-9D8A-7E665103C696}" srcOrd="1" destOrd="0" presId="urn:microsoft.com/office/officeart/2009/3/layout/HorizontalOrganizationChart"/>
    <dgm:cxn modelId="{4514CB29-E583-4336-995D-0EC5E4AE45B4}" type="presParOf" srcId="{0482BE97-A883-45BE-AF6D-8688BBC417CB}" destId="{1D783BED-4806-488F-A70F-9E29B2012A34}" srcOrd="1" destOrd="0" presId="urn:microsoft.com/office/officeart/2009/3/layout/HorizontalOrganizationChart"/>
    <dgm:cxn modelId="{F8358815-2A15-4BAF-92A1-3AEF4D9A81E0}" type="presParOf" srcId="{1D783BED-4806-488F-A70F-9E29B2012A34}" destId="{E060C426-6FB8-47C5-957C-670DCB6D7222}" srcOrd="0" destOrd="0" presId="urn:microsoft.com/office/officeart/2009/3/layout/HorizontalOrganizationChart"/>
    <dgm:cxn modelId="{BBEB25F6-AA44-4CF7-AC78-3F52A06AEFA1}" type="presParOf" srcId="{1D783BED-4806-488F-A70F-9E29B2012A34}" destId="{557D4BF8-48A8-4BC0-AFB1-002948BB5A72}" srcOrd="1" destOrd="0" presId="urn:microsoft.com/office/officeart/2009/3/layout/HorizontalOrganizationChart"/>
    <dgm:cxn modelId="{680A3403-2738-4A50-8A41-00D640BA8D9F}" type="presParOf" srcId="{557D4BF8-48A8-4BC0-AFB1-002948BB5A72}" destId="{6AC71730-5281-4C75-B34A-DEC60E4357EF}" srcOrd="0" destOrd="0" presId="urn:microsoft.com/office/officeart/2009/3/layout/HorizontalOrganizationChart"/>
    <dgm:cxn modelId="{0CC2DDB0-C5AE-45EB-B5AE-E49EAF41F93E}" type="presParOf" srcId="{6AC71730-5281-4C75-B34A-DEC60E4357EF}" destId="{18E27371-B2E8-46E4-9963-1CE60AF52703}" srcOrd="0" destOrd="0" presId="urn:microsoft.com/office/officeart/2009/3/layout/HorizontalOrganizationChart"/>
    <dgm:cxn modelId="{54A05F2F-4BF0-4850-9901-E467C5ECB140}" type="presParOf" srcId="{6AC71730-5281-4C75-B34A-DEC60E4357EF}" destId="{CE6801ED-8CDE-4119-8097-53E70E991C38}" srcOrd="1" destOrd="0" presId="urn:microsoft.com/office/officeart/2009/3/layout/HorizontalOrganizationChart"/>
    <dgm:cxn modelId="{4CD374BB-9B6F-4231-BBCD-7AA264DD1E0B}" type="presParOf" srcId="{557D4BF8-48A8-4BC0-AFB1-002948BB5A72}" destId="{481695F7-5BED-4F55-98D4-D48F7474A4D3}" srcOrd="1" destOrd="0" presId="urn:microsoft.com/office/officeart/2009/3/layout/HorizontalOrganizationChart"/>
    <dgm:cxn modelId="{84117E44-6837-40B6-850D-4241BBE03AD2}" type="presParOf" srcId="{557D4BF8-48A8-4BC0-AFB1-002948BB5A72}" destId="{75F41248-BFFA-4FFF-9674-154349E7AC70}" srcOrd="2" destOrd="0" presId="urn:microsoft.com/office/officeart/2009/3/layout/HorizontalOrganizationChart"/>
    <dgm:cxn modelId="{6760C080-CB19-4B55-89CB-F318C3DEC10D}" type="presParOf" srcId="{1D783BED-4806-488F-A70F-9E29B2012A34}" destId="{564F91FA-9104-418E-9D19-9036C85AD9D9}" srcOrd="2" destOrd="0" presId="urn:microsoft.com/office/officeart/2009/3/layout/HorizontalOrganizationChart"/>
    <dgm:cxn modelId="{0CD173CB-BE47-4D17-B73A-D35C4894CC52}" type="presParOf" srcId="{1D783BED-4806-488F-A70F-9E29B2012A34}" destId="{D39EFB40-447B-4784-AC84-5076BF0658D9}" srcOrd="3" destOrd="0" presId="urn:microsoft.com/office/officeart/2009/3/layout/HorizontalOrganizationChart"/>
    <dgm:cxn modelId="{BAA73D1A-B607-446F-8B68-F2243F6B3A9C}" type="presParOf" srcId="{D39EFB40-447B-4784-AC84-5076BF0658D9}" destId="{06FF1DB3-152F-4ABA-A3B9-42097B5903B2}" srcOrd="0" destOrd="0" presId="urn:microsoft.com/office/officeart/2009/3/layout/HorizontalOrganizationChart"/>
    <dgm:cxn modelId="{FCFF58C1-BFE2-40E7-B771-36A4F29E3535}" type="presParOf" srcId="{06FF1DB3-152F-4ABA-A3B9-42097B5903B2}" destId="{CB089429-5D6B-4354-987D-6728B42B59FF}" srcOrd="0" destOrd="0" presId="urn:microsoft.com/office/officeart/2009/3/layout/HorizontalOrganizationChart"/>
    <dgm:cxn modelId="{F862C143-9188-4661-8D01-6D52CEA7D22E}" type="presParOf" srcId="{06FF1DB3-152F-4ABA-A3B9-42097B5903B2}" destId="{9B2A5C3A-7537-4F3E-B43D-E5DC08E6BCFD}" srcOrd="1" destOrd="0" presId="urn:microsoft.com/office/officeart/2009/3/layout/HorizontalOrganizationChart"/>
    <dgm:cxn modelId="{D70FE416-F4F4-4CD1-B26F-7FF1EF112CBC}" type="presParOf" srcId="{D39EFB40-447B-4784-AC84-5076BF0658D9}" destId="{EB9A4781-6CCE-49EA-9C2F-87780792D920}" srcOrd="1" destOrd="0" presId="urn:microsoft.com/office/officeart/2009/3/layout/HorizontalOrganizationChart"/>
    <dgm:cxn modelId="{4DA4AAB8-44B4-4266-A78D-7A21E1165C43}" type="presParOf" srcId="{EB9A4781-6CCE-49EA-9C2F-87780792D920}" destId="{30B868CE-A15B-41F2-8397-87F0720787AA}" srcOrd="0" destOrd="0" presId="urn:microsoft.com/office/officeart/2009/3/layout/HorizontalOrganizationChart"/>
    <dgm:cxn modelId="{5E6B757D-2FD0-4029-9EB6-5F7FC0EA1E43}" type="presParOf" srcId="{EB9A4781-6CCE-49EA-9C2F-87780792D920}" destId="{0D5E54C0-7FB6-4BEE-BDD3-CAA458FDEC67}" srcOrd="1" destOrd="0" presId="urn:microsoft.com/office/officeart/2009/3/layout/HorizontalOrganizationChart"/>
    <dgm:cxn modelId="{2A0C5D88-089E-4D90-B254-0CF38BEC808E}" type="presParOf" srcId="{0D5E54C0-7FB6-4BEE-BDD3-CAA458FDEC67}" destId="{6F7C0E35-89FA-439A-BA9A-59BAC4AC7219}" srcOrd="0" destOrd="0" presId="urn:microsoft.com/office/officeart/2009/3/layout/HorizontalOrganizationChart"/>
    <dgm:cxn modelId="{863AB322-1D33-4CBC-9BD7-3898419997D5}" type="presParOf" srcId="{6F7C0E35-89FA-439A-BA9A-59BAC4AC7219}" destId="{B7A632A1-DC4F-4F95-B32A-110B9A17F3A4}" srcOrd="0" destOrd="0" presId="urn:microsoft.com/office/officeart/2009/3/layout/HorizontalOrganizationChart"/>
    <dgm:cxn modelId="{667C80B0-C2CD-4CD0-8478-A1775906E914}" type="presParOf" srcId="{6F7C0E35-89FA-439A-BA9A-59BAC4AC7219}" destId="{CF32481E-5A93-4F1F-8225-A96C4B854C1E}" srcOrd="1" destOrd="0" presId="urn:microsoft.com/office/officeart/2009/3/layout/HorizontalOrganizationChart"/>
    <dgm:cxn modelId="{04F55738-CF91-4A31-8967-3E30CDED2DD0}" type="presParOf" srcId="{0D5E54C0-7FB6-4BEE-BDD3-CAA458FDEC67}" destId="{21973DC4-6946-482B-ACE9-FDF35DBECF8B}" srcOrd="1" destOrd="0" presId="urn:microsoft.com/office/officeart/2009/3/layout/HorizontalOrganizationChart"/>
    <dgm:cxn modelId="{BAA708AD-A085-4F45-8358-157E36D5BC25}" type="presParOf" srcId="{0D5E54C0-7FB6-4BEE-BDD3-CAA458FDEC67}" destId="{D9646F0A-5299-4B7C-90BF-93C2FDB69705}" srcOrd="2" destOrd="0" presId="urn:microsoft.com/office/officeart/2009/3/layout/HorizontalOrganizationChart"/>
    <dgm:cxn modelId="{15D1BB4E-6808-4A7B-A473-AD669135407E}" type="presParOf" srcId="{D39EFB40-447B-4784-AC84-5076BF0658D9}" destId="{A336C785-1DBA-4CE8-AD16-EB57E4D48A17}" srcOrd="2" destOrd="0" presId="urn:microsoft.com/office/officeart/2009/3/layout/HorizontalOrganizationChart"/>
    <dgm:cxn modelId="{BF67A05F-4302-4F37-8710-A0DEF3A89572}" type="presParOf" srcId="{0482BE97-A883-45BE-AF6D-8688BBC417CB}" destId="{F22D1684-EF44-4EC3-A910-00E03E60D062}" srcOrd="2" destOrd="0" presId="urn:microsoft.com/office/officeart/2009/3/layout/HorizontalOrganizationChart"/>
    <dgm:cxn modelId="{94A81BFD-F6AF-4538-B106-E18B16D78C04}" type="presParOf" srcId="{55C33B6A-F0FE-4A1D-9A5C-7FA4EA2A03DB}" destId="{315C8AA4-BE4C-4253-8CCF-A94D1686DA30}" srcOrd="2" destOrd="0" presId="urn:microsoft.com/office/officeart/2009/3/layout/HorizontalOrganizationChart"/>
    <dgm:cxn modelId="{21CAEDDC-6333-4D65-9097-FB899E15BD90}" type="presParOf" srcId="{5E282F01-AD37-4EE9-BBFB-49FAD5E2D471}" destId="{365111E2-F741-429A-8637-855C1009FB60}" srcOrd="2" destOrd="0" presId="urn:microsoft.com/office/officeart/2009/3/layout/HorizontalOrganizationChart"/>
    <dgm:cxn modelId="{92D7AF95-9B38-4CC4-95E1-08405B011E64}" type="presParOf" srcId="{365111E2-F741-429A-8637-855C1009FB60}" destId="{EEDB8F78-AA4E-4BCF-9BD0-C8AB088BA245}" srcOrd="0" destOrd="0" presId="urn:microsoft.com/office/officeart/2009/3/layout/HorizontalOrganizationChart"/>
    <dgm:cxn modelId="{38B5D233-BD99-42A3-9B69-CD94FC19153F}" type="presParOf" srcId="{365111E2-F741-429A-8637-855C1009FB60}" destId="{E6A00664-06F1-4EE2-92CE-D6FD9E091C4A}" srcOrd="1" destOrd="0" presId="urn:microsoft.com/office/officeart/2009/3/layout/HorizontalOrganizationChart"/>
    <dgm:cxn modelId="{6DCFB8B5-3A62-4E17-A648-840C174C1E5B}" type="presParOf" srcId="{E6A00664-06F1-4EE2-92CE-D6FD9E091C4A}" destId="{824C6EA4-C56D-43DF-A1A5-BA53623F2524}" srcOrd="0" destOrd="0" presId="urn:microsoft.com/office/officeart/2009/3/layout/HorizontalOrganizationChart"/>
    <dgm:cxn modelId="{654A41A7-3BC1-4CD1-B59C-BB3A48B12BDC}" type="presParOf" srcId="{824C6EA4-C56D-43DF-A1A5-BA53623F2524}" destId="{28C58247-67CE-4439-8B3D-327003038634}" srcOrd="0" destOrd="0" presId="urn:microsoft.com/office/officeart/2009/3/layout/HorizontalOrganizationChart"/>
    <dgm:cxn modelId="{35DF248D-3E1C-4790-BDD4-CA650A601901}" type="presParOf" srcId="{824C6EA4-C56D-43DF-A1A5-BA53623F2524}" destId="{D1FF81DE-1CC6-4377-BABA-D259CF0952C1}" srcOrd="1" destOrd="0" presId="urn:microsoft.com/office/officeart/2009/3/layout/HorizontalOrganizationChart"/>
    <dgm:cxn modelId="{0B1AF4BC-02F9-4684-896A-FC1DCE06BC0B}" type="presParOf" srcId="{E6A00664-06F1-4EE2-92CE-D6FD9E091C4A}" destId="{D4C602D7-D693-4E28-9216-090275F3B0E4}" srcOrd="1" destOrd="0" presId="urn:microsoft.com/office/officeart/2009/3/layout/HorizontalOrganizationChart"/>
    <dgm:cxn modelId="{959D878B-65CF-4956-8954-8246752332CF}" type="presParOf" srcId="{E6A00664-06F1-4EE2-92CE-D6FD9E091C4A}" destId="{E71B8158-B431-4400-81A8-8E8276FCC13B}" srcOrd="2" destOrd="0" presId="urn:microsoft.com/office/officeart/2009/3/layout/HorizontalOrganizationChart"/>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EDB8F78-AA4E-4BCF-9BD0-C8AB088BA245}">
      <dsp:nvSpPr>
        <dsp:cNvPr id="0" name=""/>
        <dsp:cNvSpPr/>
      </dsp:nvSpPr>
      <dsp:spPr>
        <a:xfrm>
          <a:off x="771336" y="683209"/>
          <a:ext cx="540594" cy="91440"/>
        </a:xfrm>
        <a:custGeom>
          <a:avLst/>
          <a:gdLst/>
          <a:ahLst/>
          <a:cxnLst/>
          <a:rect l="0" t="0" r="0" b="0"/>
          <a:pathLst>
            <a:path>
              <a:moveTo>
                <a:pt x="0" y="117564"/>
              </a:moveTo>
              <a:lnTo>
                <a:pt x="540594" y="117564"/>
              </a:lnTo>
              <a:lnTo>
                <a:pt x="540594"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0B868CE-A15B-41F2-8397-87F0720787AA}">
      <dsp:nvSpPr>
        <dsp:cNvPr id="0" name=""/>
        <dsp:cNvSpPr/>
      </dsp:nvSpPr>
      <dsp:spPr>
        <a:xfrm>
          <a:off x="4474411" y="1394767"/>
          <a:ext cx="154267" cy="91440"/>
        </a:xfrm>
        <a:custGeom>
          <a:avLst/>
          <a:gdLst/>
          <a:ahLst/>
          <a:cxnLst/>
          <a:rect l="0" t="0" r="0" b="0"/>
          <a:pathLst>
            <a:path>
              <a:moveTo>
                <a:pt x="0" y="45720"/>
              </a:moveTo>
              <a:lnTo>
                <a:pt x="154267" y="4572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564F91FA-9104-418E-9D19-9036C85AD9D9}">
      <dsp:nvSpPr>
        <dsp:cNvPr id="0" name=""/>
        <dsp:cNvSpPr/>
      </dsp:nvSpPr>
      <dsp:spPr>
        <a:xfrm>
          <a:off x="3548807" y="1274649"/>
          <a:ext cx="154267" cy="165837"/>
        </a:xfrm>
        <a:custGeom>
          <a:avLst/>
          <a:gdLst/>
          <a:ahLst/>
          <a:cxnLst/>
          <a:rect l="0" t="0" r="0" b="0"/>
          <a:pathLst>
            <a:path>
              <a:moveTo>
                <a:pt x="0" y="0"/>
              </a:moveTo>
              <a:lnTo>
                <a:pt x="77133" y="0"/>
              </a:lnTo>
              <a:lnTo>
                <a:pt x="77133" y="165837"/>
              </a:lnTo>
              <a:lnTo>
                <a:pt x="154267" y="1658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060C426-6FB8-47C5-957C-670DCB6D7222}">
      <dsp:nvSpPr>
        <dsp:cNvPr id="0" name=""/>
        <dsp:cNvSpPr/>
      </dsp:nvSpPr>
      <dsp:spPr>
        <a:xfrm>
          <a:off x="3548807" y="1108812"/>
          <a:ext cx="154267" cy="165837"/>
        </a:xfrm>
        <a:custGeom>
          <a:avLst/>
          <a:gdLst/>
          <a:ahLst/>
          <a:cxnLst/>
          <a:rect l="0" t="0" r="0" b="0"/>
          <a:pathLst>
            <a:path>
              <a:moveTo>
                <a:pt x="0" y="165837"/>
              </a:moveTo>
              <a:lnTo>
                <a:pt x="77133" y="165837"/>
              </a:lnTo>
              <a:lnTo>
                <a:pt x="77133" y="0"/>
              </a:lnTo>
              <a:lnTo>
                <a:pt x="154267"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E50E484B-349A-4C1C-816A-0D9D49311163}">
      <dsp:nvSpPr>
        <dsp:cNvPr id="0" name=""/>
        <dsp:cNvSpPr/>
      </dsp:nvSpPr>
      <dsp:spPr>
        <a:xfrm>
          <a:off x="2623203" y="1108812"/>
          <a:ext cx="154267" cy="165837"/>
        </a:xfrm>
        <a:custGeom>
          <a:avLst/>
          <a:gdLst/>
          <a:ahLst/>
          <a:cxnLst/>
          <a:rect l="0" t="0" r="0" b="0"/>
          <a:pathLst>
            <a:path>
              <a:moveTo>
                <a:pt x="0" y="0"/>
              </a:moveTo>
              <a:lnTo>
                <a:pt x="77133" y="0"/>
              </a:lnTo>
              <a:lnTo>
                <a:pt x="77133" y="165837"/>
              </a:lnTo>
              <a:lnTo>
                <a:pt x="154267" y="165837"/>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3E01CAAC-4827-43F7-A4CA-7CC40969C528}">
      <dsp:nvSpPr>
        <dsp:cNvPr id="0" name=""/>
        <dsp:cNvSpPr/>
      </dsp:nvSpPr>
      <dsp:spPr>
        <a:xfrm>
          <a:off x="2623203" y="942975"/>
          <a:ext cx="154267" cy="165837"/>
        </a:xfrm>
        <a:custGeom>
          <a:avLst/>
          <a:gdLst/>
          <a:ahLst/>
          <a:cxnLst/>
          <a:rect l="0" t="0" r="0" b="0"/>
          <a:pathLst>
            <a:path>
              <a:moveTo>
                <a:pt x="0" y="165837"/>
              </a:moveTo>
              <a:lnTo>
                <a:pt x="77133" y="165837"/>
              </a:lnTo>
              <a:lnTo>
                <a:pt x="77133" y="0"/>
              </a:lnTo>
              <a:lnTo>
                <a:pt x="154267" y="0"/>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A8DE81A-8778-4F59-92D7-D23DA811A25B}">
      <dsp:nvSpPr>
        <dsp:cNvPr id="0" name=""/>
        <dsp:cNvSpPr/>
      </dsp:nvSpPr>
      <dsp:spPr>
        <a:xfrm>
          <a:off x="771336" y="800773"/>
          <a:ext cx="1080530" cy="308038"/>
        </a:xfrm>
        <a:custGeom>
          <a:avLst/>
          <a:gdLst/>
          <a:ahLst/>
          <a:cxnLst/>
          <a:rect l="0" t="0" r="0" b="0"/>
          <a:pathLst>
            <a:path>
              <a:moveTo>
                <a:pt x="0" y="0"/>
              </a:moveTo>
              <a:lnTo>
                <a:pt x="1003396" y="0"/>
              </a:lnTo>
              <a:lnTo>
                <a:pt x="1003396" y="308038"/>
              </a:lnTo>
              <a:lnTo>
                <a:pt x="1080530" y="308038"/>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8DDDE0BD-D0D8-4EEF-B745-946DD43EBBD8}">
      <dsp:nvSpPr>
        <dsp:cNvPr id="0" name=""/>
        <dsp:cNvSpPr/>
      </dsp:nvSpPr>
      <dsp:spPr>
        <a:xfrm>
          <a:off x="771336" y="731417"/>
          <a:ext cx="1080530" cy="91440"/>
        </a:xfrm>
        <a:custGeom>
          <a:avLst/>
          <a:gdLst/>
          <a:ahLst/>
          <a:cxnLst/>
          <a:rect l="0" t="0" r="0" b="0"/>
          <a:pathLst>
            <a:path>
              <a:moveTo>
                <a:pt x="0" y="69356"/>
              </a:moveTo>
              <a:lnTo>
                <a:pt x="1003396" y="69356"/>
              </a:lnTo>
              <a:lnTo>
                <a:pt x="1003396" y="45720"/>
              </a:lnTo>
              <a:lnTo>
                <a:pt x="1080530" y="4572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7115F7F0-13DA-4E75-A2D4-9BDADD5D7D08}">
      <dsp:nvSpPr>
        <dsp:cNvPr id="0" name=""/>
        <dsp:cNvSpPr/>
      </dsp:nvSpPr>
      <dsp:spPr>
        <a:xfrm>
          <a:off x="771336" y="445462"/>
          <a:ext cx="1080530" cy="355311"/>
        </a:xfrm>
        <a:custGeom>
          <a:avLst/>
          <a:gdLst/>
          <a:ahLst/>
          <a:cxnLst/>
          <a:rect l="0" t="0" r="0" b="0"/>
          <a:pathLst>
            <a:path>
              <a:moveTo>
                <a:pt x="0" y="355311"/>
              </a:moveTo>
              <a:lnTo>
                <a:pt x="1003396" y="355311"/>
              </a:lnTo>
              <a:lnTo>
                <a:pt x="1003396" y="0"/>
              </a:lnTo>
              <a:lnTo>
                <a:pt x="1080530" y="0"/>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AE32112-5E77-485E-BAE5-31E5137EEA34}">
      <dsp:nvSpPr>
        <dsp:cNvPr id="0" name=""/>
        <dsp:cNvSpPr/>
      </dsp:nvSpPr>
      <dsp:spPr>
        <a:xfrm>
          <a:off x="0" y="683145"/>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Mulai</a:t>
          </a:r>
        </a:p>
      </dsp:txBody>
      <dsp:txXfrm>
        <a:off x="0" y="683145"/>
        <a:ext cx="771336" cy="235257"/>
      </dsp:txXfrm>
    </dsp:sp>
    <dsp:sp modelId="{7F957EB4-469F-44D5-9D16-0A99606AA4E1}">
      <dsp:nvSpPr>
        <dsp:cNvPr id="0" name=""/>
        <dsp:cNvSpPr/>
      </dsp:nvSpPr>
      <dsp:spPr>
        <a:xfrm>
          <a:off x="1851867" y="327834"/>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Menyusun Rencana</a:t>
          </a:r>
        </a:p>
      </dsp:txBody>
      <dsp:txXfrm>
        <a:off x="1851867" y="327834"/>
        <a:ext cx="771336" cy="235257"/>
      </dsp:txXfrm>
    </dsp:sp>
    <dsp:sp modelId="{16D715F2-B385-4D7A-B9D4-FA4BAC53E473}">
      <dsp:nvSpPr>
        <dsp:cNvPr id="0" name=""/>
        <dsp:cNvSpPr/>
      </dsp:nvSpPr>
      <dsp:spPr>
        <a:xfrm>
          <a:off x="1851867" y="659508"/>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Perizinan Tempat</a:t>
          </a:r>
        </a:p>
      </dsp:txBody>
      <dsp:txXfrm>
        <a:off x="1851867" y="659508"/>
        <a:ext cx="771336" cy="235257"/>
      </dsp:txXfrm>
    </dsp:sp>
    <dsp:sp modelId="{5A60CD7F-DDEE-462D-857B-44EC3A512871}">
      <dsp:nvSpPr>
        <dsp:cNvPr id="0" name=""/>
        <dsp:cNvSpPr/>
      </dsp:nvSpPr>
      <dsp:spPr>
        <a:xfrm>
          <a:off x="1851867" y="991183"/>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Pelaksanaan Kegiatan</a:t>
          </a:r>
        </a:p>
      </dsp:txBody>
      <dsp:txXfrm>
        <a:off x="1851867" y="991183"/>
        <a:ext cx="771336" cy="235257"/>
      </dsp:txXfrm>
    </dsp:sp>
    <dsp:sp modelId="{9A0DAE81-32AD-41CC-93F5-C109B549F4EA}">
      <dsp:nvSpPr>
        <dsp:cNvPr id="0" name=""/>
        <dsp:cNvSpPr/>
      </dsp:nvSpPr>
      <dsp:spPr>
        <a:xfrm>
          <a:off x="2777471" y="825346"/>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Memberikan Materi Mengenai Pendeteksi Getaran Gempa</a:t>
          </a:r>
        </a:p>
      </dsp:txBody>
      <dsp:txXfrm>
        <a:off x="2777471" y="825346"/>
        <a:ext cx="771336" cy="235257"/>
      </dsp:txXfrm>
    </dsp:sp>
    <dsp:sp modelId="{00E3A929-DF9E-4A8D-ABC2-4895C717BD81}">
      <dsp:nvSpPr>
        <dsp:cNvPr id="0" name=""/>
        <dsp:cNvSpPr/>
      </dsp:nvSpPr>
      <dsp:spPr>
        <a:xfrm>
          <a:off x="2777471" y="1157020"/>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Pengenalan Project Alat Pendeteksi Getaran Gempa</a:t>
          </a:r>
        </a:p>
      </dsp:txBody>
      <dsp:txXfrm>
        <a:off x="2777471" y="1157020"/>
        <a:ext cx="771336" cy="235257"/>
      </dsp:txXfrm>
    </dsp:sp>
    <dsp:sp modelId="{18E27371-B2E8-46E4-9963-1CE60AF52703}">
      <dsp:nvSpPr>
        <dsp:cNvPr id="0" name=""/>
        <dsp:cNvSpPr/>
      </dsp:nvSpPr>
      <dsp:spPr>
        <a:xfrm>
          <a:off x="3703075" y="991183"/>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Evaluasi Kegiatan PKM</a:t>
          </a:r>
        </a:p>
      </dsp:txBody>
      <dsp:txXfrm>
        <a:off x="3703075" y="991183"/>
        <a:ext cx="771336" cy="235257"/>
      </dsp:txXfrm>
    </dsp:sp>
    <dsp:sp modelId="{CB089429-5D6B-4354-987D-6728B42B59FF}">
      <dsp:nvSpPr>
        <dsp:cNvPr id="0" name=""/>
        <dsp:cNvSpPr/>
      </dsp:nvSpPr>
      <dsp:spPr>
        <a:xfrm>
          <a:off x="3703075" y="1322858"/>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Pembuatan Laporan Akhir</a:t>
          </a:r>
        </a:p>
      </dsp:txBody>
      <dsp:txXfrm>
        <a:off x="3703075" y="1322858"/>
        <a:ext cx="771336" cy="235257"/>
      </dsp:txXfrm>
    </dsp:sp>
    <dsp:sp modelId="{B7A632A1-DC4F-4F95-B32A-110B9A17F3A4}">
      <dsp:nvSpPr>
        <dsp:cNvPr id="0" name=""/>
        <dsp:cNvSpPr/>
      </dsp:nvSpPr>
      <dsp:spPr>
        <a:xfrm>
          <a:off x="4628679" y="1322858"/>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Selesai</a:t>
          </a:r>
        </a:p>
      </dsp:txBody>
      <dsp:txXfrm>
        <a:off x="4628679" y="1322858"/>
        <a:ext cx="771336" cy="235257"/>
      </dsp:txXfrm>
    </dsp:sp>
    <dsp:sp modelId="{28C58247-67CE-4439-8B3D-327003038634}">
      <dsp:nvSpPr>
        <dsp:cNvPr id="0" name=""/>
        <dsp:cNvSpPr/>
      </dsp:nvSpPr>
      <dsp:spPr>
        <a:xfrm>
          <a:off x="926263" y="493671"/>
          <a:ext cx="771336" cy="235257"/>
        </a:xfrm>
        <a:prstGeom prst="rect">
          <a:avLst/>
        </a:prstGeom>
        <a:gradFill rotWithShape="0">
          <a:gsLst>
            <a:gs pos="0">
              <a:schemeClr val="accent1">
                <a:hueOff val="0"/>
                <a:satOff val="0"/>
                <a:lumOff val="0"/>
                <a:alphaOff val="0"/>
                <a:tint val="50000"/>
                <a:satMod val="300000"/>
              </a:schemeClr>
            </a:gs>
            <a:gs pos="35000">
              <a:schemeClr val="accent1">
                <a:hueOff val="0"/>
                <a:satOff val="0"/>
                <a:lumOff val="0"/>
                <a:alphaOff val="0"/>
                <a:tint val="37000"/>
                <a:satMod val="300000"/>
              </a:schemeClr>
            </a:gs>
            <a:gs pos="100000">
              <a:schemeClr val="accent1">
                <a:hueOff val="0"/>
                <a:satOff val="0"/>
                <a:lumOff val="0"/>
                <a:alphaOff val="0"/>
                <a:tint val="15000"/>
                <a:satMod val="350000"/>
              </a:schemeClr>
            </a:gs>
          </a:gsLst>
          <a:lin ang="16200000" scaled="1"/>
        </a:gradFill>
        <a:ln>
          <a:noFill/>
        </a:ln>
        <a:effectLst>
          <a:outerShdw blurRad="40000" dist="20000" dir="5400000" rotWithShape="0">
            <a:srgbClr val="000000">
              <a:alpha val="38000"/>
            </a:srgbClr>
          </a:outerShdw>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175" tIns="3175" rIns="3175" bIns="3175" numCol="1" spcCol="1270" anchor="ctr" anchorCtr="0">
          <a:noAutofit/>
        </a:bodyPr>
        <a:lstStyle/>
        <a:p>
          <a:pPr marL="0" lvl="0" indent="0" algn="ctr" defTabSz="222250">
            <a:lnSpc>
              <a:spcPct val="90000"/>
            </a:lnSpc>
            <a:spcBef>
              <a:spcPct val="0"/>
            </a:spcBef>
            <a:spcAft>
              <a:spcPct val="35000"/>
            </a:spcAft>
            <a:buNone/>
          </a:pPr>
          <a:r>
            <a:rPr lang="en-US" sz="500" kern="1200"/>
            <a:t>Persiapan Kegiatan PKM</a:t>
          </a:r>
        </a:p>
      </dsp:txBody>
      <dsp:txXfrm>
        <a:off x="926263" y="493671"/>
        <a:ext cx="771336" cy="235257"/>
      </dsp:txXfrm>
    </dsp:sp>
  </dsp:spTree>
</dsp:drawing>
</file>

<file path=word/diagrams/layout1.xml><?xml version="1.0" encoding="utf-8"?>
<dgm:layoutDef xmlns:dgm="http://schemas.openxmlformats.org/drawingml/2006/diagram" xmlns:a="http://schemas.openxmlformats.org/drawingml/2006/main" uniqueId="urn:microsoft.com/office/officeart/2009/3/layout/HorizontalOrganizationChart">
  <dgm:title val=""/>
  <dgm:desc val=""/>
  <dgm:catLst>
    <dgm:cat type="hierarchy" pri="43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305"/>
      <dgm:constr type="w" for="des" forName="rootComposite" refType="w" fact="10"/>
      <dgm:constr type="h" for="des" forName="rootComposite" refType="w" refFor="des" refForName="rootComposite1" fact="0.305"/>
      <dgm:constr type="w" for="des" forName="rootComposite3" refType="w" fact="10"/>
      <dgm:constr type="h" for="des" forName="rootComposite3" refType="w" refFor="des" refForName="rootComposite1" fact="0.305"/>
      <dgm:constr type="primFontSz" for="des" ptType="node" op="equ"/>
      <dgm:constr type="sp" for="des" op="equ"/>
      <dgm:constr type="sp" for="des" forName="hierRoot1" refType="w" refFor="des" refForName="rootComposite1" fact="0.2"/>
      <dgm:constr type="sp" for="des" forName="hierRoot2" refType="sp" refFor="des" refForName="hierRoot1"/>
      <dgm:constr type="sp" for="des" forName="hierRoot3" refType="sp" refFor="des" refForName="hierRoot1"/>
      <dgm:constr type="sibSp" refType="w" refFor="des" refForName="rootComposite1" fact="0.125"/>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125"/>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func="var" arg="dir" op="equ" val="norm">
                  <dgm:alg type="hierRoot">
                    <dgm:param type="hierAlign" val="lT"/>
                  </dgm:alg>
                  <dgm:constrLst>
                    <dgm:constr type="alignOff" val="0.75"/>
                  </dgm:constrLst>
                </dgm:if>
                <dgm:else name="Name9">
                  <dgm:alg type="hierRoot">
                    <dgm:param type="hierAlign" val="rT"/>
                  </dgm:alg>
                  <dgm:constrLst>
                    <dgm:constr type="alignOff" val="0.75"/>
                  </dgm:constrLst>
                </dgm:else>
              </dgm:choose>
            </dgm:if>
            <dgm:if name="Name10" func="var" arg="hierBranch" op="equ" val="r">
              <dgm:choose name="Name11">
                <dgm:if name="Name12" func="var" arg="dir" op="equ" val="norm">
                  <dgm:alg type="hierRoot">
                    <dgm:param type="hierAlign" val="lB"/>
                  </dgm:alg>
                  <dgm:constrLst>
                    <dgm:constr type="alignOff" val="0.75"/>
                  </dgm:constrLst>
                </dgm:if>
                <dgm:else name="Name13">
                  <dgm:alg type="hierRoot">
                    <dgm:param type="hierAlign" val="rB"/>
                  </dgm:alg>
                  <dgm:constrLst>
                    <dgm:constr type="alignOff" val="0.75"/>
                  </dgm:constrLst>
                </dgm:else>
              </dgm:choose>
            </dgm:if>
            <dgm:if name="Name14" func="var" arg="hierBranch" op="equ" val="hang">
              <dgm:choose name="Name15">
                <dgm:if name="Name16" func="var" arg="dir" op="equ" val="norm">
                  <dgm:alg type="hierRoot">
                    <dgm:param type="hierAlign" val="lCtrCh"/>
                  </dgm:alg>
                  <dgm:constrLst>
                    <dgm:constr type="alignOff" val="0.65"/>
                  </dgm:constrLst>
                </dgm:if>
                <dgm:else name="Name17">
                  <dgm:alg type="hierRoot">
                    <dgm:param type="hierAlign" val="rCtrCh"/>
                  </dgm:alg>
                  <dgm:constrLst>
                    <dgm:constr type="alignOff" val="0.65"/>
                  </dgm:constrLst>
                </dgm:else>
              </dgm:choose>
            </dgm:if>
            <dgm:else name="Name18">
              <dgm:choose name="Name19">
                <dgm:if name="Name20" func="var" arg="dir" op="equ" val="norm">
                  <dgm:alg type="hierRoot">
                    <dgm:param type="hierAlign" val="lCtrCh"/>
                  </dgm:alg>
                  <dgm:constrLst>
                    <dgm:constr type="alignOff"/>
                    <dgm:constr type="bendDist" for="des" ptType="parTrans" refType="sp" fact="0.5"/>
                  </dgm:constrLst>
                </dgm:if>
                <dgm:else name="Name21">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22">
              <dgm:if name="Name23"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24"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25"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6">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7">
              <dgm:if name="Name28" func="var" arg="hierBranch" op="equ" val="l">
                <dgm:choose name="Name29">
                  <dgm:if name="Name30" func="var" arg="dir" op="equ" val="norm">
                    <dgm:alg type="hierChild">
                      <dgm:param type="chAlign" val="t"/>
                      <dgm:param type="linDir" val="fromL"/>
                    </dgm:alg>
                  </dgm:if>
                  <dgm:else name="Name31">
                    <dgm:alg type="hierChild">
                      <dgm:param type="chAlign" val="t"/>
                      <dgm:param type="linDir" val="fromR"/>
                    </dgm:alg>
                  </dgm:else>
                </dgm:choose>
              </dgm:if>
              <dgm:if name="Name32" func="var" arg="hierBranch" op="equ" val="r">
                <dgm:choose name="Name33">
                  <dgm:if name="Name34" func="var" arg="dir" op="equ" val="norm">
                    <dgm:alg type="hierChild">
                      <dgm:param type="chAlign" val="b"/>
                      <dgm:param type="linDir" val="fromL"/>
                    </dgm:alg>
                  </dgm:if>
                  <dgm:else name="Name35">
                    <dgm:alg type="hierChild">
                      <dgm:param type="chAlign" val="b"/>
                      <dgm:param type="linDir" val="fromR"/>
                    </dgm:alg>
                  </dgm:else>
                </dgm:choose>
              </dgm:if>
              <dgm:if name="Name36" func="var" arg="hierBranch" op="equ" val="hang">
                <dgm:choose name="Name37">
                  <dgm:if name="Name38" func="var" arg="dir" op="equ" val="norm">
                    <dgm:alg type="hierChild">
                      <dgm:param type="chAlign" val="l"/>
                      <dgm:param type="linDir" val="fromT"/>
                      <dgm:param type="secChAlign" val="t"/>
                      <dgm:param type="secLinDir" val="fromL"/>
                    </dgm:alg>
                  </dgm:if>
                  <dgm:else name="Name39">
                    <dgm:alg type="hierChild">
                      <dgm:param type="chAlign" val="r"/>
                      <dgm:param type="linDir" val="fromT"/>
                      <dgm:param type="secChAlign" val="t"/>
                      <dgm:param type="secLinDir" val="fromR"/>
                    </dgm:alg>
                  </dgm:else>
                </dgm:choose>
              </dgm:if>
              <dgm:else name="Name40">
                <dgm:choose name="Name41">
                  <dgm:if name="Name42" func="var" arg="dir" op="equ" val="norm">
                    <dgm:alg type="hierChild">
                      <dgm:param type="linDir" val="fromT"/>
                      <dgm:param type="chAlign" val="l"/>
                    </dgm:alg>
                  </dgm:if>
                  <dgm:else name="Name43">
                    <dgm:alg type="hierChild">
                      <dgm:param type="linDir" val="fromT"/>
                      <dgm:param type="chAlign" val="r"/>
                    </dgm:alg>
                  </dgm:else>
                </dgm:choose>
              </dgm:else>
            </dgm:choose>
            <dgm:shape xmlns:r="http://schemas.openxmlformats.org/officeDocument/2006/relationships" r:blip="">
              <dgm:adjLst/>
            </dgm:shape>
            <dgm:presOf/>
            <dgm:constrLst/>
            <dgm:ruleLst/>
            <dgm:forEach name="rep2a" axis="ch" ptType="nonAsst">
              <dgm:forEach name="Name44" axis="precedSib" ptType="parTrans" st="-1" cnt="1">
                <dgm:choose name="Name45">
                  <dgm:if name="Name46" func="var" arg="hierBranch" op="equ" val="hang">
                    <dgm:layoutNode name="Name47">
                      <dgm:choose name="Name48">
                        <dgm:if name="Name49" func="var" arg="dir" op="equ" val="norm">
                          <dgm:alg type="conn">
                            <dgm:param type="connRout" val="bend"/>
                            <dgm:param type="dim" val="1D"/>
                            <dgm:param type="endSty" val="noArr"/>
                            <dgm:param type="begPts" val="midR"/>
                            <dgm:param type="endPts" val="bCtr tCtr"/>
                          </dgm:alg>
                        </dgm:if>
                        <dgm:else name="Name50">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1" func="var" arg="hierBranch" op="equ" val="l">
                    <dgm:layoutNode name="Name52">
                      <dgm:choose name="Name53">
                        <dgm:if name="Name54" func="var" arg="dir" op="equ" val="norm">
                          <dgm:alg type="conn">
                            <dgm:param type="connRout" val="bend"/>
                            <dgm:param type="dim" val="1D"/>
                            <dgm:param type="endSty" val="noArr"/>
                            <dgm:param type="begPts" val="midR"/>
                            <dgm:param type="endPts" val="tCtr"/>
                          </dgm:alg>
                        </dgm:if>
                        <dgm:else name="Name55">
                          <dgm:alg type="conn">
                            <dgm:param type="connRout" val="bend"/>
                            <dgm:param type="dim" val="1D"/>
                            <dgm:param type="endSty" val="noArr"/>
                            <dgm:param type="begPts" val="midL"/>
                            <dgm:param type="endPts" val="tCtr"/>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56" func="var" arg="hierBranch" op="equ" val="r">
                    <dgm:layoutNode name="Name57">
                      <dgm:choose name="Name58">
                        <dgm:if name="Name59" func="var" arg="dir" op="equ" val="norm">
                          <dgm:alg type="conn">
                            <dgm:param type="connRout" val="bend"/>
                            <dgm:param type="dim" val="1D"/>
                            <dgm:param type="endSty" val="noArr"/>
                            <dgm:param type="begPts" val="midR"/>
                            <dgm:param type="endPts" val="bCtr"/>
                          </dgm:alg>
                        </dgm:if>
                        <dgm:else name="Name60">
                          <dgm:alg type="conn">
                            <dgm:param type="connRout" val="bend"/>
                            <dgm:param type="dim" val="1D"/>
                            <dgm:param type="endSty" val="noArr"/>
                            <dgm:param type="begPts" val="midL"/>
                            <dgm:param type="endPts" val="bCtr"/>
                          </dgm:alg>
                        </dgm:else>
                      </dgm:choose>
                      <dgm:shape xmlns:r="http://schemas.openxmlformats.org/officeDocument/2006/relationships" type="conn" r:blip="" zOrderOff="-99999">
                        <dgm:adjLst/>
                      </dgm:shape>
                      <dgm:presOf axis="self"/>
                      <dgm:constrLst>
                        <dgm:constr type="begPad"/>
                        <dgm:constr type="endPad"/>
                      </dgm:constrLst>
                      <dgm:ruleLst/>
                    </dgm:layoutNode>
                  </dgm:if>
                  <dgm:else name="Name61">
                    <dgm:choose name="Name62">
                      <dgm:if name="Name63" func="var" arg="dir" op="equ" val="norm">
                        <dgm:layoutNode name="Name64">
                          <dgm:alg type="conn">
                            <dgm:param type="connRout" val="bend"/>
                            <dgm:param type="dim" val="1D"/>
                            <dgm:param type="endSty" val="noArr"/>
                            <dgm:param type="begPts" val="midR"/>
                            <dgm:param type="endPts" val="midL"/>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else name="Name65">
                        <dgm:layoutNode name="Name66">
                          <dgm:alg type="conn">
                            <dgm:param type="connRout" val="bend"/>
                            <dgm:param type="dim" val="1D"/>
                            <dgm:param type="endSty" val="noArr"/>
                            <dgm:param type="begPts" val="midL"/>
                            <dgm:param type="endPts" val="midR"/>
                            <dgm:param type="bendPt" val="end"/>
                          </dgm:alg>
                          <dgm:shape xmlns:r="http://schemas.openxmlformats.org/officeDocument/2006/relationships" type="conn" r:blip="" zOrderOff="-99999">
                            <dgm:adjLst/>
                          </dgm:shape>
                          <dgm:presOf axis="self"/>
                          <dgm:constrLst>
                            <dgm:constr type="begPad"/>
                            <dgm:constr type="endPad"/>
                          </dgm:constrLst>
                          <dgm:ruleLst/>
                        </dgm:layoutNode>
                      </dgm:else>
                    </dgm:choose>
                  </dgm:else>
                </dgm:choose>
              </dgm:forEach>
              <dgm:layoutNode name="hierRoot2">
                <dgm:varLst>
                  <dgm:hierBranch val="init"/>
                </dgm:varLst>
                <dgm:choose name="Name67">
                  <dgm:if name="Name68" func="var" arg="hierBranch" op="equ" val="l">
                    <dgm:choose name="Name69">
                      <dgm:if name="Name70" func="var" arg="dir" op="equ" val="norm">
                        <dgm:alg type="hierRoot">
                          <dgm:param type="hierAlign" val="lT"/>
                        </dgm:alg>
                        <dgm:constrLst>
                          <dgm:constr type="alignOff" val="0.75"/>
                        </dgm:constrLst>
                      </dgm:if>
                      <dgm:else name="Name71">
                        <dgm:alg type="hierRoot">
                          <dgm:param type="hierAlign" val="rT"/>
                        </dgm:alg>
                        <dgm:constrLst>
                          <dgm:constr type="alignOff" val="0.75"/>
                        </dgm:constrLst>
                      </dgm:else>
                    </dgm:choose>
                  </dgm:if>
                  <dgm:if name="Name72" func="var" arg="hierBranch" op="equ" val="r">
                    <dgm:choose name="Name73">
                      <dgm:if name="Name74" func="var" arg="dir" op="equ" val="norm">
                        <dgm:alg type="hierRoot">
                          <dgm:param type="hierAlign" val="lB"/>
                        </dgm:alg>
                        <dgm:constrLst>
                          <dgm:constr type="alignOff" val="0.75"/>
                        </dgm:constrLst>
                      </dgm:if>
                      <dgm:else name="Name75">
                        <dgm:alg type="hierRoot">
                          <dgm:param type="hierAlign" val="rB"/>
                        </dgm:alg>
                        <dgm:constrLst>
                          <dgm:constr type="alignOff" val="0.75"/>
                        </dgm:constrLst>
                      </dgm:else>
                    </dgm:choose>
                  </dgm:if>
                  <dgm:if name="Name76" func="var" arg="hierBranch" op="equ" val="hang">
                    <dgm:choose name="Name77">
                      <dgm:if name="Name78" func="var" arg="dir" op="equ" val="norm">
                        <dgm:alg type="hierRoot">
                          <dgm:param type="hierAlign" val="lCtrCh"/>
                        </dgm:alg>
                        <dgm:constrLst>
                          <dgm:constr type="alignOff" val="0.65"/>
                        </dgm:constrLst>
                      </dgm:if>
                      <dgm:else name="Name79">
                        <dgm:alg type="hierRoot">
                          <dgm:param type="hierAlign" val="rCtrCh"/>
                        </dgm:alg>
                        <dgm:constrLst>
                          <dgm:constr type="alignOff" val="0.65"/>
                        </dgm:constrLst>
                      </dgm:else>
                    </dgm:choose>
                  </dgm:if>
                  <dgm:else name="Name80">
                    <dgm:choose name="Name81">
                      <dgm:if name="Name82" func="var" arg="dir" op="equ" val="norm">
                        <dgm:alg type="hierRoot">
                          <dgm:param type="hierAlign" val="lCtrCh"/>
                        </dgm:alg>
                        <dgm:constrLst>
                          <dgm:constr type="alignOff"/>
                          <dgm:constr type="bendDist" for="des" ptType="parTrans" refType="sp" fact="0.5"/>
                        </dgm:constrLst>
                      </dgm:if>
                      <dgm:else name="Name83">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
                  <dgm:alg type="composite"/>
                  <dgm:shape xmlns:r="http://schemas.openxmlformats.org/officeDocument/2006/relationships" r:blip="">
                    <dgm:adjLst/>
                  </dgm:shape>
                  <dgm:presOf axis="self" ptType="node" cnt="1"/>
                  <dgm:choose name="Name84">
                    <dgm:if name="Name85"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6"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7"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8">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9">
                    <dgm:if name="Name90" func="var" arg="hierBranch" op="equ" val="l">
                      <dgm:choose name="Name91">
                        <dgm:if name="Name92" func="var" arg="dir" op="equ" val="norm">
                          <dgm:alg type="hierChild">
                            <dgm:param type="chAlign" val="t"/>
                            <dgm:param type="linDir" val="fromL"/>
                          </dgm:alg>
                        </dgm:if>
                        <dgm:else name="Name93">
                          <dgm:alg type="hierChild">
                            <dgm:param type="chAlign" val="t"/>
                            <dgm:param type="linDir" val="fromR"/>
                          </dgm:alg>
                        </dgm:else>
                      </dgm:choose>
                    </dgm:if>
                    <dgm:if name="Name94" func="var" arg="hierBranch" op="equ" val="r">
                      <dgm:choose name="Name95">
                        <dgm:if name="Name96" func="var" arg="dir" op="equ" val="norm">
                          <dgm:alg type="hierChild">
                            <dgm:param type="chAlign" val="b"/>
                            <dgm:param type="linDir" val="fromL"/>
                          </dgm:alg>
                        </dgm:if>
                        <dgm:else name="Name97">
                          <dgm:alg type="hierChild">
                            <dgm:param type="chAlign" val="b"/>
                            <dgm:param type="linDir" val="fromR"/>
                          </dgm:alg>
                        </dgm:else>
                      </dgm:choose>
                    </dgm:if>
                    <dgm:if name="Name98" func="var" arg="hierBranch" op="equ" val="hang">
                      <dgm:choose name="Name99">
                        <dgm:if name="Name100" func="var" arg="dir" op="equ" val="norm">
                          <dgm:alg type="hierChild">
                            <dgm:param type="chAlign" val="l"/>
                            <dgm:param type="linDir" val="fromT"/>
                            <dgm:param type="secChAlign" val="t"/>
                            <dgm:param type="secLinDir" val="fromL"/>
                          </dgm:alg>
                        </dgm:if>
                        <dgm:else name="Name101">
                          <dgm:alg type="hierChild">
                            <dgm:param type="chAlign" val="r"/>
                            <dgm:param type="linDir" val="fromT"/>
                            <dgm:param type="secChAlign" val="t"/>
                            <dgm:param type="secLinDir" val="fromR"/>
                          </dgm:alg>
                        </dgm:else>
                      </dgm:choose>
                    </dgm:if>
                    <dgm:else name="Name102">
                      <dgm:choose name="Name103">
                        <dgm:if name="Name104" func="var" arg="dir" op="equ" val="norm">
                          <dgm:alg type="hierChild">
                            <dgm:param type="linDir" val="fromT"/>
                            <dgm:param type="chAlign" val="l"/>
                          </dgm:alg>
                        </dgm:if>
                        <dgm:else name="Name105">
                          <dgm:alg type="hierChild">
                            <dgm:param type="linDir" val="fromT"/>
                            <dgm:param type="chAlign" val="r"/>
                          </dgm:alg>
                        </dgm:else>
                      </dgm:choose>
                    </dgm:else>
                  </dgm:choose>
                  <dgm:shape xmlns:r="http://schemas.openxmlformats.org/officeDocument/2006/relationships" r:blip="">
                    <dgm:adjLst/>
                  </dgm:shape>
                  <dgm:presOf/>
                  <dgm:constrLst/>
                  <dgm:ruleLst/>
                  <dgm:forEach name="Name106" ref="rep2a"/>
                </dgm:layoutNode>
                <dgm:layoutNode name="hierChild5">
                  <dgm:choose name="Name107">
                    <dgm:if name="Name108" func="var" arg="dir" op="equ" val="norm">
                      <dgm:alg type="hierChild">
                        <dgm:param type="chAlign" val="l"/>
                        <dgm:param type="linDir" val="fromT"/>
                        <dgm:param type="secChAlign" val="t"/>
                        <dgm:param type="secLinDir" val="fromL"/>
                      </dgm:alg>
                    </dgm:if>
                    <dgm:else name="Name109">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10" ref="rep2b"/>
                </dgm:layoutNode>
              </dgm:layoutNode>
            </dgm:forEach>
          </dgm:layoutNode>
          <dgm:layoutNode name="hierChild3">
            <dgm:choose name="Name111">
              <dgm:if name="Name112" func="var" arg="dir" op="equ" val="norm">
                <dgm:alg type="hierChild">
                  <dgm:param type="chAlign" val="l"/>
                  <dgm:param type="linDir" val="fromT"/>
                  <dgm:param type="secChAlign" val="t"/>
                  <dgm:param type="secLinDir" val="fromL"/>
                </dgm:alg>
              </dgm:if>
              <dgm:else name="Name113">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rep2b" axis="ch" ptType="asst">
              <dgm:forEach name="Name114" axis="precedSib" ptType="parTrans" st="-1" cnt="1">
                <dgm:layoutNode name="Name115">
                  <dgm:choose name="Name116">
                    <dgm:if name="Name117" func="var" arg="dir" op="equ" val="norm">
                      <dgm:alg type="conn">
                        <dgm:param type="connRout" val="bend"/>
                        <dgm:param type="dim" val="1D"/>
                        <dgm:param type="endSty" val="noArr"/>
                        <dgm:param type="begPts" val="midR"/>
                        <dgm:param type="endPts" val="bCtr tCtr"/>
                      </dgm:alg>
                    </dgm:if>
                    <dgm:else name="Name118">
                      <dgm:alg type="conn">
                        <dgm:param type="connRout" val="bend"/>
                        <dgm:param type="dim" val="1D"/>
                        <dgm:param type="endSty" val="noArr"/>
                        <dgm:param type="begPts" val="midL"/>
                        <dgm:param type="endPts" val="bCtr tCtr"/>
                      </dgm:alg>
                    </dgm:else>
                  </dgm:choose>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9">
                  <dgm:if name="Name120" func="var" arg="hierBranch" op="equ" val="l">
                    <dgm:choose name="Name121">
                      <dgm:if name="Name122" func="var" arg="dir" op="equ" val="norm">
                        <dgm:alg type="hierRoot">
                          <dgm:param type="hierAlign" val="lT"/>
                        </dgm:alg>
                        <dgm:constrLst>
                          <dgm:constr type="alignOff" val="0.75"/>
                        </dgm:constrLst>
                      </dgm:if>
                      <dgm:else name="Name123">
                        <dgm:alg type="hierRoot">
                          <dgm:param type="hierAlign" val="rT"/>
                        </dgm:alg>
                        <dgm:constrLst>
                          <dgm:constr type="alignOff" val="0.75"/>
                        </dgm:constrLst>
                      </dgm:else>
                    </dgm:choose>
                  </dgm:if>
                  <dgm:if name="Name124" func="var" arg="hierBranch" op="equ" val="r">
                    <dgm:choose name="Name125">
                      <dgm:if name="Name126" func="var" arg="dir" op="equ" val="norm">
                        <dgm:alg type="hierRoot">
                          <dgm:param type="hierAlign" val="lB"/>
                        </dgm:alg>
                        <dgm:constrLst>
                          <dgm:constr type="alignOff" val="0.75"/>
                        </dgm:constrLst>
                      </dgm:if>
                      <dgm:else name="Name127">
                        <dgm:alg type="hierRoot">
                          <dgm:param type="hierAlign" val="rB"/>
                        </dgm:alg>
                        <dgm:constrLst>
                          <dgm:constr type="alignOff" val="0.75"/>
                        </dgm:constrLst>
                      </dgm:else>
                    </dgm:choose>
                  </dgm:if>
                  <dgm:if name="Name128" func="var" arg="hierBranch" op="equ" val="hang">
                    <dgm:choose name="Name129">
                      <dgm:if name="Name130" func="var" arg="dir" op="equ" val="norm">
                        <dgm:alg type="hierRoot">
                          <dgm:param type="hierAlign" val="lCtrCh"/>
                        </dgm:alg>
                        <dgm:constrLst>
                          <dgm:constr type="alignOff" val="0.65"/>
                        </dgm:constrLst>
                      </dgm:if>
                      <dgm:else name="Name131">
                        <dgm:alg type="hierRoot">
                          <dgm:param type="hierAlign" val="rCtrCh"/>
                        </dgm:alg>
                        <dgm:constrLst>
                          <dgm:constr type="alignOff" val="0.65"/>
                        </dgm:constrLst>
                      </dgm:else>
                    </dgm:choose>
                  </dgm:if>
                  <dgm:else name="Name132">
                    <dgm:choose name="Name133">
                      <dgm:if name="Name134" func="var" arg="dir" op="equ" val="norm">
                        <dgm:alg type="hierRoot">
                          <dgm:param type="hierAlign" val="lCtrCh"/>
                        </dgm:alg>
                        <dgm:constrLst>
                          <dgm:constr type="alignOff"/>
                          <dgm:constr type="bendDist" for="des" ptType="parTrans" refType="sp" fact="0.5"/>
                        </dgm:constrLst>
                      </dgm:if>
                      <dgm:else name="Name135">
                        <dgm:alg type="hierRoot">
                          <dgm:param type="hierAlign" val="rCtrCh"/>
                        </dgm:alg>
                        <dgm:constrLst>
                          <dgm:constr type="alignOff"/>
                          <dgm:constr type="bendDist" for="des" ptType="parTrans" refType="sp" fact="0.5"/>
                        </dgm:constrLst>
                      </dgm:else>
                    </dgm:choose>
                  </dgm:else>
                </dgm:choose>
                <dgm:shape xmlns:r="http://schemas.openxmlformats.org/officeDocument/2006/relationships" r:blip="">
                  <dgm:adjLst/>
                </dgm:shape>
                <dgm:presOf/>
                <dgm:ruleLst/>
                <dgm:layoutNode name="rootComposite3">
                  <dgm:alg type="composite"/>
                  <dgm:shape xmlns:r="http://schemas.openxmlformats.org/officeDocument/2006/relationships" r:blip="">
                    <dgm:adjLst/>
                  </dgm:shape>
                  <dgm:presOf axis="self" ptType="node" cnt="1"/>
                  <dgm:choose name="Name136">
                    <dgm:if name="Name137"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38"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39"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40">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41">
                    <dgm:if name="Name142" func="var" arg="hierBranch" op="equ" val="l">
                      <dgm:choose name="Name143">
                        <dgm:if name="Name144" func="var" arg="dir" op="equ" val="norm">
                          <dgm:alg type="hierChild">
                            <dgm:param type="chAlign" val="t"/>
                            <dgm:param type="linDir" val="fromL"/>
                          </dgm:alg>
                        </dgm:if>
                        <dgm:else name="Name145">
                          <dgm:alg type="hierChild">
                            <dgm:param type="chAlign" val="t"/>
                            <dgm:param type="linDir" val="fromR"/>
                          </dgm:alg>
                        </dgm:else>
                      </dgm:choose>
                    </dgm:if>
                    <dgm:if name="Name146" func="var" arg="hierBranch" op="equ" val="r">
                      <dgm:choose name="Name147">
                        <dgm:if name="Name148" func="var" arg="dir" op="equ" val="norm">
                          <dgm:alg type="hierChild">
                            <dgm:param type="chAlign" val="b"/>
                            <dgm:param type="linDir" val="fromL"/>
                          </dgm:alg>
                        </dgm:if>
                        <dgm:else name="Name149">
                          <dgm:alg type="hierChild">
                            <dgm:param type="chAlign" val="b"/>
                            <dgm:param type="linDir" val="fromR"/>
                          </dgm:alg>
                        </dgm:else>
                      </dgm:choose>
                    </dgm:if>
                    <dgm:if name="Name150" func="var" arg="hierBranch" op="equ" val="hang">
                      <dgm:choose name="Name151">
                        <dgm:if name="Name152" func="var" arg="dir" op="equ" val="norm">
                          <dgm:alg type="hierChild">
                            <dgm:param type="chAlign" val="l"/>
                            <dgm:param type="linDir" val="fromT"/>
                            <dgm:param type="secChAlign" val="t"/>
                            <dgm:param type="secLinDir" val="fromL"/>
                          </dgm:alg>
                        </dgm:if>
                        <dgm:else name="Name153">
                          <dgm:alg type="hierChild">
                            <dgm:param type="chAlign" val="r"/>
                            <dgm:param type="linDir" val="fromT"/>
                            <dgm:param type="secChAlign" val="t"/>
                            <dgm:param type="secLinDir" val="fromR"/>
                          </dgm:alg>
                        </dgm:else>
                      </dgm:choose>
                    </dgm:if>
                    <dgm:else name="Name154">
                      <dgm:choose name="Name155">
                        <dgm:if name="Name156" func="var" arg="dir" op="equ" val="norm">
                          <dgm:alg type="hierChild">
                            <dgm:param type="linDir" val="fromT"/>
                            <dgm:param type="chAlign" val="l"/>
                          </dgm:alg>
                        </dgm:if>
                        <dgm:else name="Name157">
                          <dgm:alg type="hierChild">
                            <dgm:param type="linDir" val="fromT"/>
                            <dgm:param type="chAlign" val="r"/>
                          </dgm:alg>
                        </dgm:else>
                      </dgm:choose>
                    </dgm:else>
                  </dgm:choose>
                  <dgm:shape xmlns:r="http://schemas.openxmlformats.org/officeDocument/2006/relationships" r:blip="">
                    <dgm:adjLst/>
                  </dgm:shape>
                  <dgm:presOf/>
                  <dgm:constrLst/>
                  <dgm:ruleLst/>
                  <dgm:forEach name="Name158" ref="rep2a"/>
                </dgm:layoutNode>
                <dgm:layoutNode name="hierChild7">
                  <dgm:choose name="Name159">
                    <dgm:if name="Name160" func="var" arg="dir" op="equ" val="norm">
                      <dgm:alg type="hierChild">
                        <dgm:param type="chAlign" val="l"/>
                        <dgm:param type="linDir" val="fromT"/>
                        <dgm:param type="secChAlign" val="t"/>
                        <dgm:param type="secLinDir" val="fromL"/>
                      </dgm:alg>
                    </dgm:if>
                    <dgm:else name="Name161">
                      <dgm:alg type="hierChild">
                        <dgm:param type="chAlign" val="r"/>
                        <dgm:param type="linDir" val="fromT"/>
                        <dgm:param type="secChAlign" val="t"/>
                        <dgm:param type="secLinDir" val="fromR"/>
                      </dgm:alg>
                    </dgm:else>
                  </dgm:choose>
                  <dgm:shape xmlns:r="http://schemas.openxmlformats.org/officeDocument/2006/relationships" r:blip="">
                    <dgm:adjLst/>
                  </dgm:shape>
                  <dgm:presOf/>
                  <dgm:constrLst/>
                  <dgm:ruleLst/>
                  <dgm:forEach name="Name162"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cQfDSnwmFCt5ZIg0fTkhXYicduw==">AMUW2mVAqPLlOLNLbZhQ/zuM2sc5QDobfdI9JA0Hw4IcMzU/9UIFXVI1YLk/J8x/xaWz2qjzGfNiIfvnMN1i1M43hfkyUR/msS6IMcY7LNPcbQ3DkHIyNW4=</go:docsCustomData>
</go:gDocsCustomXmlDataStorage>
</file>

<file path=customXml/itemProps1.xml><?xml version="1.0" encoding="utf-8"?>
<ds:datastoreItem xmlns:ds="http://schemas.openxmlformats.org/officeDocument/2006/customXml" ds:itemID="{D99BE90F-C29C-45DA-91C5-6107947D57F6}">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8</Pages>
  <Words>1956</Words>
  <Characters>11151</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Techno.COM</dc:creator>
  <cp:lastModifiedBy>aldi aulia</cp:lastModifiedBy>
  <cp:revision>6</cp:revision>
  <dcterms:created xsi:type="dcterms:W3CDTF">2025-11-17T12:03:00Z</dcterms:created>
  <dcterms:modified xsi:type="dcterms:W3CDTF">2026-05-06T12:01:00Z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http://www.zotero.org/styles/ieee</vt:lpwstr>
  </property>
  <property fmtid="{D5CDD505-2E9C-101B-9397-08002B2CF9AE}" pid="23" name="Mendeley Document_1">
    <vt:lpwstr>True</vt:lpwstr>
  </property>
  <property fmtid="{D5CDD505-2E9C-101B-9397-08002B2CF9AE}" pid="24" name="Mendeley Unique User Id_1">
    <vt:lpwstr>8ddbce10-350b-3329-8d98-5b3bd4c39dc6</vt:lpwstr>
  </property>
</Properties>
</file>